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bidi w:val="0"/>
        <w:spacing w:before="0" w:after="0"/>
        <w:ind w:left="0" w:right="0" w:firstLine="283"/>
        <w:jc w:val="both"/>
        <w:rPr/>
      </w:pPr>
      <w:r>
        <w:rPr/>
        <w:t xml:space="preserve">В статистической физике – например, для описания критических явлений – широко используется квантово-полевая теория возмущений (ТВ). Она генерирует ряды по константе связи, которые обычно имеют асимптотический характер [1,2], численную сходимость демонстрирует лишь небольшое количество членов ряда при малых константах связи. Однако встречаются проблемы, для анализа которых требуется рассмотреть большие константы связи. К таковым, например, относится известная проблема московского нуля (полюса Ландау) [3]. Когда она была обнаружена, разгорелась идеологическая дискуссия [4]: является ли КЭД (без учета слабого взаимодействия) теорией, неприменимой на малых масштабах, или же полюс Ландау есть лишь артефакт теории возмущений?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283"/>
        <w:jc w:val="both"/>
        <w:rPr/>
      </w:pPr>
      <w:r>
        <w:rPr/>
        <w:t>Ответ на этот вопрос может дать исследование предела сильно связи β-функции КЭД.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283"/>
        <w:jc w:val="both"/>
        <w:rPr/>
      </w:pPr>
      <w:r>
        <w:rPr/>
        <w:t xml:space="preserve">Предел сильной связи можно изучить, рассмотрев ряд ТВ по некоторому альтернативному параметру. При этом исходная константа связи может быть произвольно большой. В качестве такого альтернативного разложения мы использовали в КЭД сходящееся разложение в духе работы [5], позднее предложили развитие схемы </w:t>
      </w:r>
      <w:r>
        <w:rPr/>
        <w:t xml:space="preserve">для </w:t>
      </w:r>
      <w:r>
        <w:rPr/>
        <w:t xml:space="preserve">широкого класса бозонных и фермионных моделей. Нами  доказана сходимость полученных рядов по вспомогательному параметру ζ и вычислен соответствующий радиус сходимости.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283"/>
        <w:jc w:val="both"/>
        <w:rPr/>
      </w:pPr>
      <w:r>
        <w:rPr/>
        <w:t xml:space="preserve">Приведём графики 5- и 4-петлевых (см. пунктир) результатов </w:t>
      </w:r>
      <w:r>
        <w:rPr/>
        <w:t xml:space="preserve">для </w:t>
      </w:r>
      <w:r>
        <w:rPr/>
        <w:t xml:space="preserve">β-функции КЭД  </w:t>
      </w:r>
      <w:r>
        <w:rPr/>
        <w:t>(</w:t>
      </w:r>
      <w:r>
        <w:rPr/>
        <w:t>ζ =1</w:t>
      </w:r>
      <w:r>
        <w:rPr/>
        <w:t>)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554990</wp:posOffset>
            </wp:positionH>
            <wp:positionV relativeFrom="paragraph">
              <wp:posOffset>47625</wp:posOffset>
            </wp:positionV>
            <wp:extent cx="1870075" cy="16586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3104515</wp:posOffset>
            </wp:positionH>
            <wp:positionV relativeFrom="paragraph">
              <wp:posOffset>41910</wp:posOffset>
            </wp:positionV>
            <wp:extent cx="1767840" cy="168719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" t="-8" r="-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4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340"/>
        <w:jc w:val="both"/>
        <w:rPr/>
      </w:pPr>
      <w:r>
        <w:rPr/>
        <w:t xml:space="preserve">Анализ наших результатов свидетельствует, что проблема московского нуля (полюса Ландау) является свойством КЭД, а не артефактом ТВ. Поэтому даже такая хорошо исследованная теория, как КЭД, не существует во всем энергетическом диапазоне и имеет принципиальное ограничение на малых пространственных масштабах.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/>
        <w:t xml:space="preserve">  </w:t>
      </w:r>
      <w:r>
        <w:rPr/>
        <w:t>Опубликовано в М. В. Комарова, М. Ю. Налимов, СХОДЯЩАЯСЯ ТЕОРИЯ ВОЗМУЩЕНИЙ И ПРЕДЕЛ СИЛЬНОЙ СВЯЗИ В КВАНТОВОЙ ЭЛЕКТРОДИНАМИКЕ, Т</w:t>
      </w:r>
      <w:r>
        <w:rPr/>
        <w:t xml:space="preserve">МФ, </w:t>
      </w:r>
      <w:r>
        <w:rPr/>
        <w:t xml:space="preserve">Том 216, No 3,  </w:t>
      </w:r>
      <w:r>
        <w:rPr/>
        <w:t>(</w:t>
      </w:r>
      <w:r>
        <w:rPr/>
        <w:t>2023</w:t>
      </w:r>
      <w:r>
        <w:rPr/>
        <w:t>)</w:t>
      </w:r>
      <w:r>
        <w:rPr/>
        <w:t xml:space="preserve">, </w:t>
      </w:r>
      <w:r>
        <w:rPr/>
        <w:t>532-547.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/>
        <w:t>[1] Л. Н. Липатов, “Расходимость ряда теории возмущений и квазиклассика”, ЖЭТФ, 72:2 (1977), 411–427.</w:t>
      </w:r>
    </w:p>
    <w:p>
      <w:pPr>
        <w:pStyle w:val="Normal"/>
        <w:widowControl/>
        <w:tabs>
          <w:tab w:val="clear" w:pos="709"/>
          <w:tab w:val="left" w:pos="10091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/>
        <w:t>[2] J. Zinn-Justin, Quantum Field Theory and Critical Phenomena, International Series of Monographs on Physics, 113, Oxford Univ. Press, Oxford, 2002.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/>
        <w:t>[3] Л. Д. Ландау, А. А. Абрикосов, И. М. Халатников, “Об устранении бесконечностей в квантовой электродинамике”, Докл. АН СССР, 95:4 (1954), 497–500; “Асимптотическое выражение для гриновской функции электрона в квантовой электродинамике”, 773–776; “Асимптотическое выражение для гриновской функции фотона в квантовой электродинамике”, 95:6 (1954), 1177–1180.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/>
        <w:t>[4] D. J. E. Callaway, “Triviality pursuit: Can elementary scalar particles exist?”, Phys. Rep., 167:5 (1988), 241–320; D. J. E. Callaway, R. Petronzio, “CAN elementary scalar particles exist?: (II). Scalar electrodynamics”, Nucl. Phys. B, 277:1 (1986), 50–66; M. Göckeler, R. Horsley, V. Linke, P. Rakow, G. Schierholz, H. Stüben, “Is there a Landau Pole Problem in QED?”, Phys. Rev. Let., 80:19 (1998), 4119–4122; S. Kim, J. B. Kogut, M. P. Lombardo, “Gauged Nambu–Jona–Lasinio studies of the triviality of quantum electrodynamics”, Phys. Rev. D, 65:5 (2002), 054015, 12 pp.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/>
        <w:t>[5] А. Г. Ушверидзе, “Сходящаяся теория возмущений для теории поля”, ЯФ, 38:3(9) (1983), 798–809.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KaitiM GB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AR PL KaitiM GB" w:cs="Free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AR PL KaitiM GB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LibreOffice/7.0.4.2$Linux_X86_64 LibreOffice_project/00$Build-2</Application>
  <AppVersion>15.0000</AppVersion>
  <Pages>1</Pages>
  <Words>430</Words>
  <Characters>2708</Characters>
  <CharactersWithSpaces>3127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2023-11-24T14:47:35Z</dcterms:created>
  <dc:creator/>
  <dc:description/>
  <dc:language>ru-RU</dc:language>
  <cp:lastModifiedBy/>
  <dcterms:modified xsi:type="dcterms:W3CDTF">2023-11-25T11:46:52Z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