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41" w:rsidRDefault="006B7F41" w:rsidP="006B7F41">
      <w:pPr>
        <w:spacing w:before="0" w:after="0"/>
        <w:jc w:val="right"/>
      </w:pPr>
    </w:p>
    <w:p w:rsidR="006B7F41" w:rsidRDefault="006B7F41" w:rsidP="006B7F41">
      <w:pPr>
        <w:spacing w:before="0" w:after="0"/>
        <w:jc w:val="center"/>
      </w:pPr>
      <w:r>
        <w:rPr>
          <w:rFonts w:ascii="Times New Roman" w:hAnsi="Times New Roman" w:cs="Times New Roman"/>
          <w:b/>
          <w:spacing w:val="20"/>
        </w:rPr>
        <w:t>Санкт-Петербургский государственный университет</w:t>
      </w:r>
    </w:p>
    <w:p w:rsidR="006B7F41" w:rsidRDefault="006B7F41" w:rsidP="006B7F41">
      <w:pPr>
        <w:spacing w:before="0" w:after="0"/>
        <w:jc w:val="center"/>
        <w:rPr>
          <w:spacing w:val="20"/>
        </w:rPr>
      </w:pPr>
    </w:p>
    <w:p w:rsidR="006B7F41" w:rsidRDefault="006B7F41" w:rsidP="006B7F41">
      <w:pPr>
        <w:spacing w:before="0" w:after="0"/>
        <w:jc w:val="center"/>
      </w:pPr>
    </w:p>
    <w:p w:rsidR="006B7F41" w:rsidRDefault="006B7F41" w:rsidP="006B7F41">
      <w:pPr>
        <w:spacing w:before="0" w:after="0"/>
        <w:jc w:val="center"/>
      </w:pPr>
      <w:r>
        <w:rPr>
          <w:rFonts w:ascii="Times New Roman" w:hAnsi="Times New Roman" w:cs="Times New Roman"/>
          <w:b/>
          <w:spacing w:val="20"/>
        </w:rPr>
        <w:br/>
      </w:r>
    </w:p>
    <w:p w:rsidR="006B7F41" w:rsidRDefault="006B7F41" w:rsidP="006B7F41">
      <w:pPr>
        <w:spacing w:before="0" w:after="0"/>
        <w:jc w:val="center"/>
      </w:pPr>
      <w:r>
        <w:rPr>
          <w:rFonts w:ascii="Times New Roman" w:hAnsi="Times New Roman" w:cs="Times New Roman"/>
          <w:b/>
          <w:spacing w:val="20"/>
        </w:rPr>
        <w:t xml:space="preserve">Р А Б О Ч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pacing w:val="20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pacing w:val="20"/>
        </w:rPr>
        <w:t xml:space="preserve"> А</w:t>
      </w:r>
    </w:p>
    <w:p w:rsidR="006B7F41" w:rsidRDefault="006B7F41" w:rsidP="006B7F41">
      <w:pPr>
        <w:spacing w:before="0" w:after="0"/>
        <w:jc w:val="center"/>
      </w:pPr>
      <w:r>
        <w:rPr>
          <w:rFonts w:ascii="Times New Roman" w:hAnsi="Times New Roman" w:cs="Times New Roman"/>
          <w:b/>
          <w:spacing w:val="20"/>
        </w:rPr>
        <w:t>УЧЕБНОЙ ДИСЦИПЛИНЫ</w:t>
      </w:r>
      <w:r w:rsidR="003603C0">
        <w:rPr>
          <w:rFonts w:ascii="Times New Roman" w:hAnsi="Times New Roman" w:cs="Times New Roman"/>
          <w:b/>
          <w:spacing w:val="20"/>
        </w:rPr>
        <w:t xml:space="preserve">    </w:t>
      </w:r>
    </w:p>
    <w:p w:rsidR="006B7F41" w:rsidRDefault="006B7F41" w:rsidP="006B7F41">
      <w:pPr>
        <w:spacing w:before="0" w:after="0"/>
        <w:jc w:val="center"/>
      </w:pPr>
      <w:r>
        <w:rPr>
          <w:rFonts w:ascii="Times New Roman" w:hAnsi="Times New Roman" w:cs="Times New Roman"/>
          <w:spacing w:val="20"/>
        </w:rPr>
        <w:br/>
      </w:r>
    </w:p>
    <w:p w:rsidR="006B7F41" w:rsidRDefault="006B7F41" w:rsidP="006B7F41">
      <w:pPr>
        <w:spacing w:before="0" w:after="0"/>
        <w:jc w:val="center"/>
      </w:pPr>
      <w:r>
        <w:rPr>
          <w:rFonts w:ascii="Times New Roman" w:hAnsi="Times New Roman" w:cs="Times New Roman"/>
          <w:spacing w:val="20"/>
        </w:rPr>
        <w:t>Неравновесная статистическая механика II</w:t>
      </w:r>
    </w:p>
    <w:p w:rsidR="006B7F41" w:rsidRPr="003603C0" w:rsidRDefault="006B7F41" w:rsidP="006B7F41">
      <w:pPr>
        <w:spacing w:before="0" w:after="0"/>
        <w:jc w:val="center"/>
      </w:pPr>
      <w:r w:rsidRPr="006B7F41">
        <w:rPr>
          <w:rFonts w:ascii="Times New Roman" w:hAnsi="Times New Roman" w:cs="Times New Roman"/>
          <w:spacing w:val="20"/>
          <w:lang w:val="en-US"/>
        </w:rPr>
        <w:t>Non</w:t>
      </w:r>
      <w:r w:rsidRPr="003603C0">
        <w:rPr>
          <w:rFonts w:ascii="Times New Roman" w:hAnsi="Times New Roman" w:cs="Times New Roman"/>
          <w:spacing w:val="20"/>
        </w:rPr>
        <w:t>-</w:t>
      </w:r>
      <w:r w:rsidRPr="006B7F41">
        <w:rPr>
          <w:rFonts w:ascii="Times New Roman" w:hAnsi="Times New Roman" w:cs="Times New Roman"/>
          <w:spacing w:val="20"/>
          <w:lang w:val="en-US"/>
        </w:rPr>
        <w:t>Equilibrium</w:t>
      </w:r>
      <w:r w:rsidRPr="003603C0">
        <w:rPr>
          <w:rFonts w:ascii="Times New Roman" w:hAnsi="Times New Roman" w:cs="Times New Roman"/>
          <w:spacing w:val="20"/>
        </w:rPr>
        <w:t xml:space="preserve"> </w:t>
      </w:r>
      <w:r w:rsidRPr="006B7F41">
        <w:rPr>
          <w:rFonts w:ascii="Times New Roman" w:hAnsi="Times New Roman" w:cs="Times New Roman"/>
          <w:spacing w:val="20"/>
          <w:lang w:val="en-US"/>
        </w:rPr>
        <w:t>Statistical</w:t>
      </w:r>
      <w:r w:rsidRPr="003603C0">
        <w:rPr>
          <w:rFonts w:ascii="Times New Roman" w:hAnsi="Times New Roman" w:cs="Times New Roman"/>
          <w:spacing w:val="20"/>
        </w:rPr>
        <w:t xml:space="preserve"> </w:t>
      </w:r>
      <w:r w:rsidRPr="006B7F41">
        <w:rPr>
          <w:rFonts w:ascii="Times New Roman" w:hAnsi="Times New Roman" w:cs="Times New Roman"/>
          <w:spacing w:val="20"/>
          <w:lang w:val="en-US"/>
        </w:rPr>
        <w:t>Mechanics</w:t>
      </w:r>
      <w:r w:rsidRPr="003603C0">
        <w:rPr>
          <w:rFonts w:ascii="Times New Roman" w:hAnsi="Times New Roman" w:cs="Times New Roman"/>
          <w:spacing w:val="20"/>
        </w:rPr>
        <w:t xml:space="preserve"> </w:t>
      </w:r>
      <w:r w:rsidRPr="006B7F41">
        <w:rPr>
          <w:rFonts w:ascii="Times New Roman" w:hAnsi="Times New Roman" w:cs="Times New Roman"/>
          <w:spacing w:val="20"/>
          <w:lang w:val="en-US"/>
        </w:rPr>
        <w:t>II</w:t>
      </w:r>
    </w:p>
    <w:p w:rsidR="006B7F41" w:rsidRPr="003603C0" w:rsidRDefault="006B7F41" w:rsidP="006B7F41">
      <w:pPr>
        <w:spacing w:before="0" w:after="0"/>
        <w:jc w:val="center"/>
      </w:pPr>
      <w:r w:rsidRPr="003603C0">
        <w:rPr>
          <w:rFonts w:ascii="Times New Roman" w:hAnsi="Times New Roman" w:cs="Times New Roman"/>
          <w:spacing w:val="20"/>
        </w:rPr>
        <w:br/>
      </w:r>
    </w:p>
    <w:p w:rsidR="006B7F41" w:rsidRPr="003603C0" w:rsidRDefault="006B7F41" w:rsidP="006B7F41">
      <w:pPr>
        <w:spacing w:before="0" w:after="0"/>
        <w:jc w:val="center"/>
      </w:pPr>
      <w:r>
        <w:rPr>
          <w:rFonts w:ascii="Times New Roman" w:hAnsi="Times New Roman" w:cs="Times New Roman"/>
          <w:b/>
        </w:rPr>
        <w:t>Язы</w:t>
      </w:r>
      <w:proofErr w:type="gramStart"/>
      <w:r>
        <w:rPr>
          <w:rFonts w:ascii="Times New Roman" w:hAnsi="Times New Roman" w:cs="Times New Roman"/>
          <w:b/>
        </w:rPr>
        <w:t>к</w:t>
      </w:r>
      <w:r w:rsidRPr="003603C0">
        <w:rPr>
          <w:rFonts w:ascii="Times New Roman" w:hAnsi="Times New Roman" w:cs="Times New Roman"/>
          <w:b/>
        </w:rPr>
        <w:t>(</w:t>
      </w:r>
      <w:proofErr w:type="gramEnd"/>
      <w:r>
        <w:rPr>
          <w:rFonts w:ascii="Times New Roman" w:hAnsi="Times New Roman" w:cs="Times New Roman"/>
          <w:b/>
        </w:rPr>
        <w:t>и</w:t>
      </w:r>
      <w:r w:rsidRPr="003603C0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</w:rPr>
        <w:t>обучения</w:t>
      </w:r>
    </w:p>
    <w:p w:rsidR="006B7F41" w:rsidRPr="003603C0" w:rsidRDefault="006B7F41" w:rsidP="006B7F41">
      <w:pPr>
        <w:spacing w:before="0" w:after="0"/>
        <w:jc w:val="center"/>
      </w:pPr>
    </w:p>
    <w:p w:rsidR="006B7F41" w:rsidRPr="003603C0" w:rsidRDefault="006B7F41" w:rsidP="006B7F41">
      <w:pPr>
        <w:spacing w:before="0" w:after="0"/>
        <w:jc w:val="center"/>
      </w:pPr>
      <w:r>
        <w:rPr>
          <w:rFonts w:ascii="Times New Roman" w:hAnsi="Times New Roman" w:cs="Times New Roman"/>
        </w:rPr>
        <w:t>русский</w:t>
      </w:r>
    </w:p>
    <w:p w:rsidR="006B7F41" w:rsidRPr="003603C0" w:rsidRDefault="006B7F41" w:rsidP="006B7F41">
      <w:pPr>
        <w:spacing w:before="0" w:after="0"/>
      </w:pPr>
    </w:p>
    <w:p w:rsidR="006B7F41" w:rsidRPr="003603C0" w:rsidRDefault="006B7F41" w:rsidP="006B7F41">
      <w:pPr>
        <w:spacing w:before="0" w:after="0"/>
      </w:pPr>
    </w:p>
    <w:p w:rsidR="006B7F41" w:rsidRDefault="006B7F41" w:rsidP="006B7F41">
      <w:pPr>
        <w:spacing w:before="0" w:after="0"/>
        <w:jc w:val="right"/>
      </w:pPr>
      <w:r>
        <w:rPr>
          <w:rFonts w:ascii="Times New Roman" w:hAnsi="Times New Roman" w:cs="Times New Roman"/>
        </w:rPr>
        <w:t>Трудоемкость в зачетных единицах: 3</w:t>
      </w:r>
    </w:p>
    <w:p w:rsidR="006B7F41" w:rsidRDefault="006B7F41" w:rsidP="006B7F41">
      <w:pPr>
        <w:spacing w:before="0" w:after="0"/>
      </w:pPr>
    </w:p>
    <w:p w:rsidR="006B7F41" w:rsidRDefault="006B7F41" w:rsidP="006B7F41">
      <w:pPr>
        <w:spacing w:before="0" w:after="0"/>
        <w:jc w:val="right"/>
      </w:pPr>
      <w:r>
        <w:rPr>
          <w:rFonts w:ascii="Times New Roman" w:hAnsi="Times New Roman" w:cs="Times New Roman"/>
        </w:rPr>
        <w:t>Регистрационный номер рабочей программы: 003643</w:t>
      </w:r>
    </w:p>
    <w:p w:rsidR="006B7F41" w:rsidRDefault="006B7F41" w:rsidP="006B7F41">
      <w:pPr>
        <w:spacing w:before="0" w:after="0"/>
      </w:pPr>
    </w:p>
    <w:p w:rsidR="006B7F41" w:rsidRDefault="006B7F41" w:rsidP="006B7F41">
      <w:pPr>
        <w:spacing w:before="0" w:after="0"/>
        <w:jc w:val="center"/>
      </w:pPr>
    </w:p>
    <w:p w:rsidR="006B7F41" w:rsidRDefault="006B7F41" w:rsidP="006B7F41">
      <w:pPr>
        <w:spacing w:before="0" w:after="0"/>
      </w:pPr>
      <w:r>
        <w:rPr>
          <w:rFonts w:hint="eastAsia"/>
        </w:rPr>
        <w:br w:type="page"/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  <w:b/>
        </w:rPr>
        <w:lastRenderedPageBreak/>
        <w:t>Раздел 1.</w:t>
      </w:r>
      <w:r>
        <w:rPr>
          <w:rFonts w:ascii="Times New Roman" w:hAnsi="Times New Roman" w:cs="Times New Roman"/>
          <w:b/>
        </w:rPr>
        <w:tab/>
        <w:t>Характеристики учебных занятий</w:t>
      </w:r>
    </w:p>
    <w:p w:rsidR="006B7F41" w:rsidRDefault="006B7F41" w:rsidP="006B7F41">
      <w:pPr>
        <w:spacing w:before="0" w:after="0"/>
      </w:pP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  <w:b/>
        </w:rPr>
        <w:t>1.1.</w:t>
      </w:r>
      <w:r>
        <w:rPr>
          <w:rFonts w:ascii="Times New Roman" w:hAnsi="Times New Roman" w:cs="Times New Roman"/>
          <w:b/>
        </w:rPr>
        <w:tab/>
        <w:t>Цели и задачи учебных занятий</w:t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</w:rPr>
        <w:t>Изучение студентами-магистрантами 1 года обучения</w:t>
      </w:r>
      <w:r w:rsidR="00AB0225">
        <w:rPr>
          <w:rFonts w:ascii="Times New Roman" w:hAnsi="Times New Roman" w:cs="Times New Roman"/>
        </w:rPr>
        <w:t>, выбравшими для обучения блок дисциплин по выбору «Статистическая физика»,</w:t>
      </w:r>
      <w:r>
        <w:rPr>
          <w:rFonts w:ascii="Times New Roman" w:hAnsi="Times New Roman" w:cs="Times New Roman"/>
        </w:rPr>
        <w:t xml:space="preserve"> перехода к сокращенному описанию неравновесных процессов – метода проектирующих операторов Мори при переходе от микроскопического описания к статистическому и метода </w:t>
      </w:r>
      <w:proofErr w:type="gramStart"/>
      <w:r>
        <w:rPr>
          <w:rFonts w:ascii="Times New Roman" w:hAnsi="Times New Roman" w:cs="Times New Roman"/>
        </w:rPr>
        <w:t>Энского-Чепмена</w:t>
      </w:r>
      <w:proofErr w:type="gramEnd"/>
      <w:r>
        <w:rPr>
          <w:rFonts w:ascii="Times New Roman" w:hAnsi="Times New Roman" w:cs="Times New Roman"/>
        </w:rPr>
        <w:t xml:space="preserve"> при переходе от кинетических уравнений </w:t>
      </w:r>
      <w:proofErr w:type="spellStart"/>
      <w:r>
        <w:rPr>
          <w:rFonts w:ascii="Times New Roman" w:hAnsi="Times New Roman" w:cs="Times New Roman"/>
        </w:rPr>
        <w:t>Фоккера-Планка</w:t>
      </w:r>
      <w:proofErr w:type="spellEnd"/>
      <w:r>
        <w:rPr>
          <w:rFonts w:ascii="Times New Roman" w:hAnsi="Times New Roman" w:cs="Times New Roman"/>
        </w:rPr>
        <w:t xml:space="preserve"> и Больцмана к гидродинамическому описанию.</w:t>
      </w:r>
    </w:p>
    <w:p w:rsidR="006B7F41" w:rsidRDefault="006B7F41" w:rsidP="006B7F41">
      <w:pPr>
        <w:spacing w:before="0" w:after="0"/>
      </w:pP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  <w:b/>
        </w:rPr>
        <w:t>1.2.</w:t>
      </w:r>
      <w:r>
        <w:rPr>
          <w:rFonts w:ascii="Times New Roman" w:hAnsi="Times New Roman" w:cs="Times New Roman"/>
          <w:b/>
        </w:rPr>
        <w:tab/>
        <w:t>Требования подготовленности обучающегося к освоению содержания учебных занятий (</w:t>
      </w:r>
      <w:proofErr w:type="spellStart"/>
      <w:r>
        <w:rPr>
          <w:rFonts w:ascii="Times New Roman" w:hAnsi="Times New Roman" w:cs="Times New Roman"/>
          <w:b/>
        </w:rPr>
        <w:t>пререквизиты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</w:rPr>
        <w:t xml:space="preserve">Знание высшей математики и теоретической физики в объеме учебного плана </w:t>
      </w:r>
      <w:r w:rsidR="00695A29">
        <w:rPr>
          <w:rFonts w:ascii="Times New Roman" w:hAnsi="Times New Roman" w:cs="Times New Roman"/>
        </w:rPr>
        <w:t>образовательной программы «Физика»  СПбГУ</w:t>
      </w:r>
      <w:r>
        <w:rPr>
          <w:rFonts w:ascii="Times New Roman" w:hAnsi="Times New Roman" w:cs="Times New Roman"/>
        </w:rPr>
        <w:t xml:space="preserve">. </w:t>
      </w:r>
    </w:p>
    <w:p w:rsidR="006B7F41" w:rsidRDefault="006B7F41" w:rsidP="006B7F41">
      <w:pPr>
        <w:spacing w:before="0" w:after="0"/>
      </w:pP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  <w:b/>
        </w:rPr>
        <w:t>1.3.</w:t>
      </w:r>
      <w:r>
        <w:rPr>
          <w:rFonts w:ascii="Times New Roman" w:hAnsi="Times New Roman" w:cs="Times New Roman"/>
          <w:b/>
        </w:rPr>
        <w:tab/>
        <w:t>Перечень результатов обучения (</w:t>
      </w:r>
      <w:proofErr w:type="spellStart"/>
      <w:r>
        <w:rPr>
          <w:rFonts w:ascii="Times New Roman" w:hAnsi="Times New Roman" w:cs="Times New Roman"/>
          <w:b/>
        </w:rPr>
        <w:t>learningoutcomes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</w:rPr>
        <w:t xml:space="preserve">Овладение студентами-магистрантами метода проекционных операторов Мори для перехода к сокращенному описанию неравновесных процессов и метода </w:t>
      </w:r>
      <w:proofErr w:type="spellStart"/>
      <w:r>
        <w:rPr>
          <w:rFonts w:ascii="Times New Roman" w:hAnsi="Times New Roman" w:cs="Times New Roman"/>
        </w:rPr>
        <w:t>Энскога-Чепмена</w:t>
      </w:r>
      <w:proofErr w:type="spellEnd"/>
      <w:r>
        <w:rPr>
          <w:rFonts w:ascii="Times New Roman" w:hAnsi="Times New Roman" w:cs="Times New Roman"/>
        </w:rPr>
        <w:t xml:space="preserve"> при переходе от кинетического описания к гидродинамическому.</w:t>
      </w:r>
    </w:p>
    <w:p w:rsidR="006B7F41" w:rsidRDefault="006B7F41" w:rsidP="006B7F41">
      <w:pPr>
        <w:spacing w:before="0" w:after="0"/>
      </w:pPr>
    </w:p>
    <w:p w:rsidR="006B7F41" w:rsidRDefault="006B7F41" w:rsidP="006B7F41">
      <w:pPr>
        <w:spacing w:before="0" w:after="0"/>
        <w:jc w:val="left"/>
      </w:pPr>
      <w:r>
        <w:rPr>
          <w:rFonts w:hint="eastAsia"/>
          <w:b/>
        </w:rPr>
        <w:t>1.4.</w:t>
      </w:r>
      <w:r>
        <w:rPr>
          <w:rFonts w:hint="eastAsia"/>
          <w:b/>
        </w:rPr>
        <w:tab/>
      </w:r>
      <w:r>
        <w:rPr>
          <w:b/>
        </w:rPr>
        <w:t>Перечень</w:t>
      </w:r>
      <w:r w:rsidR="002C50EC">
        <w:rPr>
          <w:b/>
        </w:rPr>
        <w:t xml:space="preserve"> </w:t>
      </w:r>
      <w:r>
        <w:rPr>
          <w:b/>
        </w:rPr>
        <w:t>и</w:t>
      </w:r>
      <w:r w:rsidR="002C50EC">
        <w:rPr>
          <w:b/>
        </w:rPr>
        <w:t xml:space="preserve"> </w:t>
      </w:r>
      <w:r>
        <w:rPr>
          <w:b/>
        </w:rPr>
        <w:t>объём</w:t>
      </w:r>
      <w:r w:rsidR="002C50EC">
        <w:rPr>
          <w:b/>
        </w:rPr>
        <w:t xml:space="preserve"> </w:t>
      </w:r>
      <w:r>
        <w:rPr>
          <w:b/>
        </w:rPr>
        <w:t>активных</w:t>
      </w:r>
      <w:r w:rsidR="002C50EC">
        <w:rPr>
          <w:b/>
        </w:rPr>
        <w:t xml:space="preserve"> </w:t>
      </w:r>
      <w:r>
        <w:rPr>
          <w:b/>
        </w:rPr>
        <w:t>и</w:t>
      </w:r>
      <w:r w:rsidR="002C50EC">
        <w:rPr>
          <w:b/>
        </w:rPr>
        <w:t xml:space="preserve"> </w:t>
      </w:r>
      <w:r>
        <w:rPr>
          <w:b/>
        </w:rPr>
        <w:t>интерактивных</w:t>
      </w:r>
      <w:r w:rsidR="002C50EC">
        <w:rPr>
          <w:b/>
        </w:rPr>
        <w:t xml:space="preserve"> </w:t>
      </w:r>
      <w:r>
        <w:rPr>
          <w:b/>
        </w:rPr>
        <w:t>форм</w:t>
      </w:r>
      <w:r w:rsidR="002C50EC">
        <w:rPr>
          <w:b/>
        </w:rPr>
        <w:t xml:space="preserve"> </w:t>
      </w:r>
      <w:r>
        <w:rPr>
          <w:b/>
        </w:rPr>
        <w:t>учебных</w:t>
      </w:r>
      <w:r w:rsidR="002C50EC">
        <w:rPr>
          <w:b/>
        </w:rPr>
        <w:t xml:space="preserve"> </w:t>
      </w:r>
      <w:r>
        <w:rPr>
          <w:b/>
        </w:rPr>
        <w:t>занятий</w:t>
      </w:r>
    </w:p>
    <w:p w:rsidR="006B7F41" w:rsidRDefault="006B7F41" w:rsidP="006B7F41">
      <w:pPr>
        <w:spacing w:before="0" w:after="0"/>
        <w:jc w:val="left"/>
      </w:pPr>
      <w:r>
        <w:rPr>
          <w:rFonts w:ascii="Times New Roman" w:hAnsi="Times New Roman" w:cs="Times New Roman"/>
        </w:rPr>
        <w:t>Консультации – 2 часа</w:t>
      </w:r>
      <w:r>
        <w:rPr>
          <w:rFonts w:ascii="Times New Roman" w:hAnsi="Times New Roman" w:cs="Times New Roman"/>
        </w:rPr>
        <w:br/>
        <w:t>Экзамен – 2 часа.</w:t>
      </w:r>
      <w:r>
        <w:rPr>
          <w:rFonts w:ascii="Times New Roman" w:hAnsi="Times New Roman" w:cs="Times New Roman"/>
        </w:rPr>
        <w:br/>
      </w:r>
    </w:p>
    <w:p w:rsidR="006B7F41" w:rsidRDefault="006B7F41" w:rsidP="006B7F41">
      <w:pPr>
        <w:spacing w:before="0" w:after="0"/>
        <w:jc w:val="left"/>
      </w:pPr>
      <w:r>
        <w:rPr>
          <w:rFonts w:hint="eastAsia"/>
        </w:rPr>
        <w:br w:type="page"/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  <w:b/>
        </w:rPr>
        <w:lastRenderedPageBreak/>
        <w:t>Раздел 2.</w:t>
      </w:r>
      <w:r>
        <w:rPr>
          <w:rFonts w:ascii="Times New Roman" w:hAnsi="Times New Roman" w:cs="Times New Roman"/>
          <w:b/>
        </w:rPr>
        <w:tab/>
        <w:t>Организация, структура и содержание учебных занятий</w:t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  <w:b/>
        </w:rPr>
        <w:t>2.1.</w:t>
      </w:r>
      <w:r>
        <w:rPr>
          <w:rFonts w:ascii="Times New Roman" w:hAnsi="Times New Roman" w:cs="Times New Roman"/>
          <w:b/>
        </w:rPr>
        <w:tab/>
        <w:t>Организация учебных занятий</w:t>
      </w:r>
    </w:p>
    <w:p w:rsidR="006B7F41" w:rsidRDefault="006B7F41" w:rsidP="006B7F41">
      <w:pPr>
        <w:spacing w:before="0" w:after="0"/>
      </w:pP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  <w:b/>
        </w:rPr>
        <w:t>2.1.1 Основной курс</w:t>
      </w:r>
    </w:p>
    <w:tbl>
      <w:tblPr>
        <w:tblW w:w="8052" w:type="dxa"/>
        <w:tblInd w:w="-601" w:type="dxa"/>
        <w:tblLayout w:type="fixed"/>
        <w:tblLook w:val="00A0"/>
      </w:tblPr>
      <w:tblGrid>
        <w:gridCol w:w="719"/>
        <w:gridCol w:w="414"/>
        <w:gridCol w:w="391"/>
        <w:gridCol w:w="415"/>
        <w:gridCol w:w="416"/>
        <w:gridCol w:w="416"/>
        <w:gridCol w:w="434"/>
        <w:gridCol w:w="372"/>
        <w:gridCol w:w="372"/>
        <w:gridCol w:w="372"/>
        <w:gridCol w:w="74"/>
        <w:gridCol w:w="363"/>
        <w:gridCol w:w="414"/>
        <w:gridCol w:w="375"/>
        <w:gridCol w:w="438"/>
        <w:gridCol w:w="407"/>
        <w:gridCol w:w="425"/>
        <w:gridCol w:w="430"/>
        <w:gridCol w:w="448"/>
        <w:gridCol w:w="357"/>
      </w:tblGrid>
      <w:tr w:rsidR="006B7F41" w:rsidTr="00E31FD7">
        <w:trPr>
          <w:trHeight w:val="315"/>
        </w:trPr>
        <w:tc>
          <w:tcPr>
            <w:tcW w:w="80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</w:pPr>
            <w:r>
              <w:t>Трудоёмкость</w:t>
            </w:r>
            <w:r>
              <w:rPr>
                <w:rFonts w:hint="eastAsia"/>
              </w:rPr>
              <w:t xml:space="preserve">, </w:t>
            </w:r>
            <w:r>
              <w:t>объёмыучебнойработыинаполняемостьгруппобучающихся</w:t>
            </w:r>
          </w:p>
        </w:tc>
      </w:tr>
      <w:tr w:rsidR="006B7F41" w:rsidTr="00E31FD7">
        <w:trPr>
          <w:trHeight w:val="255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Кодмодулявсоставедисциплины</w:t>
            </w:r>
            <w:r>
              <w:rPr>
                <w:rFonts w:hint="eastAsia"/>
                <w:sz w:val="16"/>
                <w:szCs w:val="16"/>
              </w:rPr>
              <w:t xml:space="preserve">, </w:t>
            </w:r>
          </w:p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практикиит</w:t>
            </w:r>
            <w:r>
              <w:rPr>
                <w:rFonts w:hint="eastAsia"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п</w:t>
            </w:r>
            <w:r>
              <w:rPr>
                <w:rFonts w:hint="eastAsia"/>
                <w:sz w:val="16"/>
                <w:szCs w:val="16"/>
              </w:rPr>
              <w:t>.</w:t>
            </w:r>
          </w:p>
        </w:tc>
        <w:tc>
          <w:tcPr>
            <w:tcW w:w="48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Контактная</w:t>
            </w:r>
            <w:r w:rsidR="002C50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работа</w:t>
            </w:r>
            <w:r w:rsidR="002C50EC"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 w:rsidR="002C50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</w:t>
            </w:r>
            <w:r w:rsidR="002C50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преподавателем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B7F41" w:rsidRDefault="006B7F41" w:rsidP="006B7F41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Самостоятельная</w:t>
            </w:r>
            <w:r w:rsidR="002C50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работа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Объёмактивныхиинтерактивных</w:t>
            </w:r>
          </w:p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формучебныхзанятий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Трудоёмкость</w:t>
            </w:r>
          </w:p>
        </w:tc>
      </w:tr>
      <w:tr w:rsidR="006B7F41" w:rsidTr="00E31FD7">
        <w:trPr>
          <w:trHeight w:val="2128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uppressAutoHyphens w:val="0"/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лекции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семинары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практические</w:t>
            </w:r>
            <w:r>
              <w:rPr>
                <w:rFonts w:hint="eastAsia"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занятия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лабораторныеработы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контрольныеработы</w:t>
            </w:r>
            <w:proofErr w:type="spellEnd"/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коллоквиумы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текущийконтроль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промежуточная</w:t>
            </w:r>
            <w:r>
              <w:rPr>
                <w:rFonts w:hint="eastAsia"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аттестация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итоговаяаттестация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подруководством</w:t>
            </w:r>
            <w:r>
              <w:rPr>
                <w:rFonts w:hint="eastAsia"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преподавателя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вприсутствии</w:t>
            </w:r>
            <w:r>
              <w:rPr>
                <w:rFonts w:hint="eastAsia"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преподавателя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rFonts w:hint="eastAsia"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аб</w:t>
            </w:r>
            <w:r>
              <w:rPr>
                <w:rFonts w:hint="eastAsia"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сиспользованием</w:t>
            </w:r>
          </w:p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методическихматериалов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текущийконтроль</w:t>
            </w:r>
            <w:proofErr w:type="spellEnd"/>
            <w:r>
              <w:rPr>
                <w:rFonts w:hint="eastAsia"/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rFonts w:hint="eastAsia"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rFonts w:hint="eastAsia"/>
                <w:sz w:val="16"/>
                <w:szCs w:val="16"/>
              </w:rPr>
              <w:t>.)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промежуточнаяаттестация</w:t>
            </w:r>
            <w:proofErr w:type="spellEnd"/>
            <w:r>
              <w:rPr>
                <w:rFonts w:hint="eastAsia"/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rFonts w:hint="eastAsia"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rFonts w:hint="eastAsia"/>
                <w:sz w:val="16"/>
                <w:szCs w:val="16"/>
              </w:rPr>
              <w:t>.)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итоговаяаттестация</w:t>
            </w:r>
          </w:p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rFonts w:hint="eastAsia"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rFonts w:hint="eastAsia"/>
                <w:sz w:val="16"/>
                <w:szCs w:val="16"/>
              </w:rPr>
              <w:t>.)</w:t>
            </w: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uppressAutoHyphens w:val="0"/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uppressAutoHyphens w:val="0"/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6B7F41" w:rsidTr="00E31FD7">
        <w:tc>
          <w:tcPr>
            <w:tcW w:w="80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t>ОСНОВНАЯ</w:t>
            </w:r>
            <w:r w:rsidR="002C50EC">
              <w:t xml:space="preserve"> </w:t>
            </w:r>
            <w:r>
              <w:t>ТРАЕКТОРИЯ</w:t>
            </w:r>
          </w:p>
        </w:tc>
      </w:tr>
      <w:tr w:rsidR="006B7F41" w:rsidTr="00E31FD7">
        <w:tc>
          <w:tcPr>
            <w:tcW w:w="80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t>Форма</w:t>
            </w:r>
            <w:r w:rsidR="002C50EC">
              <w:t xml:space="preserve"> </w:t>
            </w:r>
            <w:r>
              <w:t>обучения</w:t>
            </w:r>
            <w:r>
              <w:rPr>
                <w:rFonts w:hint="eastAsia"/>
              </w:rPr>
              <w:t xml:space="preserve">: </w:t>
            </w:r>
            <w:r>
              <w:t>очная</w:t>
            </w:r>
          </w:p>
        </w:tc>
      </w:tr>
      <w:tr w:rsidR="006B7F41" w:rsidTr="00E31FD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Семестр</w:t>
            </w:r>
            <w:r>
              <w:rPr>
                <w:rFonts w:hint="eastAsia"/>
                <w:sz w:val="16"/>
                <w:szCs w:val="16"/>
              </w:rPr>
              <w:t xml:space="preserve"> 2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35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6B7F41" w:rsidTr="00E31FD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Default="006B7F41" w:rsidP="006B7F41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Pr="00AA0FF2" w:rsidRDefault="00E31FD7" w:rsidP="006B7F41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AA0FF2">
              <w:rPr>
                <w:rFonts w:hint="eastAsia"/>
                <w:color w:val="auto"/>
                <w:sz w:val="16"/>
                <w:szCs w:val="16"/>
              </w:rPr>
              <w:t>2-</w:t>
            </w:r>
            <w:r w:rsidRPr="00AA0FF2">
              <w:rPr>
                <w:color w:val="auto"/>
                <w:sz w:val="16"/>
                <w:szCs w:val="16"/>
              </w:rPr>
              <w:t>2</w:t>
            </w:r>
            <w:r w:rsidR="006B7F41" w:rsidRPr="00AA0FF2">
              <w:rPr>
                <w:rFonts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Pr="00AA0FF2" w:rsidRDefault="006B7F41" w:rsidP="006B7F41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Pr="00AA0FF2" w:rsidRDefault="00E31FD7" w:rsidP="006B7F41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AA0FF2">
              <w:rPr>
                <w:rFonts w:hint="eastAsia"/>
                <w:color w:val="auto"/>
                <w:sz w:val="16"/>
                <w:szCs w:val="16"/>
              </w:rPr>
              <w:t>2-</w:t>
            </w:r>
            <w:r w:rsidRPr="00AA0FF2">
              <w:rPr>
                <w:color w:val="auto"/>
                <w:sz w:val="16"/>
                <w:szCs w:val="16"/>
              </w:rPr>
              <w:t>2</w:t>
            </w:r>
            <w:r w:rsidR="006B7F41" w:rsidRPr="00AA0FF2">
              <w:rPr>
                <w:rFonts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Pr="00AA0FF2" w:rsidRDefault="006B7F41" w:rsidP="006B7F41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Pr="00AA0FF2" w:rsidRDefault="006B7F41" w:rsidP="006B7F41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Pr="00AA0FF2" w:rsidRDefault="006B7F41" w:rsidP="006B7F41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Pr="00AA0FF2" w:rsidRDefault="006B7F41" w:rsidP="006B7F41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Pr="00AA0FF2" w:rsidRDefault="006B7F41" w:rsidP="006B7F41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Pr="00AA0FF2" w:rsidRDefault="00E31FD7" w:rsidP="006B7F41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AA0FF2">
              <w:rPr>
                <w:rFonts w:hint="eastAsia"/>
                <w:color w:val="auto"/>
                <w:sz w:val="16"/>
                <w:szCs w:val="16"/>
              </w:rPr>
              <w:t>2-</w:t>
            </w:r>
            <w:r w:rsidRPr="00AA0FF2">
              <w:rPr>
                <w:color w:val="auto"/>
                <w:sz w:val="16"/>
                <w:szCs w:val="16"/>
              </w:rPr>
              <w:t>2</w:t>
            </w:r>
            <w:r w:rsidR="006B7F41" w:rsidRPr="00AA0FF2">
              <w:rPr>
                <w:rFonts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Pr="00AA0FF2" w:rsidRDefault="006B7F41" w:rsidP="006B7F41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Pr="00AA0FF2" w:rsidRDefault="006B7F41" w:rsidP="006B7F41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Pr="00AA0FF2" w:rsidRDefault="006B7F41" w:rsidP="006B7F41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Pr="00AA0FF2" w:rsidRDefault="006B7F41" w:rsidP="006B7F41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AA0FF2">
              <w:rPr>
                <w:rFonts w:hint="eastAsia"/>
                <w:color w:val="auto"/>
                <w:sz w:val="16"/>
                <w:szCs w:val="16"/>
              </w:rPr>
              <w:t>1-1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Pr="00AA0FF2" w:rsidRDefault="006B7F41" w:rsidP="006B7F41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Pr="00AA0FF2" w:rsidRDefault="006B7F41" w:rsidP="006B7F41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AA0FF2">
              <w:rPr>
                <w:rFonts w:hint="eastAsia"/>
                <w:color w:val="auto"/>
                <w:sz w:val="16"/>
                <w:szCs w:val="16"/>
              </w:rPr>
              <w:t>1-1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Pr="00AA0FF2" w:rsidRDefault="006B7F41" w:rsidP="006B7F41">
            <w:pPr>
              <w:spacing w:before="0" w:after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Pr="00C73CF1" w:rsidRDefault="006B7F41" w:rsidP="006B7F41">
            <w:pPr>
              <w:spacing w:before="0" w:after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Pr="00C73CF1" w:rsidRDefault="006B7F41" w:rsidP="006B7F41">
            <w:pPr>
              <w:spacing w:before="0" w:after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B7F41" w:rsidTr="00E31FD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35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</w:tr>
    </w:tbl>
    <w:p w:rsidR="006B7F41" w:rsidRDefault="006B7F41" w:rsidP="006B7F41">
      <w:pPr>
        <w:spacing w:before="0" w:after="0"/>
      </w:pPr>
    </w:p>
    <w:tbl>
      <w:tblPr>
        <w:tblW w:w="7692" w:type="dxa"/>
        <w:tblInd w:w="-432" w:type="dxa"/>
        <w:tblLayout w:type="fixed"/>
        <w:tblLook w:val="00A0"/>
      </w:tblPr>
      <w:tblGrid>
        <w:gridCol w:w="1333"/>
        <w:gridCol w:w="58"/>
        <w:gridCol w:w="1035"/>
        <w:gridCol w:w="1351"/>
        <w:gridCol w:w="1054"/>
        <w:gridCol w:w="785"/>
        <w:gridCol w:w="1038"/>
        <w:gridCol w:w="1038"/>
      </w:tblGrid>
      <w:tr w:rsidR="006B7F41" w:rsidTr="004341A3">
        <w:trPr>
          <w:trHeight w:val="50"/>
        </w:trPr>
        <w:tc>
          <w:tcPr>
            <w:tcW w:w="7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Виды</w:t>
            </w:r>
            <w:r>
              <w:rPr>
                <w:rFonts w:hint="eastAsia"/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формы</w:t>
            </w:r>
            <w:r w:rsidR="004341A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и</w:t>
            </w:r>
            <w:r w:rsidR="004341A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сроки</w:t>
            </w:r>
            <w:r w:rsidR="004341A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текущего</w:t>
            </w:r>
            <w:r w:rsidR="004341A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контроля</w:t>
            </w:r>
            <w:r w:rsidR="004341A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успеваемости</w:t>
            </w:r>
            <w:r w:rsidR="004341A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и</w:t>
            </w:r>
            <w:r w:rsidR="004341A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промежуточной</w:t>
            </w:r>
            <w:r w:rsidR="004341A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аттестации</w:t>
            </w:r>
          </w:p>
        </w:tc>
      </w:tr>
      <w:tr w:rsidR="006B7F41" w:rsidTr="004341A3">
        <w:trPr>
          <w:trHeight w:val="303"/>
        </w:trPr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  <w:r w:rsidR="004341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модуля</w:t>
            </w:r>
            <w:r w:rsidR="004341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="004341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составе</w:t>
            </w:r>
            <w:r w:rsidR="004341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дисциплины</w:t>
            </w:r>
            <w:r>
              <w:rPr>
                <w:rFonts w:hint="eastAsia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практики</w:t>
            </w:r>
            <w:r w:rsidR="004341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4341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</w:t>
            </w:r>
            <w:r>
              <w:rPr>
                <w:rFonts w:hint="eastAsia"/>
                <w:sz w:val="20"/>
                <w:szCs w:val="20"/>
              </w:rPr>
              <w:t>.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  <w:r w:rsidR="002C50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текущего</w:t>
            </w:r>
            <w:r w:rsidR="002C50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контроля</w:t>
            </w:r>
            <w:r w:rsidR="002C50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</w:t>
            </w:r>
            <w:r w:rsidR="002C50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промежуточной</w:t>
            </w:r>
            <w:r w:rsidR="002C50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аттестации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</w:t>
            </w:r>
            <w:r w:rsidR="004341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итоговой</w:t>
            </w:r>
            <w:r w:rsidR="004341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аттестации</w:t>
            </w:r>
          </w:p>
          <w:p w:rsidR="006B7F41" w:rsidRDefault="006B7F41" w:rsidP="006B7F41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толькодляпрограммитоговойаттестацииидополнительныхобразовательныхпрограмм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6B7F41" w:rsidTr="004341A3">
        <w:trPr>
          <w:trHeight w:val="303"/>
        </w:trPr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7F41" w:rsidRDefault="006B7F41" w:rsidP="006B7F41">
            <w:pPr>
              <w:suppressAutoHyphens w:val="0"/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</w:tr>
      <w:tr w:rsidR="006B7F41" w:rsidTr="004341A3">
        <w:tc>
          <w:tcPr>
            <w:tcW w:w="7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t>ОСНОВНАЯ</w:t>
            </w:r>
            <w:r w:rsidR="004341A3">
              <w:t xml:space="preserve"> </w:t>
            </w:r>
            <w:r>
              <w:t>ТРАЕКТОРИЯ</w:t>
            </w:r>
          </w:p>
        </w:tc>
      </w:tr>
      <w:tr w:rsidR="006B7F41" w:rsidTr="004341A3">
        <w:tc>
          <w:tcPr>
            <w:tcW w:w="7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t>Формаобучения</w:t>
            </w:r>
            <w:r>
              <w:rPr>
                <w:rFonts w:hint="eastAsia"/>
              </w:rPr>
              <w:t xml:space="preserve">: </w:t>
            </w:r>
            <w:r>
              <w:t>очная</w:t>
            </w:r>
          </w:p>
        </w:tc>
      </w:tr>
      <w:tr w:rsidR="006B7F41" w:rsidTr="004341A3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Семестр</w:t>
            </w:r>
            <w:r>
              <w:rPr>
                <w:rFonts w:hint="eastAsia"/>
                <w:sz w:val="20"/>
                <w:szCs w:val="20"/>
              </w:rPr>
              <w:t xml:space="preserve"> 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B7F41" w:rsidRDefault="006B7F41" w:rsidP="006B7F41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B7F41" w:rsidRDefault="006B7F41" w:rsidP="006B7F41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6B7F41" w:rsidRDefault="006B7F41" w:rsidP="006B7F41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  <w:r>
              <w:rPr>
                <w:rFonts w:hint="eastAsia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устно</w:t>
            </w:r>
            <w:r>
              <w:rPr>
                <w:rFonts w:hint="eastAsia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традиционная</w:t>
            </w:r>
            <w:r w:rsidR="001B43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форма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6B7F41" w:rsidRDefault="001B4367" w:rsidP="006B7F41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B7F41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="006B7F41">
              <w:rPr>
                <w:sz w:val="20"/>
                <w:szCs w:val="20"/>
              </w:rPr>
              <w:t>графику</w:t>
            </w:r>
            <w:r>
              <w:rPr>
                <w:sz w:val="20"/>
                <w:szCs w:val="20"/>
              </w:rPr>
              <w:t xml:space="preserve"> </w:t>
            </w:r>
            <w:r w:rsidR="006B7F41">
              <w:rPr>
                <w:sz w:val="20"/>
                <w:szCs w:val="20"/>
              </w:rPr>
              <w:t>промежуточной</w:t>
            </w:r>
            <w:r>
              <w:rPr>
                <w:sz w:val="20"/>
                <w:szCs w:val="20"/>
              </w:rPr>
              <w:t xml:space="preserve"> </w:t>
            </w:r>
            <w:r w:rsidR="006B7F41">
              <w:rPr>
                <w:sz w:val="20"/>
                <w:szCs w:val="20"/>
              </w:rPr>
              <w:t>аттестации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B7F41" w:rsidRDefault="006B7F41" w:rsidP="006B7F41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B7F41" w:rsidRDefault="006B7F41" w:rsidP="006B7F41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:rsidR="006B7F41" w:rsidRDefault="006B7F41" w:rsidP="006B7F41">
      <w:pPr>
        <w:spacing w:before="0" w:after="0"/>
        <w:rPr>
          <w:lang w:val="en-US"/>
        </w:rPr>
      </w:pPr>
    </w:p>
    <w:p w:rsidR="006B7F41" w:rsidRDefault="006B7F41" w:rsidP="006B7F41">
      <w:pPr>
        <w:spacing w:before="0" w:after="0"/>
      </w:pPr>
    </w:p>
    <w:p w:rsidR="006B7F41" w:rsidRDefault="006B7F41" w:rsidP="006B7F41">
      <w:pPr>
        <w:spacing w:before="0" w:after="0"/>
      </w:pPr>
      <w:r>
        <w:rPr>
          <w:rFonts w:hint="eastAsia"/>
        </w:rPr>
        <w:br w:type="page"/>
      </w:r>
    </w:p>
    <w:p w:rsidR="006B7F41" w:rsidRDefault="006B7F41" w:rsidP="006B7F41">
      <w:pPr>
        <w:spacing w:before="0" w:after="0"/>
      </w:pP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  <w:b/>
        </w:rPr>
        <w:t>2.2.   Структура и содержание учебных занятий</w:t>
      </w:r>
    </w:p>
    <w:p w:rsidR="006B7F41" w:rsidRDefault="006B7F41" w:rsidP="006B7F41">
      <w:pPr>
        <w:spacing w:before="0"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Период обучения (модуль): </w:t>
      </w:r>
      <w:r>
        <w:rPr>
          <w:rFonts w:ascii="Times New Roman" w:hAnsi="Times New Roman" w:cs="Times New Roman"/>
          <w:b/>
        </w:rPr>
        <w:t xml:space="preserve"> 1 год обучения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6690"/>
        <w:gridCol w:w="2409"/>
      </w:tblGrid>
      <w:tr w:rsidR="006B7F41" w:rsidTr="006B7F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темы (раздела, части)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учебных занятий</w:t>
            </w:r>
          </w:p>
        </w:tc>
      </w:tr>
      <w:tr w:rsidR="006B7F41" w:rsidTr="006B7F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Ланжевена для броуновских частиц, свойства случайной силы.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</w:t>
            </w:r>
          </w:p>
        </w:tc>
      </w:tr>
      <w:tr w:rsidR="008619B6" w:rsidTr="00383BF7">
        <w:trPr>
          <w:trHeight w:val="5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B6" w:rsidRDefault="008619B6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B6" w:rsidRDefault="008619B6" w:rsidP="006B7F41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 уравнения </w:t>
            </w:r>
            <w:proofErr w:type="spellStart"/>
            <w:r>
              <w:rPr>
                <w:rFonts w:ascii="Times New Roman" w:hAnsi="Times New Roman" w:cs="Times New Roman"/>
              </w:rPr>
              <w:t>Фоккера-Планка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уравнения Ланжевена, нахождение решения на кинетической стадии.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9B6" w:rsidRDefault="008619B6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</w:t>
            </w:r>
          </w:p>
        </w:tc>
      </w:tr>
      <w:tr w:rsidR="006B7F41" w:rsidTr="006B7F41">
        <w:trPr>
          <w:trHeight w:val="18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уравнения </w:t>
            </w:r>
            <w:proofErr w:type="spellStart"/>
            <w:r>
              <w:rPr>
                <w:rFonts w:ascii="Times New Roman" w:hAnsi="Times New Roman" w:cs="Times New Roman"/>
              </w:rPr>
              <w:t>Фоккера-Планка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гидродинамической стадии методом </w:t>
            </w:r>
            <w:proofErr w:type="spellStart"/>
            <w:r>
              <w:rPr>
                <w:rFonts w:ascii="Times New Roman" w:hAnsi="Times New Roman" w:cs="Times New Roman"/>
              </w:rPr>
              <w:t>Энскога-Чепмена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</w:t>
            </w:r>
          </w:p>
        </w:tc>
      </w:tr>
      <w:tr w:rsidR="006B7F41" w:rsidTr="006B7F41">
        <w:trPr>
          <w:trHeight w:val="18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uppressAutoHyphens w:val="0"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uppressAutoHyphens w:val="0"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>. раб.</w:t>
            </w:r>
          </w:p>
        </w:tc>
      </w:tr>
      <w:tr w:rsidR="006B7F41" w:rsidTr="006B7F41">
        <w:trPr>
          <w:trHeight w:val="8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41" w:rsidRDefault="006B7F41" w:rsidP="006B7F41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уравнений движения для микроскопических плотностей сохраняющихся величин к форме уравнений Ланжевена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</w:t>
            </w:r>
          </w:p>
        </w:tc>
      </w:tr>
      <w:tr w:rsidR="006B7F41" w:rsidTr="006B7F41">
        <w:trPr>
          <w:trHeight w:val="3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41" w:rsidRDefault="006B7F41" w:rsidP="006B7F41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с памятью. Приведение к локальной по времени форме. Частотный подход к их анализу.</w:t>
            </w:r>
          </w:p>
          <w:p w:rsidR="006B7F41" w:rsidRDefault="006B7F41" w:rsidP="006B7F41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</w:t>
            </w:r>
          </w:p>
        </w:tc>
      </w:tr>
      <w:tr w:rsidR="006B7F41" w:rsidTr="006B7F41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уравнений гидродинамики многокомпонентной жидкости при пренебрежении диссипацией. Получение на основе уравнений Мори.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</w:t>
            </w:r>
          </w:p>
        </w:tc>
      </w:tr>
      <w:tr w:rsidR="006B7F41" w:rsidTr="006B7F4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диссипации в уравнениях гидродинамики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</w:t>
            </w:r>
          </w:p>
        </w:tc>
      </w:tr>
      <w:tr w:rsidR="006B7F41" w:rsidTr="006B7F41">
        <w:trPr>
          <w:trHeight w:val="5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uppressAutoHyphens w:val="0"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uppressAutoHyphens w:val="0"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>. раб.</w:t>
            </w:r>
          </w:p>
        </w:tc>
      </w:tr>
      <w:tr w:rsidR="006B7F41" w:rsidTr="006B7F41">
        <w:trPr>
          <w:trHeight w:val="8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Возрастание энтропии на гидродинамической стадии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</w:t>
            </w:r>
          </w:p>
        </w:tc>
      </w:tr>
      <w:tr w:rsidR="006B7F41" w:rsidTr="006B7F41">
        <w:trPr>
          <w:trHeight w:val="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Асимптотика кинетических ядер на больших временах. Следствия для уравнений гидродинамики.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</w:t>
            </w:r>
          </w:p>
        </w:tc>
      </w:tr>
      <w:tr w:rsidR="006B7F41" w:rsidTr="006B7F4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Феноменологический вывод уравнения Больцмана, его свойства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</w:t>
            </w:r>
          </w:p>
        </w:tc>
      </w:tr>
      <w:tr w:rsidR="006B7F41" w:rsidTr="006B7F41">
        <w:trPr>
          <w:trHeight w:val="1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uppressAutoHyphens w:val="0"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uppressAutoHyphens w:val="0"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>. раб.</w:t>
            </w:r>
          </w:p>
        </w:tc>
      </w:tr>
      <w:tr w:rsidR="006B7F41" w:rsidTr="006B7F4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Линеаризованное уравнение Больцмана. Собственные функции и собственные значения линеаризованного оператора столкновений.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</w:t>
            </w:r>
          </w:p>
        </w:tc>
      </w:tr>
      <w:tr w:rsidR="006B7F41" w:rsidTr="006B7F4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uppressAutoHyphens w:val="0"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uppressAutoHyphens w:val="0"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>. раб.</w:t>
            </w:r>
          </w:p>
        </w:tc>
      </w:tr>
      <w:tr w:rsidR="006B7F41" w:rsidTr="006B7F41">
        <w:trPr>
          <w:trHeight w:val="18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</w:rPr>
              <w:t>Энскога-Чепмена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решения уравнения Больцмана на гидродинамической стадии.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</w:t>
            </w:r>
          </w:p>
        </w:tc>
      </w:tr>
      <w:tr w:rsidR="006B7F41" w:rsidTr="006B7F41">
        <w:trPr>
          <w:trHeight w:val="18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uppressAutoHyphens w:val="0"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uppressAutoHyphens w:val="0"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>. раб.</w:t>
            </w:r>
          </w:p>
        </w:tc>
      </w:tr>
      <w:tr w:rsidR="006B7F41" w:rsidTr="006B7F4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консультаци</w:t>
            </w:r>
            <w:proofErr w:type="spellEnd"/>
          </w:p>
        </w:tc>
      </w:tr>
      <w:tr w:rsidR="006B7F41" w:rsidTr="006B7F4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uppressAutoHyphens w:val="0"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uppressAutoHyphens w:val="0"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аттестация</w:t>
            </w:r>
          </w:p>
        </w:tc>
      </w:tr>
      <w:tr w:rsidR="006B7F41" w:rsidTr="006B7F4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uppressAutoHyphens w:val="0"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uppressAutoHyphens w:val="0"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1" w:rsidRDefault="006B7F41" w:rsidP="006B7F41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аб. (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 аттестация)</w:t>
            </w:r>
          </w:p>
        </w:tc>
      </w:tr>
    </w:tbl>
    <w:p w:rsidR="006B7F41" w:rsidRDefault="006B7F41" w:rsidP="006B7F41">
      <w:pPr>
        <w:spacing w:before="0" w:after="0"/>
      </w:pPr>
    </w:p>
    <w:p w:rsidR="006B7F41" w:rsidRDefault="006B7F41" w:rsidP="006B7F41">
      <w:pPr>
        <w:spacing w:before="0" w:after="0"/>
      </w:pPr>
      <w:r>
        <w:rPr>
          <w:rFonts w:hint="eastAsia"/>
        </w:rPr>
        <w:br w:type="page"/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  <w:b/>
        </w:rPr>
        <w:lastRenderedPageBreak/>
        <w:t>Раздел 3.</w:t>
      </w:r>
      <w:r>
        <w:rPr>
          <w:rFonts w:ascii="Times New Roman" w:hAnsi="Times New Roman" w:cs="Times New Roman"/>
          <w:b/>
        </w:rPr>
        <w:tab/>
        <w:t>Обеспечение учебных занятий</w:t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  <w:b/>
        </w:rPr>
        <w:t>3.1.</w:t>
      </w:r>
      <w:r>
        <w:rPr>
          <w:rFonts w:ascii="Times New Roman" w:hAnsi="Times New Roman" w:cs="Times New Roman"/>
          <w:b/>
        </w:rPr>
        <w:tab/>
        <w:t>Методическое обеспечение</w:t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  <w:b/>
        </w:rPr>
        <w:t>3.1.1</w:t>
      </w:r>
      <w:r>
        <w:rPr>
          <w:rFonts w:ascii="Times New Roman" w:hAnsi="Times New Roman" w:cs="Times New Roman"/>
          <w:b/>
        </w:rPr>
        <w:tab/>
        <w:t>Методические указания по освоению дисциплины</w:t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</w:rPr>
        <w:t>Для успешного освоения дисциплины магистранты должны посещать аудиторные занятия, конспектировать лекции и прочитать методические материалы по теме предстоящей лекции. В ходе</w:t>
      </w:r>
      <w:r w:rsidR="004D2F73">
        <w:rPr>
          <w:rFonts w:ascii="Times New Roman" w:hAnsi="Times New Roman" w:cs="Times New Roman"/>
        </w:rPr>
        <w:t xml:space="preserve"> лекций</w:t>
      </w:r>
      <w:r>
        <w:rPr>
          <w:rFonts w:ascii="Times New Roman" w:hAnsi="Times New Roman" w:cs="Times New Roman"/>
        </w:rPr>
        <w:t xml:space="preserve"> и на консультациях студенты могут задать лектору уточняющие вопросы по изложенной теме. </w:t>
      </w:r>
    </w:p>
    <w:p w:rsidR="006B7F41" w:rsidRDefault="006B7F41" w:rsidP="006B7F41">
      <w:pPr>
        <w:spacing w:before="0" w:after="0"/>
      </w:pP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  <w:b/>
        </w:rPr>
        <w:t>3.1.2</w:t>
      </w:r>
      <w:r>
        <w:rPr>
          <w:rFonts w:ascii="Times New Roman" w:hAnsi="Times New Roman" w:cs="Times New Roman"/>
          <w:b/>
        </w:rPr>
        <w:tab/>
        <w:t>Методическое обеспечение самостоятельной работы</w:t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</w:rPr>
        <w:t>Для самостоятельной работы магистранты должны использовать методические материалы, рекомендованные преподавателем как основная и дополнительная литература.</w:t>
      </w:r>
    </w:p>
    <w:p w:rsidR="006B7F41" w:rsidRDefault="006B7F41" w:rsidP="006B7F41">
      <w:pPr>
        <w:spacing w:before="0" w:after="0"/>
      </w:pP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  <w:b/>
        </w:rPr>
        <w:t>3.1.3</w:t>
      </w:r>
      <w:r>
        <w:rPr>
          <w:rFonts w:ascii="Times New Roman" w:hAnsi="Times New Roman" w:cs="Times New Roman"/>
          <w:b/>
        </w:rPr>
        <w:tab/>
        <w:t>Методика проведения текущего контроля успеваемости и промежуточной аттестации и критерии оценивания</w:t>
      </w:r>
    </w:p>
    <w:p w:rsidR="006B7F41" w:rsidRDefault="006B7F41" w:rsidP="006B7F41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Текущий контроль не предусмотрен.</w:t>
      </w:r>
    </w:p>
    <w:p w:rsidR="006B7F41" w:rsidRDefault="006B7F41" w:rsidP="006B7F41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экзамене магистранты получают по 2 вопроса по курсу (см. методические материалы) и в течение 1 часа готовят развернутые устные ответы на полученные вопросы. </w:t>
      </w:r>
    </w:p>
    <w:p w:rsidR="006B7F41" w:rsidRDefault="006B7F41" w:rsidP="006B7F41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ответа на вопросы билета преподаватель задает несколько дополнительных вопросов, на основании оценки ответов на которые итоговая оценка по предмету может быть повышена или понижена.</w:t>
      </w:r>
    </w:p>
    <w:p w:rsidR="006B7F41" w:rsidRDefault="006B7F41" w:rsidP="006B7F41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выставления оценок:</w:t>
      </w:r>
    </w:p>
    <w:p w:rsidR="006B7F41" w:rsidRDefault="006B7F41" w:rsidP="006B7F41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«отлично» ставится за полностью раскрытый теоретический материал и правильные ответы на дополнительные вопросы преподавателя. </w:t>
      </w:r>
    </w:p>
    <w:p w:rsidR="006B7F41" w:rsidRDefault="006B7F41" w:rsidP="006B7F41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«хорошо» ставится за изложенный теоретический материал билета (возможно с помощью наводящих подсказок преподавателя).</w:t>
      </w:r>
    </w:p>
    <w:p w:rsidR="006B7F41" w:rsidRDefault="006B7F41" w:rsidP="006B7F41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«удовлетворительно» ставится за знание основных вопросов по каждой теме.</w:t>
      </w:r>
    </w:p>
    <w:p w:rsidR="006B7F41" w:rsidRDefault="006B7F41" w:rsidP="006B7F41">
      <w:pPr>
        <w:spacing w:before="0"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Оценка «неудовлетворительно» выставляется, если не выполняются условия для получения оценок «отлично», «хорошо» и «удовлетворительно».</w:t>
      </w:r>
      <w:proofErr w:type="gramEnd"/>
    </w:p>
    <w:p w:rsidR="006B7F41" w:rsidRDefault="006B7F41" w:rsidP="006B7F41">
      <w:pPr>
        <w:spacing w:before="0" w:after="0"/>
      </w:pP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  <w:b/>
        </w:rPr>
        <w:t>3.1.4</w:t>
      </w:r>
      <w:r>
        <w:rPr>
          <w:rFonts w:ascii="Times New Roman" w:hAnsi="Times New Roman" w:cs="Times New Roman"/>
          <w:b/>
        </w:rPr>
        <w:tab/>
        <w:t>Методические материалы для проведения текущего контроля успеваемости и промежуточной аттестации (контрольно-измерительные материалы, оценочные средства)</w:t>
      </w:r>
    </w:p>
    <w:p w:rsidR="006B7F41" w:rsidRDefault="006B7F41" w:rsidP="006B7F41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Список вопросов к экзамену:</w:t>
      </w:r>
    </w:p>
    <w:p w:rsidR="006B7F41" w:rsidRDefault="006B7F41" w:rsidP="006B7F41">
      <w:pPr>
        <w:numPr>
          <w:ilvl w:val="0"/>
          <w:numId w:val="1"/>
        </w:numPr>
        <w:suppressAutoHyphens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Уравнение Ланжевена для броуновских частиц, статистические свойства случайной силы.</w:t>
      </w:r>
    </w:p>
    <w:p w:rsidR="006B7F41" w:rsidRDefault="006B7F41" w:rsidP="006B7F41">
      <w:pPr>
        <w:numPr>
          <w:ilvl w:val="0"/>
          <w:numId w:val="1"/>
        </w:numPr>
        <w:suppressAutoHyphens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Вывод уравнения </w:t>
      </w:r>
      <w:proofErr w:type="spellStart"/>
      <w:r>
        <w:rPr>
          <w:rFonts w:ascii="Times New Roman" w:hAnsi="Times New Roman" w:cs="Times New Roman"/>
        </w:rPr>
        <w:t>Фоккера-Планка</w:t>
      </w:r>
      <w:proofErr w:type="spellEnd"/>
      <w:r>
        <w:rPr>
          <w:rFonts w:ascii="Times New Roman" w:hAnsi="Times New Roman" w:cs="Times New Roman"/>
        </w:rPr>
        <w:t xml:space="preserve"> из уравнения Ланжевена.</w:t>
      </w:r>
    </w:p>
    <w:p w:rsidR="006B7F41" w:rsidRDefault="006B7F41" w:rsidP="006B7F41">
      <w:pPr>
        <w:numPr>
          <w:ilvl w:val="0"/>
          <w:numId w:val="1"/>
        </w:numPr>
        <w:suppressAutoHyphens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уравнения </w:t>
      </w:r>
      <w:proofErr w:type="spellStart"/>
      <w:r>
        <w:rPr>
          <w:rFonts w:ascii="Times New Roman" w:hAnsi="Times New Roman" w:cs="Times New Roman"/>
        </w:rPr>
        <w:t>Фоккера-Планка</w:t>
      </w:r>
      <w:proofErr w:type="spellEnd"/>
      <w:r>
        <w:rPr>
          <w:rFonts w:ascii="Times New Roman" w:hAnsi="Times New Roman" w:cs="Times New Roman"/>
        </w:rPr>
        <w:t xml:space="preserve"> на кинетической стадии.</w:t>
      </w:r>
    </w:p>
    <w:p w:rsidR="006B7F41" w:rsidRDefault="006B7F41" w:rsidP="006B7F41">
      <w:pPr>
        <w:numPr>
          <w:ilvl w:val="0"/>
          <w:numId w:val="1"/>
        </w:numPr>
        <w:suppressAutoHyphens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Уравнения </w:t>
      </w:r>
      <w:proofErr w:type="spellStart"/>
      <w:r>
        <w:rPr>
          <w:rFonts w:ascii="Times New Roman" w:hAnsi="Times New Roman" w:cs="Times New Roman"/>
        </w:rPr>
        <w:t>Фоккера-Планка</w:t>
      </w:r>
      <w:proofErr w:type="spellEnd"/>
      <w:r>
        <w:rPr>
          <w:rFonts w:ascii="Times New Roman" w:hAnsi="Times New Roman" w:cs="Times New Roman"/>
        </w:rPr>
        <w:t xml:space="preserve"> на гидродинамической стадии методом </w:t>
      </w:r>
      <w:proofErr w:type="spellStart"/>
      <w:r>
        <w:rPr>
          <w:rFonts w:ascii="Times New Roman" w:hAnsi="Times New Roman" w:cs="Times New Roman"/>
        </w:rPr>
        <w:t>Энскога-Чепмена</w:t>
      </w:r>
      <w:proofErr w:type="spellEnd"/>
      <w:r>
        <w:rPr>
          <w:rFonts w:ascii="Times New Roman" w:hAnsi="Times New Roman" w:cs="Times New Roman"/>
        </w:rPr>
        <w:t>.</w:t>
      </w:r>
    </w:p>
    <w:p w:rsidR="006B7F41" w:rsidRDefault="006B7F41" w:rsidP="006B7F41">
      <w:pPr>
        <w:numPr>
          <w:ilvl w:val="0"/>
          <w:numId w:val="1"/>
        </w:numPr>
        <w:suppressAutoHyphens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Микроскопические выражения для плотностей сохраняющихся  величин и их потоков.</w:t>
      </w:r>
    </w:p>
    <w:p w:rsidR="006B7F41" w:rsidRDefault="006B7F41" w:rsidP="006B7F41">
      <w:pPr>
        <w:numPr>
          <w:ilvl w:val="0"/>
          <w:numId w:val="1"/>
        </w:numPr>
        <w:suppressAutoHyphens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Приведение уравнений движения для плотностей сохраняющихся величин к форме уравнений Ланжевена (теория Мори).</w:t>
      </w:r>
    </w:p>
    <w:p w:rsidR="006B7F41" w:rsidRDefault="006B7F41" w:rsidP="006B7F41">
      <w:pPr>
        <w:numPr>
          <w:ilvl w:val="0"/>
          <w:numId w:val="1"/>
        </w:numPr>
        <w:suppressAutoHyphens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Уравнения с памятью. Приведение к локальной по времени форме. Частотный подход к их анализу.</w:t>
      </w:r>
    </w:p>
    <w:p w:rsidR="006B7F41" w:rsidRDefault="006B7F41" w:rsidP="006B7F41">
      <w:pPr>
        <w:numPr>
          <w:ilvl w:val="0"/>
          <w:numId w:val="1"/>
        </w:numPr>
        <w:suppressAutoHyphens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 уравнений гидродинамики многокомпонентной жидкости при пренебрежении диссипацией, получение на основе уравнений Мори.</w:t>
      </w:r>
    </w:p>
    <w:p w:rsidR="006B7F41" w:rsidRDefault="006B7F41" w:rsidP="006B7F41">
      <w:pPr>
        <w:numPr>
          <w:ilvl w:val="0"/>
          <w:numId w:val="1"/>
        </w:numPr>
        <w:suppressAutoHyphens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Учет диссипации в уравнениях гидродинамики.</w:t>
      </w:r>
    </w:p>
    <w:p w:rsidR="006B7F41" w:rsidRDefault="006B7F41" w:rsidP="006B7F41">
      <w:pPr>
        <w:numPr>
          <w:ilvl w:val="0"/>
          <w:numId w:val="1"/>
        </w:numPr>
        <w:suppressAutoHyphens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Симметрия кинетических коэффициентов (соотношения </w:t>
      </w:r>
      <w:proofErr w:type="spellStart"/>
      <w:r>
        <w:rPr>
          <w:rFonts w:ascii="Times New Roman" w:hAnsi="Times New Roman" w:cs="Times New Roman"/>
        </w:rPr>
        <w:t>Онсагера</w:t>
      </w:r>
      <w:proofErr w:type="spellEnd"/>
      <w:r>
        <w:rPr>
          <w:rFonts w:ascii="Times New Roman" w:hAnsi="Times New Roman" w:cs="Times New Roman"/>
        </w:rPr>
        <w:t>).</w:t>
      </w:r>
    </w:p>
    <w:p w:rsidR="006B7F41" w:rsidRDefault="006B7F41" w:rsidP="006B7F41">
      <w:pPr>
        <w:numPr>
          <w:ilvl w:val="0"/>
          <w:numId w:val="1"/>
        </w:numPr>
        <w:suppressAutoHyphens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Возрастание энтропии на гидродинамической стадии.</w:t>
      </w:r>
    </w:p>
    <w:p w:rsidR="006B7F41" w:rsidRDefault="006B7F41" w:rsidP="006B7F41">
      <w:pPr>
        <w:numPr>
          <w:ilvl w:val="0"/>
          <w:numId w:val="1"/>
        </w:numPr>
        <w:suppressAutoHyphens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Асимптотика кинетических ядер на больших временах, следствия для уравнений гидродинамики.</w:t>
      </w:r>
    </w:p>
    <w:p w:rsidR="006B7F41" w:rsidRDefault="006B7F41" w:rsidP="006B7F41">
      <w:pPr>
        <w:numPr>
          <w:ilvl w:val="0"/>
          <w:numId w:val="1"/>
        </w:numPr>
        <w:suppressAutoHyphens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Феноменологический вывод уравнения Больцмана.</w:t>
      </w:r>
    </w:p>
    <w:p w:rsidR="006B7F41" w:rsidRDefault="006B7F41" w:rsidP="006B7F41">
      <w:pPr>
        <w:numPr>
          <w:ilvl w:val="0"/>
          <w:numId w:val="1"/>
        </w:numPr>
        <w:suppressAutoHyphens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Свойства уравнения Больцмана.</w:t>
      </w:r>
    </w:p>
    <w:p w:rsidR="006B7F41" w:rsidRDefault="006B7F41" w:rsidP="006B7F41">
      <w:pPr>
        <w:numPr>
          <w:ilvl w:val="0"/>
          <w:numId w:val="1"/>
        </w:numPr>
        <w:suppressAutoHyphens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Н-теорема Больцмана.</w:t>
      </w:r>
    </w:p>
    <w:p w:rsidR="006B7F41" w:rsidRDefault="006B7F41" w:rsidP="006B7F41">
      <w:pPr>
        <w:numPr>
          <w:ilvl w:val="0"/>
          <w:numId w:val="1"/>
        </w:numPr>
        <w:suppressAutoHyphens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Линеаризованное уравнение Больцмана. Собственные функции и собственные значения линеаризованного оператора столкновений.</w:t>
      </w:r>
    </w:p>
    <w:p w:rsidR="006B7F41" w:rsidRDefault="006B7F41" w:rsidP="006B7F41">
      <w:pPr>
        <w:numPr>
          <w:ilvl w:val="0"/>
          <w:numId w:val="1"/>
        </w:numPr>
        <w:suppressAutoHyphens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 </w:t>
      </w:r>
      <w:proofErr w:type="spellStart"/>
      <w:r>
        <w:rPr>
          <w:rFonts w:ascii="Times New Roman" w:hAnsi="Times New Roman" w:cs="Times New Roman"/>
        </w:rPr>
        <w:t>Энскога-Чепмена</w:t>
      </w:r>
      <w:proofErr w:type="spellEnd"/>
      <w:r>
        <w:rPr>
          <w:rFonts w:ascii="Times New Roman" w:hAnsi="Times New Roman" w:cs="Times New Roman"/>
        </w:rPr>
        <w:t xml:space="preserve"> решения уравнений Больцмана на гидродинамической стадии.</w:t>
      </w:r>
    </w:p>
    <w:p w:rsidR="006B7F41" w:rsidRDefault="006B7F41" w:rsidP="006B7F41">
      <w:pPr>
        <w:spacing w:before="0" w:after="0"/>
      </w:pPr>
    </w:p>
    <w:p w:rsidR="006B7F41" w:rsidRDefault="006B7F41" w:rsidP="006B7F41">
      <w:pPr>
        <w:spacing w:before="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3.1.5</w:t>
      </w:r>
      <w:r>
        <w:rPr>
          <w:rFonts w:ascii="Times New Roman" w:hAnsi="Times New Roman" w:cs="Times New Roman"/>
          <w:b/>
        </w:rPr>
        <w:tab/>
        <w:t xml:space="preserve">Методические материалы для оценки </w:t>
      </w:r>
      <w:proofErr w:type="gramStart"/>
      <w:r>
        <w:rPr>
          <w:rFonts w:ascii="Times New Roman" w:hAnsi="Times New Roman" w:cs="Times New Roman"/>
          <w:b/>
        </w:rPr>
        <w:t>обучающимися</w:t>
      </w:r>
      <w:proofErr w:type="gramEnd"/>
      <w:r>
        <w:rPr>
          <w:rFonts w:ascii="Times New Roman" w:hAnsi="Times New Roman" w:cs="Times New Roman"/>
          <w:b/>
        </w:rPr>
        <w:t xml:space="preserve"> содержания и качества учебного процесса</w:t>
      </w:r>
    </w:p>
    <w:p w:rsidR="00C73CF1" w:rsidRPr="006075CD" w:rsidRDefault="00C73CF1" w:rsidP="00C73CF1">
      <w:pPr>
        <w:rPr>
          <w:rFonts w:ascii="Times New Roman" w:hAnsi="Times New Roman" w:cs="Times New Roman"/>
        </w:rPr>
      </w:pPr>
      <w:r w:rsidRPr="006075CD">
        <w:rPr>
          <w:rFonts w:ascii="Times New Roman" w:hAnsi="Times New Roman" w:cs="Times New Roman"/>
          <w:sz w:val="23"/>
          <w:szCs w:val="23"/>
          <w:shd w:val="clear" w:color="auto" w:fill="FFFFFF"/>
        </w:rPr>
        <w:t>Оценка обучающимися содержания и качества учебного процесса по дисциплине  осуществляется в установленном в СПбГУ порядке.</w:t>
      </w:r>
    </w:p>
    <w:p w:rsidR="00C73CF1" w:rsidRDefault="00C73CF1" w:rsidP="006B7F41">
      <w:pPr>
        <w:spacing w:before="0" w:after="0"/>
      </w:pPr>
      <w:bookmarkStart w:id="0" w:name="_GoBack"/>
      <w:bookmarkEnd w:id="0"/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  <w:b/>
        </w:rPr>
        <w:t>3.2.</w:t>
      </w:r>
      <w:r>
        <w:rPr>
          <w:rFonts w:ascii="Times New Roman" w:hAnsi="Times New Roman" w:cs="Times New Roman"/>
          <w:b/>
        </w:rPr>
        <w:tab/>
        <w:t>Кадровое обеспечение</w:t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  <w:b/>
        </w:rPr>
        <w:t>3.2.1</w:t>
      </w:r>
      <w:r>
        <w:rPr>
          <w:rFonts w:ascii="Times New Roman" w:hAnsi="Times New Roman" w:cs="Times New Roman"/>
          <w:b/>
        </w:rPr>
        <w:tab/>
        <w:t>Образование и (или) квалификация штатных преподавателей и иных лиц, допущенных к проведению учебных занятий</w:t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</w:rPr>
        <w:t>К обучению студентов привлекаются только преподаватели, имеющие ученые степени, активно работающие в различных областях статистической физики и имеющие публикации в центральных отечественных и зарубежных научных журналах.</w:t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  <w:b/>
        </w:rPr>
        <w:t>3.2.2  Обеспечение учебно-вспомогательным и (или) иным персоналом</w:t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</w:rPr>
        <w:t>Не предусмотрено</w:t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  <w:b/>
        </w:rPr>
        <w:t>3.3.</w:t>
      </w:r>
      <w:r>
        <w:rPr>
          <w:rFonts w:ascii="Times New Roman" w:hAnsi="Times New Roman" w:cs="Times New Roman"/>
          <w:b/>
        </w:rPr>
        <w:tab/>
        <w:t>Материально-техническое обеспечение</w:t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  <w:b/>
        </w:rPr>
        <w:t>3.3.1</w:t>
      </w:r>
      <w:r>
        <w:rPr>
          <w:rFonts w:ascii="Times New Roman" w:hAnsi="Times New Roman" w:cs="Times New Roman"/>
          <w:b/>
        </w:rPr>
        <w:tab/>
        <w:t>Характеристики аудиторий (помещений, мест) для проведения занятий</w:t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</w:rPr>
        <w:t xml:space="preserve">В лекционной аудитории: компьютерный видеопроектор, компьютер (стационарный или переносной) с ОС </w:t>
      </w:r>
      <w:proofErr w:type="spellStart"/>
      <w:r>
        <w:rPr>
          <w:rFonts w:ascii="Times New Roman" w:hAnsi="Times New Roman" w:cs="Times New Roman"/>
        </w:rPr>
        <w:t>Windows</w:t>
      </w:r>
      <w:proofErr w:type="spellEnd"/>
      <w:r>
        <w:rPr>
          <w:rFonts w:ascii="Times New Roman" w:hAnsi="Times New Roman" w:cs="Times New Roman"/>
        </w:rPr>
        <w:t xml:space="preserve"> и программой показа презентаций MS </w:t>
      </w:r>
      <w:proofErr w:type="spellStart"/>
      <w:r>
        <w:rPr>
          <w:rFonts w:ascii="Times New Roman" w:hAnsi="Times New Roman" w:cs="Times New Roman"/>
        </w:rPr>
        <w:t>PowerPoint</w:t>
      </w:r>
      <w:proofErr w:type="spellEnd"/>
      <w:r>
        <w:rPr>
          <w:rFonts w:ascii="Times New Roman" w:hAnsi="Times New Roman" w:cs="Times New Roman"/>
        </w:rPr>
        <w:t xml:space="preserve"> или </w:t>
      </w:r>
      <w:proofErr w:type="spellStart"/>
      <w:r>
        <w:rPr>
          <w:rFonts w:ascii="Times New Roman" w:hAnsi="Times New Roman" w:cs="Times New Roman"/>
        </w:rPr>
        <w:t>AdobeAcrobat</w:t>
      </w:r>
      <w:proofErr w:type="spellEnd"/>
      <w:r>
        <w:rPr>
          <w:rFonts w:ascii="Times New Roman" w:hAnsi="Times New Roman" w:cs="Times New Roman"/>
        </w:rPr>
        <w:t>, подключенный к видеопроектору, экран, доска для письма маркерами или мелом.</w:t>
      </w:r>
      <w:r>
        <w:rPr>
          <w:rFonts w:ascii="Times New Roman" w:hAnsi="Times New Roman" w:cs="Times New Roman"/>
        </w:rPr>
        <w:br/>
        <w:t xml:space="preserve">Для самостоятельной работы магистрантов не требуется дополнительного оборудования. </w:t>
      </w:r>
      <w:r>
        <w:rPr>
          <w:rFonts w:ascii="Times New Roman" w:hAnsi="Times New Roman" w:cs="Times New Roman"/>
        </w:rPr>
        <w:br/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  <w:b/>
        </w:rPr>
        <w:t>3.3.2</w:t>
      </w:r>
      <w:r>
        <w:rPr>
          <w:rFonts w:ascii="Times New Roman" w:hAnsi="Times New Roman" w:cs="Times New Roman"/>
          <w:b/>
        </w:rPr>
        <w:tab/>
        <w:t>Характеристики аудиторного оборудования, в том числе неспециализированного компьютерного оборудования и программного обеспечения общего пользования</w:t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</w:rPr>
        <w:t>Не предусмотрено</w:t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  <w:b/>
        </w:rPr>
        <w:t>3.3.3</w:t>
      </w:r>
      <w:r>
        <w:rPr>
          <w:rFonts w:ascii="Times New Roman" w:hAnsi="Times New Roman" w:cs="Times New Roman"/>
          <w:b/>
        </w:rPr>
        <w:tab/>
        <w:t>Характеристики специализированного оборудования</w:t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</w:rPr>
        <w:t>Не предусмотрено</w:t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  <w:b/>
        </w:rPr>
        <w:t>3.3.4</w:t>
      </w:r>
      <w:r>
        <w:rPr>
          <w:rFonts w:ascii="Times New Roman" w:hAnsi="Times New Roman" w:cs="Times New Roman"/>
          <w:b/>
        </w:rPr>
        <w:tab/>
        <w:t>Характеристики специализированного программного обеспечения</w:t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</w:rPr>
        <w:t>Не предусмотрено</w:t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  <w:b/>
        </w:rPr>
        <w:t>3.3.5</w:t>
      </w:r>
      <w:r>
        <w:rPr>
          <w:rFonts w:ascii="Times New Roman" w:hAnsi="Times New Roman" w:cs="Times New Roman"/>
          <w:b/>
        </w:rPr>
        <w:tab/>
        <w:t>Перечень и объёмы требуемых расходных материалов</w:t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</w:rPr>
        <w:t>Мелки или маркеры для доски (10 маркеров на курс лекций) и бумага белая А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 для проведения зачета (3 листа на магистранта).</w:t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  <w:b/>
        </w:rPr>
        <w:t>3.4.</w:t>
      </w:r>
      <w:r>
        <w:rPr>
          <w:rFonts w:ascii="Times New Roman" w:hAnsi="Times New Roman" w:cs="Times New Roman"/>
          <w:b/>
        </w:rPr>
        <w:tab/>
        <w:t>Информационное обеспечение</w:t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  <w:b/>
        </w:rPr>
        <w:t>3.4.1</w:t>
      </w:r>
      <w:r>
        <w:rPr>
          <w:rFonts w:ascii="Times New Roman" w:hAnsi="Times New Roman" w:cs="Times New Roman"/>
          <w:b/>
        </w:rPr>
        <w:tab/>
        <w:t>Список обязательной литературы</w:t>
      </w:r>
    </w:p>
    <w:p w:rsidR="006B7F41" w:rsidRDefault="006B7F41" w:rsidP="006B7F41">
      <w:pPr>
        <w:spacing w:before="0" w:after="0"/>
      </w:pPr>
      <w:proofErr w:type="spellStart"/>
      <w:r>
        <w:rPr>
          <w:rFonts w:ascii="Times New Roman" w:hAnsi="Times New Roman" w:cs="Times New Roman"/>
        </w:rPr>
        <w:t>Куни</w:t>
      </w:r>
      <w:proofErr w:type="spellEnd"/>
      <w:r>
        <w:rPr>
          <w:rFonts w:ascii="Times New Roman" w:hAnsi="Times New Roman" w:cs="Times New Roman"/>
        </w:rPr>
        <w:t xml:space="preserve"> Ф.М. Статистическая физика и термодинамика.  </w:t>
      </w:r>
      <w:proofErr w:type="spellStart"/>
      <w:r>
        <w:rPr>
          <w:rFonts w:ascii="Times New Roman" w:hAnsi="Times New Roman" w:cs="Times New Roman"/>
        </w:rPr>
        <w:t>М.:Наука</w:t>
      </w:r>
      <w:proofErr w:type="spellEnd"/>
      <w:r>
        <w:rPr>
          <w:rFonts w:ascii="Times New Roman" w:hAnsi="Times New Roman" w:cs="Times New Roman"/>
        </w:rPr>
        <w:t xml:space="preserve">, 1981. </w:t>
      </w:r>
      <w:r>
        <w:rPr>
          <w:rFonts w:ascii="Times New Roman" w:hAnsi="Times New Roman" w:cs="Times New Roman"/>
        </w:rPr>
        <w:br/>
        <w:t xml:space="preserve">Зубарев Д.Н.. Неравновесная статистическая  термодинамика. </w:t>
      </w:r>
      <w:proofErr w:type="spellStart"/>
      <w:r>
        <w:rPr>
          <w:rFonts w:ascii="Times New Roman" w:hAnsi="Times New Roman" w:cs="Times New Roman"/>
        </w:rPr>
        <w:t>М.:Наука</w:t>
      </w:r>
      <w:proofErr w:type="spellEnd"/>
      <w:r>
        <w:rPr>
          <w:rFonts w:ascii="Times New Roman" w:hAnsi="Times New Roman" w:cs="Times New Roman"/>
        </w:rPr>
        <w:t>, 1971.</w:t>
      </w:r>
      <w:r>
        <w:rPr>
          <w:rFonts w:ascii="Times New Roman" w:hAnsi="Times New Roman" w:cs="Times New Roman"/>
        </w:rPr>
        <w:br/>
        <w:t xml:space="preserve">Ландау Л.Д., Лифшиц Е.М. Гидродинамика. </w:t>
      </w:r>
      <w:proofErr w:type="spellStart"/>
      <w:r>
        <w:rPr>
          <w:rFonts w:ascii="Times New Roman" w:hAnsi="Times New Roman" w:cs="Times New Roman"/>
        </w:rPr>
        <w:t>М.:Наука</w:t>
      </w:r>
      <w:proofErr w:type="spellEnd"/>
      <w:r>
        <w:rPr>
          <w:rFonts w:ascii="Times New Roman" w:hAnsi="Times New Roman" w:cs="Times New Roman"/>
        </w:rPr>
        <w:t>, 1986.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Куни</w:t>
      </w:r>
      <w:proofErr w:type="spellEnd"/>
      <w:r>
        <w:rPr>
          <w:rFonts w:ascii="Times New Roman" w:hAnsi="Times New Roman" w:cs="Times New Roman"/>
        </w:rPr>
        <w:t xml:space="preserve"> Ф.М., </w:t>
      </w:r>
      <w:proofErr w:type="spellStart"/>
      <w:r>
        <w:rPr>
          <w:rFonts w:ascii="Times New Roman" w:hAnsi="Times New Roman" w:cs="Times New Roman"/>
        </w:rPr>
        <w:t>Аджемян</w:t>
      </w:r>
      <w:proofErr w:type="spellEnd"/>
      <w:r>
        <w:rPr>
          <w:rFonts w:ascii="Times New Roman" w:hAnsi="Times New Roman" w:cs="Times New Roman"/>
        </w:rPr>
        <w:t xml:space="preserve"> Л.Ц. Метод </w:t>
      </w:r>
      <w:proofErr w:type="spellStart"/>
      <w:r>
        <w:rPr>
          <w:rFonts w:ascii="Times New Roman" w:hAnsi="Times New Roman" w:cs="Times New Roman"/>
        </w:rPr>
        <w:t>Энскога-Чепмена</w:t>
      </w:r>
      <w:proofErr w:type="spellEnd"/>
      <w:r>
        <w:rPr>
          <w:rFonts w:ascii="Times New Roman" w:hAnsi="Times New Roman" w:cs="Times New Roman"/>
        </w:rPr>
        <w:t xml:space="preserve"> в теории неравновесных явлений. </w:t>
      </w:r>
      <w:r>
        <w:rPr>
          <w:rFonts w:ascii="Times New Roman" w:hAnsi="Times New Roman" w:cs="Times New Roman"/>
        </w:rPr>
        <w:lastRenderedPageBreak/>
        <w:t>Учебно-методическое пособие. Издательство СПбГУ, 1998.</w:t>
      </w:r>
      <w:r>
        <w:rPr>
          <w:rFonts w:ascii="Times New Roman" w:hAnsi="Times New Roman" w:cs="Times New Roman"/>
        </w:rPr>
        <w:br/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  <w:b/>
        </w:rPr>
        <w:t>3.4.2</w:t>
      </w:r>
      <w:r>
        <w:rPr>
          <w:rFonts w:ascii="Times New Roman" w:hAnsi="Times New Roman" w:cs="Times New Roman"/>
          <w:b/>
        </w:rPr>
        <w:tab/>
        <w:t>Список дополнительной литературы</w:t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</w:rPr>
        <w:t xml:space="preserve">Уленбек </w:t>
      </w:r>
      <w:proofErr w:type="gramStart"/>
      <w:r>
        <w:rPr>
          <w:rFonts w:ascii="Times New Roman" w:hAnsi="Times New Roman" w:cs="Times New Roman"/>
        </w:rPr>
        <w:t>Дж</w:t>
      </w:r>
      <w:proofErr w:type="gramEnd"/>
      <w:r>
        <w:rPr>
          <w:rFonts w:ascii="Times New Roman" w:hAnsi="Times New Roman" w:cs="Times New Roman"/>
        </w:rPr>
        <w:t>., Форд Дж. Лекции по статистической механике. Изд-во "Мир", 1966, М.</w:t>
      </w:r>
      <w:r>
        <w:rPr>
          <w:rFonts w:ascii="Times New Roman" w:hAnsi="Times New Roman" w:cs="Times New Roman"/>
        </w:rPr>
        <w:br/>
        <w:t>Силин В.П.. Введение в кинетическую теорию газов. «Наука», 1998.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Хуанг</w:t>
      </w:r>
      <w:proofErr w:type="spellEnd"/>
      <w:r>
        <w:rPr>
          <w:rFonts w:ascii="Times New Roman" w:hAnsi="Times New Roman" w:cs="Times New Roman"/>
        </w:rPr>
        <w:t xml:space="preserve"> К. Статистическая механика. Изд-во "Мир", 1967, М.</w:t>
      </w:r>
      <w:r>
        <w:rPr>
          <w:rFonts w:ascii="Times New Roman" w:hAnsi="Times New Roman" w:cs="Times New Roman"/>
        </w:rPr>
        <w:br/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  <w:b/>
        </w:rPr>
        <w:t>3.4.3</w:t>
      </w:r>
      <w:r>
        <w:rPr>
          <w:rFonts w:ascii="Times New Roman" w:hAnsi="Times New Roman" w:cs="Times New Roman"/>
          <w:b/>
        </w:rPr>
        <w:tab/>
        <w:t>Перечень иных информационных источников</w:t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</w:rPr>
        <w:t>Интернет</w:t>
      </w:r>
    </w:p>
    <w:p w:rsidR="006B7F41" w:rsidRDefault="006B7F41" w:rsidP="006B7F41">
      <w:pPr>
        <w:spacing w:before="0" w:after="0"/>
      </w:pPr>
      <w:r>
        <w:rPr>
          <w:rFonts w:ascii="Times New Roman" w:hAnsi="Times New Roman" w:cs="Times New Roman"/>
          <w:b/>
        </w:rPr>
        <w:t>Раздел 4. Разработчики программы</w:t>
      </w:r>
    </w:p>
    <w:p w:rsidR="006B7F41" w:rsidRDefault="006B7F41" w:rsidP="006B7F41">
      <w:pPr>
        <w:spacing w:before="0" w:after="0"/>
      </w:pPr>
      <w:proofErr w:type="spellStart"/>
      <w:r>
        <w:rPr>
          <w:rFonts w:ascii="Times New Roman" w:hAnsi="Times New Roman" w:cs="Times New Roman"/>
        </w:rPr>
        <w:t>Аджемян</w:t>
      </w:r>
      <w:proofErr w:type="spellEnd"/>
      <w:r>
        <w:rPr>
          <w:rFonts w:ascii="Times New Roman" w:hAnsi="Times New Roman" w:cs="Times New Roman"/>
        </w:rPr>
        <w:t xml:space="preserve"> Лоран </w:t>
      </w:r>
      <w:proofErr w:type="spellStart"/>
      <w:r>
        <w:rPr>
          <w:rFonts w:ascii="Times New Roman" w:hAnsi="Times New Roman" w:cs="Times New Roman"/>
        </w:rPr>
        <w:t>Цолакович</w:t>
      </w:r>
      <w:proofErr w:type="spellEnd"/>
      <w:r>
        <w:rPr>
          <w:rFonts w:ascii="Times New Roman" w:hAnsi="Times New Roman" w:cs="Times New Roman"/>
        </w:rPr>
        <w:t>, доктор физ.-мат. наук, профессор, профессор кафедры статистической физики физического факультета СПбГУ.</w:t>
      </w:r>
    </w:p>
    <w:p w:rsidR="00E05A69" w:rsidRDefault="00E05A69" w:rsidP="006B7F41">
      <w:pPr>
        <w:spacing w:before="0" w:after="0"/>
      </w:pPr>
    </w:p>
    <w:sectPr w:rsidR="00E05A69" w:rsidSect="008F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B37B4"/>
    <w:multiLevelType w:val="multilevel"/>
    <w:tmpl w:val="7C78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44430E"/>
    <w:rsid w:val="000E7C37"/>
    <w:rsid w:val="001B4367"/>
    <w:rsid w:val="001D2B2D"/>
    <w:rsid w:val="002825CB"/>
    <w:rsid w:val="002C50EC"/>
    <w:rsid w:val="003603C0"/>
    <w:rsid w:val="004341A3"/>
    <w:rsid w:val="0044430E"/>
    <w:rsid w:val="004D2F73"/>
    <w:rsid w:val="0050331C"/>
    <w:rsid w:val="00695A29"/>
    <w:rsid w:val="006B7F41"/>
    <w:rsid w:val="008619B6"/>
    <w:rsid w:val="008F5AA9"/>
    <w:rsid w:val="00A90934"/>
    <w:rsid w:val="00AA0FF2"/>
    <w:rsid w:val="00AB0225"/>
    <w:rsid w:val="00C73CF1"/>
    <w:rsid w:val="00CD0C81"/>
    <w:rsid w:val="00E05A69"/>
    <w:rsid w:val="00E31FD7"/>
    <w:rsid w:val="00EF2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41"/>
    <w:pPr>
      <w:suppressAutoHyphens/>
      <w:spacing w:before="120" w:after="120" w:line="240" w:lineRule="auto"/>
      <w:jc w:val="both"/>
    </w:pPr>
    <w:rPr>
      <w:rFonts w:ascii="Arial Unicode MS" w:eastAsia="Times New Roman" w:hAnsi="Calibri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9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9B6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41"/>
    <w:pPr>
      <w:suppressAutoHyphens/>
      <w:spacing w:before="120" w:after="120" w:line="240" w:lineRule="auto"/>
      <w:jc w:val="both"/>
    </w:pPr>
    <w:rPr>
      <w:rFonts w:ascii="Arial Unicode MS" w:eastAsia="Times New Roman" w:hAnsi="Calibri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Неуймина Ольга Борисовна</dc:creator>
  <cp:lastModifiedBy>Alex</cp:lastModifiedBy>
  <cp:revision>11</cp:revision>
  <dcterms:created xsi:type="dcterms:W3CDTF">2019-10-29T06:56:00Z</dcterms:created>
  <dcterms:modified xsi:type="dcterms:W3CDTF">2019-12-05T10:31:00Z</dcterms:modified>
</cp:coreProperties>
</file>