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61" w:rsidRPr="00DC1434" w:rsidRDefault="00632F61" w:rsidP="00B65BD4">
      <w:pPr>
        <w:tabs>
          <w:tab w:val="left" w:pos="225"/>
        </w:tabs>
        <w:spacing w:after="120"/>
        <w:jc w:val="center"/>
        <w:rPr>
          <w:sz w:val="28"/>
          <w:szCs w:val="28"/>
        </w:rPr>
      </w:pPr>
      <w:r w:rsidRPr="00DC1434">
        <w:rPr>
          <w:sz w:val="28"/>
          <w:szCs w:val="28"/>
        </w:rPr>
        <w:t>Санкт-Петербургский государственный университет</w:t>
      </w:r>
    </w:p>
    <w:p w:rsidR="00632F61" w:rsidRPr="00DC1434" w:rsidRDefault="00632F61" w:rsidP="00B65BD4">
      <w:pPr>
        <w:tabs>
          <w:tab w:val="left" w:pos="225"/>
        </w:tabs>
        <w:spacing w:after="120"/>
        <w:jc w:val="center"/>
        <w:rPr>
          <w:sz w:val="28"/>
          <w:szCs w:val="28"/>
        </w:rPr>
      </w:pPr>
      <w:r w:rsidRPr="00DC1434">
        <w:rPr>
          <w:sz w:val="28"/>
          <w:szCs w:val="28"/>
        </w:rPr>
        <w:t>Физический факультет</w:t>
      </w:r>
    </w:p>
    <w:p w:rsidR="00632F61" w:rsidRPr="00DC1434" w:rsidRDefault="00632F61" w:rsidP="00B65BD4">
      <w:pPr>
        <w:tabs>
          <w:tab w:val="left" w:pos="225"/>
        </w:tabs>
        <w:spacing w:after="120"/>
        <w:jc w:val="center"/>
        <w:rPr>
          <w:sz w:val="28"/>
          <w:szCs w:val="28"/>
        </w:rPr>
      </w:pPr>
      <w:r w:rsidRPr="00DC143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статистической физики</w:t>
      </w:r>
    </w:p>
    <w:p w:rsidR="00632F61" w:rsidRPr="00DC1434" w:rsidRDefault="00632F61" w:rsidP="00B65BD4">
      <w:pPr>
        <w:tabs>
          <w:tab w:val="left" w:pos="225"/>
        </w:tabs>
        <w:spacing w:after="120"/>
        <w:jc w:val="center"/>
        <w:rPr>
          <w:sz w:val="28"/>
          <w:szCs w:val="28"/>
        </w:rPr>
      </w:pPr>
    </w:p>
    <w:p w:rsidR="00632F61" w:rsidRDefault="00632F61" w:rsidP="00B65BD4">
      <w:pPr>
        <w:tabs>
          <w:tab w:val="left" w:pos="225"/>
        </w:tabs>
        <w:spacing w:after="120"/>
        <w:rPr>
          <w:sz w:val="20"/>
        </w:rPr>
      </w:pPr>
    </w:p>
    <w:p w:rsidR="00632F61" w:rsidRDefault="00632F61" w:rsidP="00B65BD4">
      <w:pPr>
        <w:tabs>
          <w:tab w:val="left" w:pos="225"/>
        </w:tabs>
        <w:spacing w:after="120"/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05BC01BD" wp14:editId="189B719A">
            <wp:extent cx="1305622" cy="1375307"/>
            <wp:effectExtent l="19050" t="0" r="8828" b="0"/>
            <wp:docPr id="4" name="Рисунок 4" descr="C:\Users\p.vasiljev\Document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.vasiljev\Documents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22" cy="138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61" w:rsidRDefault="00632F61" w:rsidP="00B65BD4">
      <w:pPr>
        <w:tabs>
          <w:tab w:val="left" w:pos="225"/>
        </w:tabs>
        <w:spacing w:after="120"/>
        <w:jc w:val="center"/>
        <w:rPr>
          <w:sz w:val="20"/>
        </w:rPr>
      </w:pPr>
    </w:p>
    <w:p w:rsidR="00632F61" w:rsidRDefault="00632F61" w:rsidP="00B65BD4">
      <w:pPr>
        <w:tabs>
          <w:tab w:val="left" w:pos="225"/>
        </w:tabs>
        <w:spacing w:after="120"/>
        <w:jc w:val="center"/>
        <w:rPr>
          <w:sz w:val="20"/>
        </w:rPr>
      </w:pPr>
    </w:p>
    <w:p w:rsidR="00632F61" w:rsidRPr="00632F61" w:rsidRDefault="00632F61" w:rsidP="00B65BD4">
      <w:pPr>
        <w:spacing w:after="120"/>
        <w:jc w:val="center"/>
        <w:rPr>
          <w:rFonts w:ascii="Cambria" w:hAnsi="Cambria" w:cs="Arial"/>
          <w:b/>
          <w:sz w:val="36"/>
          <w:szCs w:val="36"/>
        </w:rPr>
      </w:pPr>
      <w:r w:rsidRPr="00632F61">
        <w:rPr>
          <w:rFonts w:ascii="Cambria" w:hAnsi="Cambria" w:cs="Arial"/>
          <w:b/>
          <w:sz w:val="36"/>
          <w:szCs w:val="36"/>
        </w:rPr>
        <w:t>Затухание плазменных волн в нанотрубках</w:t>
      </w:r>
    </w:p>
    <w:p w:rsidR="00632F61" w:rsidRDefault="00632F61" w:rsidP="00B65BD4">
      <w:pPr>
        <w:tabs>
          <w:tab w:val="left" w:pos="225"/>
        </w:tabs>
        <w:spacing w:after="120"/>
        <w:jc w:val="both"/>
        <w:rPr>
          <w:sz w:val="20"/>
        </w:rPr>
      </w:pPr>
    </w:p>
    <w:p w:rsidR="00632F61" w:rsidRDefault="00632F61" w:rsidP="00B65BD4">
      <w:pPr>
        <w:tabs>
          <w:tab w:val="left" w:pos="3623"/>
        </w:tabs>
        <w:spacing w:after="120"/>
        <w:jc w:val="both"/>
        <w:rPr>
          <w:rFonts w:ascii="Cambria" w:hAnsi="Cambria"/>
          <w:sz w:val="28"/>
          <w:szCs w:val="28"/>
        </w:rPr>
      </w:pPr>
      <w:r w:rsidRPr="00632F61">
        <w:rPr>
          <w:rFonts w:ascii="Cambria" w:hAnsi="Cambria"/>
          <w:sz w:val="28"/>
          <w:szCs w:val="28"/>
        </w:rPr>
        <w:t xml:space="preserve">   </w:t>
      </w:r>
    </w:p>
    <w:p w:rsidR="00632F61" w:rsidRDefault="00632F61" w:rsidP="00B65BD4">
      <w:pPr>
        <w:tabs>
          <w:tab w:val="left" w:pos="3623"/>
        </w:tabs>
        <w:spacing w:after="120"/>
        <w:jc w:val="both"/>
        <w:rPr>
          <w:rFonts w:ascii="Cambria" w:hAnsi="Cambria"/>
          <w:sz w:val="28"/>
          <w:szCs w:val="28"/>
        </w:rPr>
      </w:pPr>
    </w:p>
    <w:p w:rsidR="00632F61" w:rsidRPr="00632F61" w:rsidRDefault="00632F61" w:rsidP="00B65BD4">
      <w:pPr>
        <w:tabs>
          <w:tab w:val="left" w:pos="3623"/>
        </w:tabs>
        <w:spacing w:after="120"/>
        <w:jc w:val="both"/>
        <w:rPr>
          <w:rFonts w:ascii="Cambria" w:hAnsi="Cambria"/>
          <w:sz w:val="28"/>
          <w:szCs w:val="28"/>
        </w:rPr>
      </w:pPr>
    </w:p>
    <w:p w:rsidR="00632F61" w:rsidRPr="00632F61" w:rsidRDefault="00632F61" w:rsidP="00B65BD4">
      <w:pPr>
        <w:pStyle w:val="ab"/>
        <w:spacing w:after="120"/>
        <w:jc w:val="right"/>
        <w:rPr>
          <w:rFonts w:ascii="Cambria" w:hAnsi="Cambria"/>
          <w:sz w:val="28"/>
          <w:szCs w:val="28"/>
        </w:rPr>
      </w:pPr>
      <w:r w:rsidRPr="00632F61">
        <w:rPr>
          <w:rFonts w:ascii="Cambria" w:hAnsi="Cambria"/>
          <w:sz w:val="28"/>
          <w:szCs w:val="28"/>
        </w:rPr>
        <w:t xml:space="preserve">                                                                Магистерская диссертация студента дневного отделения</w:t>
      </w:r>
    </w:p>
    <w:p w:rsidR="00632F61" w:rsidRPr="00632F61" w:rsidRDefault="00632F61" w:rsidP="00B65BD4">
      <w:pPr>
        <w:pStyle w:val="ab"/>
        <w:spacing w:after="120"/>
        <w:jc w:val="right"/>
        <w:rPr>
          <w:rFonts w:ascii="Cambria" w:hAnsi="Cambria"/>
          <w:sz w:val="28"/>
          <w:szCs w:val="28"/>
        </w:rPr>
      </w:pPr>
      <w:r w:rsidRPr="00632F61">
        <w:rPr>
          <w:rFonts w:ascii="Cambria" w:hAnsi="Cambria"/>
          <w:sz w:val="28"/>
          <w:szCs w:val="28"/>
        </w:rPr>
        <w:t xml:space="preserve">_________________ </w:t>
      </w:r>
      <w:r w:rsidR="00991B33" w:rsidRPr="004B6EB3">
        <w:rPr>
          <w:rFonts w:ascii="Cambria" w:hAnsi="Cambria"/>
          <w:sz w:val="28"/>
          <w:szCs w:val="28"/>
        </w:rPr>
        <w:t xml:space="preserve"> </w:t>
      </w:r>
      <w:proofErr w:type="spellStart"/>
      <w:r w:rsidRPr="00632F61">
        <w:rPr>
          <w:rFonts w:ascii="Cambria" w:hAnsi="Cambria"/>
          <w:b/>
          <w:sz w:val="28"/>
          <w:szCs w:val="28"/>
        </w:rPr>
        <w:t>Гурьевского</w:t>
      </w:r>
      <w:proofErr w:type="spellEnd"/>
      <w:r w:rsidRPr="00632F61">
        <w:rPr>
          <w:rFonts w:ascii="Cambria" w:hAnsi="Cambria"/>
          <w:b/>
          <w:sz w:val="28"/>
          <w:szCs w:val="28"/>
        </w:rPr>
        <w:t xml:space="preserve"> Дениса Валерьевича</w:t>
      </w:r>
    </w:p>
    <w:p w:rsidR="00632F61" w:rsidRPr="00632F61" w:rsidRDefault="00632F61" w:rsidP="00B65BD4">
      <w:pPr>
        <w:pStyle w:val="ab"/>
        <w:spacing w:after="120"/>
        <w:jc w:val="right"/>
        <w:rPr>
          <w:rFonts w:ascii="Cambria" w:hAnsi="Cambria"/>
          <w:sz w:val="28"/>
          <w:szCs w:val="28"/>
        </w:rPr>
      </w:pPr>
    </w:p>
    <w:p w:rsidR="00632F61" w:rsidRPr="00632F61" w:rsidRDefault="00632F61" w:rsidP="00B65BD4">
      <w:pPr>
        <w:pStyle w:val="ab"/>
        <w:spacing w:after="120"/>
        <w:jc w:val="right"/>
        <w:rPr>
          <w:rFonts w:ascii="Cambria" w:hAnsi="Cambria"/>
          <w:sz w:val="28"/>
          <w:szCs w:val="28"/>
        </w:rPr>
      </w:pPr>
      <w:r w:rsidRPr="00632F61">
        <w:rPr>
          <w:rFonts w:ascii="Cambria" w:hAnsi="Cambria"/>
          <w:sz w:val="28"/>
          <w:szCs w:val="28"/>
        </w:rPr>
        <w:t>Научный руководитель:</w:t>
      </w:r>
    </w:p>
    <w:p w:rsidR="00632F61" w:rsidRPr="00632F61" w:rsidRDefault="00632F61" w:rsidP="00B65BD4">
      <w:pPr>
        <w:pStyle w:val="ab"/>
        <w:spacing w:after="120"/>
        <w:jc w:val="right"/>
        <w:rPr>
          <w:rFonts w:ascii="Cambria" w:hAnsi="Cambria"/>
          <w:sz w:val="28"/>
          <w:szCs w:val="28"/>
        </w:rPr>
      </w:pPr>
      <w:r w:rsidRPr="00632F61">
        <w:rPr>
          <w:rFonts w:ascii="Cambria" w:hAnsi="Cambria"/>
          <w:sz w:val="28"/>
          <w:szCs w:val="28"/>
        </w:rPr>
        <w:t xml:space="preserve">                   д. ф.-м. н., профессор</w:t>
      </w:r>
    </w:p>
    <w:p w:rsidR="00632F61" w:rsidRPr="00632F61" w:rsidRDefault="00632F61" w:rsidP="00B65BD4">
      <w:pPr>
        <w:pStyle w:val="ab"/>
        <w:spacing w:after="120"/>
        <w:jc w:val="right"/>
        <w:rPr>
          <w:rFonts w:ascii="Cambria" w:hAnsi="Cambria"/>
          <w:b/>
          <w:sz w:val="28"/>
          <w:szCs w:val="28"/>
        </w:rPr>
      </w:pPr>
      <w:r w:rsidRPr="00632F61">
        <w:rPr>
          <w:rFonts w:ascii="Cambria" w:hAnsi="Cambria"/>
          <w:sz w:val="28"/>
          <w:szCs w:val="28"/>
        </w:rPr>
        <w:t xml:space="preserve">________________________________________________ </w:t>
      </w:r>
      <w:r w:rsidRPr="00632F61">
        <w:rPr>
          <w:rFonts w:ascii="Cambria" w:hAnsi="Cambria"/>
          <w:b/>
          <w:sz w:val="28"/>
          <w:szCs w:val="28"/>
        </w:rPr>
        <w:t>Кучма А.Е.</w:t>
      </w:r>
    </w:p>
    <w:p w:rsidR="00632F61" w:rsidRPr="00632F61" w:rsidRDefault="00632F61" w:rsidP="00B65BD4">
      <w:pPr>
        <w:pStyle w:val="ab"/>
        <w:spacing w:after="120"/>
        <w:jc w:val="right"/>
        <w:rPr>
          <w:rFonts w:ascii="Cambria" w:hAnsi="Cambria"/>
          <w:sz w:val="28"/>
          <w:szCs w:val="28"/>
        </w:rPr>
      </w:pPr>
    </w:p>
    <w:p w:rsidR="00632F61" w:rsidRPr="00632F61" w:rsidRDefault="00632F61" w:rsidP="00B65BD4">
      <w:pPr>
        <w:pStyle w:val="ab"/>
        <w:spacing w:after="120"/>
        <w:jc w:val="right"/>
        <w:rPr>
          <w:rFonts w:ascii="Cambria" w:hAnsi="Cambria"/>
          <w:sz w:val="28"/>
          <w:szCs w:val="28"/>
        </w:rPr>
      </w:pPr>
      <w:r w:rsidRPr="00632F61">
        <w:rPr>
          <w:rFonts w:ascii="Cambria" w:hAnsi="Cambria"/>
          <w:sz w:val="28"/>
          <w:szCs w:val="28"/>
        </w:rPr>
        <w:t>Рецензент:</w:t>
      </w:r>
    </w:p>
    <w:p w:rsidR="00632F61" w:rsidRPr="004B6EB3" w:rsidRDefault="00632F61" w:rsidP="00B65BD4">
      <w:pPr>
        <w:pStyle w:val="ab"/>
        <w:spacing w:after="120"/>
        <w:jc w:val="right"/>
        <w:rPr>
          <w:rFonts w:ascii="Cambria" w:hAnsi="Cambria"/>
          <w:sz w:val="28"/>
          <w:szCs w:val="28"/>
        </w:rPr>
      </w:pPr>
      <w:r w:rsidRPr="00632F61">
        <w:rPr>
          <w:rFonts w:ascii="Cambria" w:hAnsi="Cambria"/>
          <w:sz w:val="28"/>
          <w:szCs w:val="28"/>
        </w:rPr>
        <w:t>к. ф.-м. н.</w:t>
      </w:r>
    </w:p>
    <w:p w:rsidR="00632F61" w:rsidRPr="00632F61" w:rsidRDefault="00991B33" w:rsidP="00B65BD4">
      <w:pPr>
        <w:pStyle w:val="ab"/>
        <w:spacing w:after="120"/>
        <w:jc w:val="right"/>
        <w:rPr>
          <w:rFonts w:ascii="Cambria" w:hAnsi="Cambria"/>
          <w:sz w:val="28"/>
          <w:szCs w:val="28"/>
        </w:rPr>
      </w:pPr>
      <w:r w:rsidRPr="004B6EB3">
        <w:rPr>
          <w:rFonts w:ascii="Cambria" w:hAnsi="Cambria"/>
          <w:sz w:val="28"/>
          <w:szCs w:val="28"/>
        </w:rPr>
        <w:t>_</w:t>
      </w:r>
      <w:r w:rsidR="00632F61" w:rsidRPr="00632F61">
        <w:rPr>
          <w:rFonts w:ascii="Cambria" w:hAnsi="Cambria"/>
          <w:sz w:val="28"/>
          <w:szCs w:val="28"/>
        </w:rPr>
        <w:t xml:space="preserve">______________________________________ </w:t>
      </w:r>
      <w:r w:rsidR="00632F61" w:rsidRPr="00632F61">
        <w:rPr>
          <w:rFonts w:ascii="Cambria" w:hAnsi="Cambria"/>
          <w:b/>
          <w:sz w:val="28"/>
          <w:szCs w:val="28"/>
        </w:rPr>
        <w:t>Ковалевский Д.В.</w:t>
      </w:r>
    </w:p>
    <w:p w:rsidR="00632F61" w:rsidRDefault="00632F61" w:rsidP="00B65BD4">
      <w:pPr>
        <w:pStyle w:val="ab"/>
        <w:spacing w:after="120"/>
        <w:jc w:val="right"/>
        <w:rPr>
          <w:rFonts w:ascii="Cambria" w:hAnsi="Cambria"/>
          <w:sz w:val="28"/>
          <w:szCs w:val="28"/>
        </w:rPr>
      </w:pPr>
    </w:p>
    <w:p w:rsidR="00632F61" w:rsidRDefault="00632F61" w:rsidP="00B65BD4">
      <w:pPr>
        <w:pStyle w:val="ab"/>
        <w:spacing w:after="120"/>
        <w:jc w:val="right"/>
        <w:rPr>
          <w:rFonts w:ascii="Cambria" w:hAnsi="Cambria"/>
          <w:sz w:val="28"/>
          <w:szCs w:val="28"/>
        </w:rPr>
      </w:pPr>
    </w:p>
    <w:p w:rsidR="009229D5" w:rsidRDefault="009229D5" w:rsidP="00B65BD4">
      <w:pPr>
        <w:pStyle w:val="ab"/>
        <w:spacing w:after="120"/>
        <w:jc w:val="center"/>
        <w:rPr>
          <w:rFonts w:ascii="Cambria" w:hAnsi="Cambria"/>
          <w:sz w:val="24"/>
          <w:szCs w:val="24"/>
        </w:rPr>
      </w:pPr>
    </w:p>
    <w:p w:rsidR="009229D5" w:rsidRDefault="009229D5" w:rsidP="00B65BD4">
      <w:pPr>
        <w:pStyle w:val="ab"/>
        <w:spacing w:after="120"/>
        <w:jc w:val="center"/>
        <w:rPr>
          <w:rFonts w:ascii="Cambria" w:hAnsi="Cambria"/>
          <w:sz w:val="24"/>
          <w:szCs w:val="24"/>
        </w:rPr>
      </w:pPr>
    </w:p>
    <w:p w:rsidR="00545C79" w:rsidRDefault="00545C79" w:rsidP="00B65BD4">
      <w:pPr>
        <w:spacing w:after="120"/>
        <w:jc w:val="center"/>
        <w:rPr>
          <w:rFonts w:ascii="Cambria" w:hAnsi="Cambria" w:cs="Arial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07383397"/>
        <w:docPartObj>
          <w:docPartGallery w:val="Table of Contents"/>
          <w:docPartUnique/>
        </w:docPartObj>
      </w:sdtPr>
      <w:sdtEndPr/>
      <w:sdtContent>
        <w:p w:rsidR="00545C79" w:rsidRDefault="00545C79" w:rsidP="00B65BD4">
          <w:pPr>
            <w:pStyle w:val="af0"/>
            <w:spacing w:after="120"/>
            <w:rPr>
              <w:color w:val="auto"/>
            </w:rPr>
          </w:pPr>
          <w:r w:rsidRPr="00545C79">
            <w:rPr>
              <w:color w:val="auto"/>
            </w:rPr>
            <w:t>Оглавление</w:t>
          </w:r>
        </w:p>
        <w:p w:rsidR="00545C79" w:rsidRPr="00545C79" w:rsidRDefault="00545C79" w:rsidP="00B65BD4">
          <w:pPr>
            <w:spacing w:after="120"/>
            <w:rPr>
              <w:lang w:eastAsia="ru-RU"/>
            </w:rPr>
          </w:pPr>
        </w:p>
        <w:p w:rsidR="00545C79" w:rsidRPr="00545C79" w:rsidRDefault="00545C79" w:rsidP="00B65BD4">
          <w:pPr>
            <w:pStyle w:val="11"/>
            <w:tabs>
              <w:tab w:val="right" w:leader="dot" w:pos="9736"/>
            </w:tabs>
            <w:spacing w:after="120"/>
            <w:rPr>
              <w:rFonts w:ascii="Cambria" w:hAnsi="Cambria"/>
              <w:noProof/>
              <w:sz w:val="24"/>
              <w:szCs w:val="24"/>
            </w:rPr>
          </w:pPr>
          <w:r w:rsidRPr="00545C79">
            <w:rPr>
              <w:rFonts w:ascii="Cambria" w:hAnsi="Cambria"/>
              <w:sz w:val="24"/>
              <w:szCs w:val="24"/>
            </w:rPr>
            <w:fldChar w:fldCharType="begin"/>
          </w:r>
          <w:r w:rsidRPr="00545C79">
            <w:rPr>
              <w:rFonts w:ascii="Cambria" w:hAnsi="Cambria"/>
              <w:sz w:val="24"/>
              <w:szCs w:val="24"/>
            </w:rPr>
            <w:instrText xml:space="preserve"> TOC \o "1-3" \h \z \u </w:instrText>
          </w:r>
          <w:r w:rsidRPr="00545C79">
            <w:rPr>
              <w:rFonts w:ascii="Cambria" w:hAnsi="Cambria"/>
              <w:sz w:val="24"/>
              <w:szCs w:val="24"/>
            </w:rPr>
            <w:fldChar w:fldCharType="separate"/>
          </w:r>
          <w:hyperlink w:anchor="_Toc358577331" w:history="1">
            <w:r w:rsidRPr="00545C79">
              <w:rPr>
                <w:rStyle w:val="af1"/>
                <w:rFonts w:ascii="Cambria" w:hAnsi="Cambria"/>
                <w:noProof/>
                <w:sz w:val="24"/>
                <w:szCs w:val="24"/>
              </w:rPr>
              <w:t>Введение.</w:t>
            </w:r>
            <w:r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_Toc358577331 \h </w:instrText>
            </w:r>
            <w:r w:rsidRPr="00545C79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1007D2">
              <w:rPr>
                <w:rFonts w:ascii="Cambria" w:hAnsi="Cambria"/>
                <w:noProof/>
                <w:webHidden/>
                <w:sz w:val="24"/>
                <w:szCs w:val="24"/>
              </w:rPr>
              <w:t>3</w:t>
            </w:r>
            <w:r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5C79" w:rsidRPr="00545C79" w:rsidRDefault="00AA593C" w:rsidP="00B65BD4">
          <w:pPr>
            <w:pStyle w:val="11"/>
            <w:tabs>
              <w:tab w:val="right" w:leader="dot" w:pos="9736"/>
            </w:tabs>
            <w:spacing w:after="120"/>
            <w:rPr>
              <w:rFonts w:ascii="Cambria" w:hAnsi="Cambria"/>
              <w:noProof/>
              <w:sz w:val="24"/>
              <w:szCs w:val="24"/>
            </w:rPr>
          </w:pPr>
          <w:hyperlink w:anchor="_Toc358577332" w:history="1">
            <w:r w:rsidR="00545C79" w:rsidRPr="00545C79">
              <w:rPr>
                <w:rStyle w:val="af1"/>
                <w:rFonts w:ascii="Cambria" w:hAnsi="Cambria"/>
                <w:noProof/>
                <w:sz w:val="24"/>
                <w:szCs w:val="24"/>
              </w:rPr>
              <w:t>Постановка задачи и основные соотношения.</w:t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_Toc358577332 \h </w:instrText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1007D2">
              <w:rPr>
                <w:rFonts w:ascii="Cambria" w:hAnsi="Cambria"/>
                <w:noProof/>
                <w:webHidden/>
                <w:sz w:val="24"/>
                <w:szCs w:val="24"/>
              </w:rPr>
              <w:t>6</w:t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5C79" w:rsidRPr="00545C79" w:rsidRDefault="00AA593C" w:rsidP="00B65BD4">
          <w:pPr>
            <w:pStyle w:val="11"/>
            <w:tabs>
              <w:tab w:val="right" w:leader="dot" w:pos="9736"/>
            </w:tabs>
            <w:spacing w:after="120"/>
            <w:rPr>
              <w:rFonts w:ascii="Cambria" w:hAnsi="Cambria"/>
              <w:noProof/>
              <w:sz w:val="24"/>
              <w:szCs w:val="24"/>
            </w:rPr>
          </w:pPr>
          <w:hyperlink w:anchor="_Toc358577333" w:history="1">
            <w:r w:rsidR="00545C79" w:rsidRPr="00545C79">
              <w:rPr>
                <w:rStyle w:val="af1"/>
                <w:rFonts w:ascii="Cambria" w:hAnsi="Cambria"/>
                <w:noProof/>
                <w:sz w:val="24"/>
                <w:szCs w:val="24"/>
              </w:rPr>
              <w:t>Плазменные волны в идеальной нанотрубке.</w:t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BE6D98">
              <w:rPr>
                <w:rFonts w:ascii="Cambria" w:hAnsi="Cambria"/>
                <w:noProof/>
                <w:webHidden/>
                <w:sz w:val="24"/>
                <w:szCs w:val="24"/>
              </w:rPr>
              <w:t>10</w:t>
            </w:r>
          </w:hyperlink>
        </w:p>
        <w:p w:rsidR="00545C79" w:rsidRPr="00545C79" w:rsidRDefault="00AA593C" w:rsidP="00B65BD4">
          <w:pPr>
            <w:pStyle w:val="11"/>
            <w:tabs>
              <w:tab w:val="right" w:leader="dot" w:pos="9736"/>
            </w:tabs>
            <w:spacing w:after="120"/>
            <w:rPr>
              <w:rFonts w:ascii="Cambria" w:hAnsi="Cambria"/>
              <w:noProof/>
              <w:sz w:val="24"/>
              <w:szCs w:val="24"/>
            </w:rPr>
          </w:pPr>
          <w:hyperlink w:anchor="_Toc358577334" w:history="1">
            <w:r w:rsidR="00545C79" w:rsidRPr="00545C79">
              <w:rPr>
                <w:rStyle w:val="af1"/>
                <w:rFonts w:ascii="Cambria" w:hAnsi="Cambria"/>
                <w:noProof/>
                <w:sz w:val="24"/>
                <w:szCs w:val="24"/>
              </w:rPr>
              <w:t>Учёт неоднородности проводимости.</w:t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_Toc358577334 \h </w:instrText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1007D2">
              <w:rPr>
                <w:rFonts w:ascii="Cambria" w:hAnsi="Cambria"/>
                <w:noProof/>
                <w:webHidden/>
                <w:sz w:val="24"/>
                <w:szCs w:val="24"/>
              </w:rPr>
              <w:t>12</w:t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5C79" w:rsidRPr="00545C79" w:rsidRDefault="00AA593C" w:rsidP="00B65BD4">
          <w:pPr>
            <w:pStyle w:val="11"/>
            <w:tabs>
              <w:tab w:val="right" w:leader="dot" w:pos="9736"/>
            </w:tabs>
            <w:spacing w:after="120"/>
            <w:rPr>
              <w:rFonts w:ascii="Cambria" w:hAnsi="Cambria"/>
              <w:noProof/>
              <w:sz w:val="24"/>
              <w:szCs w:val="24"/>
            </w:rPr>
          </w:pPr>
          <w:hyperlink w:anchor="_Toc358577335" w:history="1">
            <w:r w:rsidR="00545C79" w:rsidRPr="00545C79">
              <w:rPr>
                <w:rStyle w:val="af1"/>
                <w:rFonts w:ascii="Cambria" w:hAnsi="Cambria"/>
                <w:noProof/>
                <w:sz w:val="24"/>
                <w:szCs w:val="24"/>
              </w:rPr>
              <w:t>Радиационное затухание плазменных волн.</w:t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_Toc358577335 \h </w:instrText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1007D2">
              <w:rPr>
                <w:rFonts w:ascii="Cambria" w:hAnsi="Cambria"/>
                <w:noProof/>
                <w:webHidden/>
                <w:sz w:val="24"/>
                <w:szCs w:val="24"/>
              </w:rPr>
              <w:t>15</w:t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5C79" w:rsidRPr="00545C79" w:rsidRDefault="00AA593C" w:rsidP="00B65BD4">
          <w:pPr>
            <w:pStyle w:val="11"/>
            <w:tabs>
              <w:tab w:val="right" w:leader="dot" w:pos="9736"/>
            </w:tabs>
            <w:spacing w:after="120"/>
            <w:rPr>
              <w:rFonts w:ascii="Cambria" w:hAnsi="Cambria"/>
              <w:noProof/>
              <w:sz w:val="24"/>
              <w:szCs w:val="24"/>
            </w:rPr>
          </w:pPr>
          <w:hyperlink w:anchor="_Toc358577336" w:history="1">
            <w:r w:rsidR="00545C79" w:rsidRPr="00545C79">
              <w:rPr>
                <w:rStyle w:val="af1"/>
                <w:rFonts w:ascii="Cambria" w:hAnsi="Cambria"/>
                <w:noProof/>
                <w:sz w:val="24"/>
                <w:szCs w:val="24"/>
              </w:rPr>
              <w:t>Заключение.</w:t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_Toc358577336 \h </w:instrText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1007D2">
              <w:rPr>
                <w:rFonts w:ascii="Cambria" w:hAnsi="Cambria"/>
                <w:noProof/>
                <w:webHidden/>
                <w:sz w:val="24"/>
                <w:szCs w:val="24"/>
              </w:rPr>
              <w:t>17</w:t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63C0" w:rsidRPr="000463C0" w:rsidRDefault="00AA593C" w:rsidP="00B65BD4">
          <w:pPr>
            <w:pStyle w:val="11"/>
            <w:tabs>
              <w:tab w:val="right" w:leader="dot" w:pos="9736"/>
            </w:tabs>
            <w:spacing w:after="120"/>
            <w:rPr>
              <w:rFonts w:ascii="Cambria" w:hAnsi="Cambria"/>
              <w:noProof/>
              <w:sz w:val="24"/>
              <w:szCs w:val="24"/>
            </w:rPr>
          </w:pPr>
          <w:hyperlink w:anchor="_Toc358577337" w:history="1">
            <w:r w:rsidR="00545C79" w:rsidRPr="00545C79">
              <w:rPr>
                <w:rStyle w:val="af1"/>
                <w:rFonts w:ascii="Cambria" w:hAnsi="Cambria"/>
                <w:noProof/>
                <w:sz w:val="24"/>
                <w:szCs w:val="24"/>
              </w:rPr>
              <w:t>Литература</w:t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_Toc358577337 \h </w:instrText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1007D2">
              <w:rPr>
                <w:rFonts w:ascii="Cambria" w:hAnsi="Cambria"/>
                <w:noProof/>
                <w:webHidden/>
                <w:sz w:val="24"/>
                <w:szCs w:val="24"/>
              </w:rPr>
              <w:t>18</w:t>
            </w:r>
            <w:r w:rsidR="00545C79" w:rsidRPr="00545C79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5C79" w:rsidRDefault="00545C79" w:rsidP="00B65BD4">
          <w:pPr>
            <w:spacing w:after="120"/>
          </w:pPr>
          <w:r w:rsidRPr="00545C79">
            <w:rPr>
              <w:rFonts w:ascii="Cambria" w:hAnsi="Cambria"/>
              <w:b/>
              <w:bCs/>
              <w:sz w:val="24"/>
              <w:szCs w:val="24"/>
            </w:rPr>
            <w:fldChar w:fldCharType="end"/>
          </w:r>
        </w:p>
      </w:sdtContent>
    </w:sdt>
    <w:p w:rsidR="00C10CCF" w:rsidRPr="00AA2E7F" w:rsidRDefault="00C10CCF" w:rsidP="00B65BD4">
      <w:pPr>
        <w:spacing w:after="120"/>
        <w:rPr>
          <w:rFonts w:ascii="Cambria" w:hAnsi="Cambria" w:cs="Arial"/>
          <w:sz w:val="28"/>
          <w:szCs w:val="28"/>
        </w:rPr>
      </w:pPr>
    </w:p>
    <w:p w:rsidR="00C10CCF" w:rsidRPr="00AA2E7F" w:rsidRDefault="00C10CCF" w:rsidP="00B65BD4">
      <w:pPr>
        <w:spacing w:after="120"/>
        <w:rPr>
          <w:rFonts w:ascii="Cambria" w:hAnsi="Cambria" w:cs="Arial"/>
          <w:sz w:val="28"/>
          <w:szCs w:val="28"/>
        </w:rPr>
      </w:pPr>
    </w:p>
    <w:p w:rsidR="00C10CCF" w:rsidRPr="00AA2E7F" w:rsidRDefault="00C10CCF" w:rsidP="00B65BD4">
      <w:pPr>
        <w:spacing w:after="120"/>
        <w:rPr>
          <w:rFonts w:ascii="Cambria" w:hAnsi="Cambria" w:cs="Arial"/>
          <w:sz w:val="28"/>
          <w:szCs w:val="28"/>
        </w:rPr>
      </w:pPr>
    </w:p>
    <w:p w:rsidR="00C10CCF" w:rsidRPr="00AA2E7F" w:rsidRDefault="00C10CCF" w:rsidP="00B65BD4">
      <w:pPr>
        <w:spacing w:after="120"/>
        <w:rPr>
          <w:rFonts w:ascii="Cambria" w:hAnsi="Cambria" w:cs="Arial"/>
          <w:sz w:val="28"/>
          <w:szCs w:val="28"/>
        </w:rPr>
      </w:pPr>
    </w:p>
    <w:p w:rsidR="00C10CCF" w:rsidRPr="00AA2E7F" w:rsidRDefault="00C10CCF" w:rsidP="00B65BD4">
      <w:pPr>
        <w:spacing w:after="120"/>
        <w:rPr>
          <w:rFonts w:ascii="Cambria" w:hAnsi="Cambria" w:cs="Arial"/>
          <w:sz w:val="28"/>
          <w:szCs w:val="28"/>
        </w:rPr>
      </w:pPr>
    </w:p>
    <w:p w:rsidR="00C10CCF" w:rsidRPr="00AA2E7F" w:rsidRDefault="00C10CCF" w:rsidP="00B65BD4">
      <w:pPr>
        <w:spacing w:after="120"/>
        <w:rPr>
          <w:rFonts w:ascii="Cambria" w:hAnsi="Cambria" w:cs="Arial"/>
          <w:sz w:val="28"/>
          <w:szCs w:val="28"/>
        </w:rPr>
      </w:pPr>
    </w:p>
    <w:p w:rsidR="00C10CCF" w:rsidRPr="00AA2E7F" w:rsidRDefault="00C10CCF" w:rsidP="00B65BD4">
      <w:pPr>
        <w:spacing w:after="120"/>
        <w:rPr>
          <w:rFonts w:ascii="Cambria" w:hAnsi="Cambria" w:cs="Arial"/>
          <w:sz w:val="28"/>
          <w:szCs w:val="28"/>
        </w:rPr>
      </w:pPr>
    </w:p>
    <w:p w:rsidR="00C10CCF" w:rsidRPr="00AA2E7F" w:rsidRDefault="00C10CCF" w:rsidP="00B65BD4">
      <w:pPr>
        <w:spacing w:after="120"/>
        <w:rPr>
          <w:rFonts w:ascii="Cambria" w:hAnsi="Cambria" w:cs="Arial"/>
          <w:sz w:val="28"/>
          <w:szCs w:val="28"/>
        </w:rPr>
      </w:pPr>
    </w:p>
    <w:p w:rsidR="00C10CCF" w:rsidRPr="00AA2E7F" w:rsidRDefault="00C10CCF" w:rsidP="00B65BD4">
      <w:pPr>
        <w:spacing w:after="120"/>
        <w:rPr>
          <w:rFonts w:ascii="Cambria" w:hAnsi="Cambria" w:cs="Arial"/>
          <w:sz w:val="28"/>
          <w:szCs w:val="28"/>
        </w:rPr>
      </w:pPr>
    </w:p>
    <w:p w:rsidR="00C10CCF" w:rsidRPr="00AA2E7F" w:rsidRDefault="00C10CCF" w:rsidP="00B65BD4">
      <w:pPr>
        <w:spacing w:after="120"/>
        <w:rPr>
          <w:rFonts w:ascii="Cambria" w:hAnsi="Cambria" w:cs="Arial"/>
          <w:sz w:val="28"/>
          <w:szCs w:val="28"/>
        </w:rPr>
      </w:pPr>
    </w:p>
    <w:p w:rsidR="00C10CCF" w:rsidRPr="00AA2E7F" w:rsidRDefault="00C10CCF" w:rsidP="00B65BD4">
      <w:pPr>
        <w:spacing w:after="120"/>
        <w:rPr>
          <w:rFonts w:ascii="Cambria" w:hAnsi="Cambria" w:cs="Arial"/>
          <w:sz w:val="28"/>
          <w:szCs w:val="28"/>
        </w:rPr>
      </w:pPr>
    </w:p>
    <w:p w:rsidR="00C10CCF" w:rsidRPr="00AA2E7F" w:rsidRDefault="00C10CCF" w:rsidP="00B65BD4">
      <w:pPr>
        <w:spacing w:after="120"/>
        <w:rPr>
          <w:rFonts w:ascii="Cambria" w:hAnsi="Cambria" w:cs="Arial"/>
          <w:sz w:val="28"/>
          <w:szCs w:val="28"/>
        </w:rPr>
      </w:pPr>
    </w:p>
    <w:p w:rsidR="00C10CCF" w:rsidRPr="00AA2E7F" w:rsidRDefault="00C10CCF" w:rsidP="00B65BD4">
      <w:pPr>
        <w:spacing w:after="120"/>
        <w:rPr>
          <w:rFonts w:ascii="Cambria" w:hAnsi="Cambria" w:cs="Arial"/>
          <w:sz w:val="28"/>
          <w:szCs w:val="28"/>
        </w:rPr>
      </w:pPr>
    </w:p>
    <w:p w:rsidR="00C10CCF" w:rsidRPr="00AA2E7F" w:rsidRDefault="00C10CCF" w:rsidP="00B65BD4">
      <w:pPr>
        <w:spacing w:after="120"/>
        <w:rPr>
          <w:rFonts w:ascii="Cambria" w:hAnsi="Cambria" w:cs="Arial"/>
          <w:sz w:val="28"/>
          <w:szCs w:val="28"/>
        </w:rPr>
      </w:pPr>
    </w:p>
    <w:p w:rsidR="00C10CCF" w:rsidRPr="00AA2E7F" w:rsidRDefault="00C10CCF" w:rsidP="00B65BD4">
      <w:pPr>
        <w:spacing w:after="120"/>
        <w:rPr>
          <w:rFonts w:ascii="Cambria" w:hAnsi="Cambria" w:cs="Arial"/>
          <w:sz w:val="28"/>
          <w:szCs w:val="28"/>
        </w:rPr>
      </w:pPr>
    </w:p>
    <w:p w:rsidR="00C10CCF" w:rsidRPr="00AA2E7F" w:rsidRDefault="00C10CCF" w:rsidP="00B65BD4">
      <w:pPr>
        <w:spacing w:after="120"/>
        <w:rPr>
          <w:rFonts w:ascii="Cambria" w:hAnsi="Cambria" w:cs="Arial"/>
          <w:sz w:val="28"/>
          <w:szCs w:val="28"/>
        </w:rPr>
      </w:pPr>
    </w:p>
    <w:p w:rsidR="00C10CCF" w:rsidRPr="00AA2E7F" w:rsidRDefault="00C10CCF" w:rsidP="00B65BD4">
      <w:pPr>
        <w:spacing w:after="120"/>
        <w:rPr>
          <w:rFonts w:ascii="Cambria" w:hAnsi="Cambria" w:cs="Arial"/>
          <w:sz w:val="28"/>
          <w:szCs w:val="28"/>
        </w:rPr>
      </w:pPr>
    </w:p>
    <w:p w:rsidR="00C10CCF" w:rsidRPr="00AA2E7F" w:rsidRDefault="00C10CCF" w:rsidP="00B65BD4">
      <w:pPr>
        <w:spacing w:after="120"/>
        <w:rPr>
          <w:rFonts w:ascii="Cambria" w:hAnsi="Cambria" w:cs="Arial"/>
          <w:sz w:val="28"/>
          <w:szCs w:val="28"/>
        </w:rPr>
      </w:pPr>
    </w:p>
    <w:p w:rsidR="00C10CCF" w:rsidRPr="00AA2E7F" w:rsidRDefault="00C10CCF" w:rsidP="00B65BD4">
      <w:pPr>
        <w:spacing w:after="120"/>
        <w:rPr>
          <w:rFonts w:ascii="Cambria" w:hAnsi="Cambria" w:cs="Arial"/>
          <w:sz w:val="28"/>
          <w:szCs w:val="28"/>
        </w:rPr>
      </w:pPr>
    </w:p>
    <w:p w:rsidR="00632F61" w:rsidRPr="00545C79" w:rsidRDefault="00632F61" w:rsidP="00B65BD4">
      <w:pPr>
        <w:pStyle w:val="1"/>
        <w:spacing w:after="120"/>
        <w:rPr>
          <w:color w:val="auto"/>
        </w:rPr>
      </w:pPr>
      <w:bookmarkStart w:id="0" w:name="_Toc358577331"/>
      <w:r w:rsidRPr="00545C79">
        <w:rPr>
          <w:color w:val="auto"/>
        </w:rPr>
        <w:t>Введение.</w:t>
      </w:r>
      <w:bookmarkEnd w:id="0"/>
    </w:p>
    <w:p w:rsidR="00632F61" w:rsidRPr="0029401C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146906">
        <w:rPr>
          <w:rFonts w:ascii="Cambria" w:hAnsi="Cambria" w:cs="Arial"/>
          <w:sz w:val="24"/>
          <w:szCs w:val="24"/>
        </w:rPr>
        <w:tab/>
      </w:r>
      <w:r w:rsidRPr="0029401C">
        <w:rPr>
          <w:rFonts w:ascii="Cambria" w:hAnsi="Cambria" w:cs="Arial"/>
          <w:sz w:val="24"/>
          <w:szCs w:val="24"/>
        </w:rPr>
        <w:t xml:space="preserve">В последние годы нанотрубки стали одним из самых обсуждаемых материалов для применения в различных областях науки и техники [1,2]. Если кратко проследить историю их открытия, то начать можно с открытия фуллеренов в 1985 году [3], удостоенного Нобелевской премии по химии за 1996 год. Разработка технологий для получения фуллеренов в макроскопическом количестве [4] привела к открытию Ииджимой в 1991 году [5] углеродных нанотрубок в качестве побочных продуктов синтеза. Метод получения фуллеренов в макроскопическом количестве был основан на термическом распылении графита в электрической дуге с графитовыми электродами в атмосфере гелия. В процессе дугового разряда в инертной атмосфере графитовые электроды выделяют большое количество сажи, содержащей молекулы </w:t>
      </w:r>
      <w:r w:rsidRPr="0029401C">
        <w:rPr>
          <w:rFonts w:ascii="Cambria" w:hAnsi="Cambria" w:cs="Arial"/>
          <w:sz w:val="24"/>
          <w:szCs w:val="24"/>
          <w:lang w:val="en-US"/>
        </w:rPr>
        <w:t>C</w:t>
      </w:r>
      <w:r w:rsidRPr="0029401C">
        <w:rPr>
          <w:rFonts w:ascii="Cambria" w:hAnsi="Cambria" w:cs="Arial"/>
          <w:sz w:val="24"/>
          <w:szCs w:val="24"/>
          <w:vertAlign w:val="subscript"/>
        </w:rPr>
        <w:t>60</w:t>
      </w:r>
      <w:r w:rsidRPr="0029401C">
        <w:rPr>
          <w:rFonts w:ascii="Cambria" w:hAnsi="Cambria" w:cs="Arial"/>
          <w:sz w:val="24"/>
          <w:szCs w:val="24"/>
        </w:rPr>
        <w:t xml:space="preserve"> и С</w:t>
      </w:r>
      <w:r w:rsidRPr="0029401C">
        <w:rPr>
          <w:rFonts w:ascii="Cambria" w:hAnsi="Cambria" w:cs="Arial"/>
          <w:sz w:val="24"/>
          <w:szCs w:val="24"/>
          <w:vertAlign w:val="subscript"/>
        </w:rPr>
        <w:t>70</w:t>
      </w:r>
      <w:r w:rsidRPr="0029401C">
        <w:rPr>
          <w:rFonts w:ascii="Cambria" w:hAnsi="Cambria" w:cs="Arial"/>
          <w:sz w:val="24"/>
          <w:szCs w:val="24"/>
        </w:rPr>
        <w:t>. Ииджима заинтересовался отходами реакции, вырастающими на катоде. Как показали соответствующие исследования, выполнение с помощью электронного микроскопа, это были протяжённые полые объекты диаметром в несколько нанометров, состоящие, как правило, из нескольких графитовых монослоёв вложенных друг в друга или навитых на общую ось. Расстояние между слоями составляет примерно 0,34 нм, что соответствует расстоянию между слоями в кристаллическом графите.</w:t>
      </w:r>
    </w:p>
    <w:p w:rsidR="00632F61" w:rsidRPr="0029401C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29401C">
        <w:rPr>
          <w:rFonts w:ascii="Cambria" w:hAnsi="Cambria" w:cs="Arial"/>
          <w:sz w:val="24"/>
          <w:szCs w:val="24"/>
        </w:rPr>
        <w:tab/>
        <w:t xml:space="preserve">Монослойную </w:t>
      </w:r>
      <w:proofErr w:type="gramStart"/>
      <w:r w:rsidRPr="0029401C">
        <w:rPr>
          <w:rFonts w:ascii="Cambria" w:hAnsi="Cambria" w:cs="Arial"/>
          <w:sz w:val="24"/>
          <w:szCs w:val="24"/>
        </w:rPr>
        <w:t>углеродную</w:t>
      </w:r>
      <w:proofErr w:type="gramEnd"/>
      <w:r w:rsidRPr="0029401C">
        <w:rPr>
          <w:rFonts w:ascii="Cambria" w:hAnsi="Cambria" w:cs="Arial"/>
          <w:sz w:val="24"/>
          <w:szCs w:val="24"/>
        </w:rPr>
        <w:t xml:space="preserve"> нанотрубку можно представить в виде полого цилиндра, полученного после свёртывания плоской гексагональной сетки графита. Поэтому не удивительно, что научный интерес к этим объектам дополнительно возрос после открытия квазидвумерной моноплёнки кристалла углерода – графена, за создание которого А. Гейм и К. Новосёлов [6,7] были награждены Нобелевской премией по физике за 2010 год. Данное открытие позволяет сравнивать свойства моноплёнки и монотрубки и тем самым выявлять свойства, связанные с геометрией объекта. Различие в свойствах искривлённых и плоских объектов кроется, по-видимому, в особенностях электронной и атомной структуры этих соединений. К примеру, если в плоских слоях σ- и  π- связи являются геометрически ортогональными, то в нанотрубках и фуллеренах, за счёт искривления поверхности, это уже не так.</w:t>
      </w:r>
    </w:p>
    <w:p w:rsidR="00632F61" w:rsidRPr="0029401C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29401C">
        <w:rPr>
          <w:rFonts w:ascii="Cambria" w:hAnsi="Cambria" w:cs="Arial"/>
          <w:sz w:val="24"/>
          <w:szCs w:val="24"/>
        </w:rPr>
        <w:tab/>
        <w:t xml:space="preserve">Нанотрубки демонстрируют целый ряд неожиданных электрических, магнитных и оптических свойств. В зависимости от типа сворачивания графитовой плоскости углеродные нанотрубки могут являться как полупроводниками, так и проводниками или полуметаллами. Также у </w:t>
      </w:r>
      <w:proofErr w:type="gramStart"/>
      <w:r w:rsidRPr="0029401C">
        <w:rPr>
          <w:rFonts w:ascii="Cambria" w:hAnsi="Cambria" w:cs="Arial"/>
          <w:sz w:val="24"/>
          <w:szCs w:val="24"/>
        </w:rPr>
        <w:t>однослойных</w:t>
      </w:r>
      <w:proofErr w:type="gramEnd"/>
      <w:r w:rsidRPr="0029401C">
        <w:rPr>
          <w:rFonts w:ascii="Cambria" w:hAnsi="Cambria" w:cs="Arial"/>
          <w:sz w:val="24"/>
          <w:szCs w:val="24"/>
        </w:rPr>
        <w:t xml:space="preserve"> углеродных нанотрубок с диаметром 1нм наблюдается переход в сверхпроводящее состояние при </w:t>
      </w:r>
      <w:proofErr w:type="spellStart"/>
      <w:r w:rsidRPr="0029401C">
        <w:rPr>
          <w:rFonts w:ascii="Cambria" w:hAnsi="Cambria" w:cs="Arial"/>
          <w:sz w:val="24"/>
          <w:szCs w:val="24"/>
          <w:lang w:val="en-US"/>
        </w:rPr>
        <w:t>T</w:t>
      </w:r>
      <w:r w:rsidRPr="0029401C">
        <w:rPr>
          <w:rFonts w:ascii="Cambria" w:hAnsi="Cambria" w:cs="Arial"/>
          <w:sz w:val="24"/>
          <w:szCs w:val="24"/>
          <w:vertAlign w:val="subscript"/>
          <w:lang w:val="en-US"/>
        </w:rPr>
        <w:t>c</w:t>
      </w:r>
      <w:proofErr w:type="spellEnd"/>
      <w:r w:rsidRPr="0029401C">
        <w:rPr>
          <w:rFonts w:ascii="Cambria" w:hAnsi="Cambria" w:cs="Arial"/>
          <w:sz w:val="24"/>
          <w:szCs w:val="24"/>
          <w:vertAlign w:val="subscript"/>
        </w:rPr>
        <w:t xml:space="preserve"> </w:t>
      </w:r>
      <w:r w:rsidRPr="0029401C">
        <w:rPr>
          <w:rFonts w:ascii="Cambria" w:hAnsi="Cambria" w:cs="Arial"/>
          <w:sz w:val="24"/>
          <w:szCs w:val="24"/>
        </w:rPr>
        <w:t>~ 1</w:t>
      </w:r>
      <w:proofErr w:type="spellStart"/>
      <w:r w:rsidRPr="0029401C">
        <w:rPr>
          <w:rFonts w:ascii="Cambria" w:hAnsi="Cambria" w:cs="Arial"/>
          <w:sz w:val="24"/>
          <w:szCs w:val="24"/>
          <w:vertAlign w:val="superscript"/>
          <w:lang w:val="en-US"/>
        </w:rPr>
        <w:t>o</w:t>
      </w:r>
      <w:r w:rsidRPr="0029401C">
        <w:rPr>
          <w:rFonts w:ascii="Cambria" w:hAnsi="Cambria" w:cs="Arial"/>
          <w:sz w:val="24"/>
          <w:szCs w:val="24"/>
          <w:lang w:val="en-US"/>
        </w:rPr>
        <w:t>K</w:t>
      </w:r>
      <w:proofErr w:type="spellEnd"/>
      <w:r w:rsidRPr="0029401C">
        <w:rPr>
          <w:rFonts w:ascii="Cambria" w:hAnsi="Cambria" w:cs="Arial"/>
          <w:sz w:val="24"/>
          <w:szCs w:val="24"/>
        </w:rPr>
        <w:t xml:space="preserve"> [8] и при </w:t>
      </w:r>
      <w:proofErr w:type="spellStart"/>
      <w:r w:rsidRPr="0029401C">
        <w:rPr>
          <w:rFonts w:ascii="Cambria" w:hAnsi="Cambria" w:cs="Arial"/>
          <w:sz w:val="24"/>
          <w:szCs w:val="24"/>
          <w:lang w:val="en-US"/>
        </w:rPr>
        <w:t>T</w:t>
      </w:r>
      <w:r w:rsidRPr="0029401C">
        <w:rPr>
          <w:rFonts w:ascii="Cambria" w:hAnsi="Cambria" w:cs="Arial"/>
          <w:sz w:val="24"/>
          <w:szCs w:val="24"/>
          <w:vertAlign w:val="subscript"/>
          <w:lang w:val="en-US"/>
        </w:rPr>
        <w:t>c</w:t>
      </w:r>
      <w:proofErr w:type="spellEnd"/>
      <w:r w:rsidRPr="0029401C">
        <w:rPr>
          <w:rFonts w:ascii="Cambria" w:hAnsi="Cambria" w:cs="Arial"/>
          <w:sz w:val="24"/>
          <w:szCs w:val="24"/>
          <w:vertAlign w:val="subscript"/>
        </w:rPr>
        <w:t xml:space="preserve"> </w:t>
      </w:r>
      <w:r w:rsidRPr="0029401C">
        <w:rPr>
          <w:rFonts w:ascii="Cambria" w:hAnsi="Cambria" w:cs="Arial"/>
          <w:sz w:val="24"/>
          <w:szCs w:val="24"/>
        </w:rPr>
        <w:t>~ 16</w:t>
      </w:r>
      <w:proofErr w:type="spellStart"/>
      <w:r w:rsidRPr="0029401C">
        <w:rPr>
          <w:rFonts w:ascii="Cambria" w:hAnsi="Cambria" w:cs="Arial"/>
          <w:sz w:val="24"/>
          <w:szCs w:val="24"/>
          <w:vertAlign w:val="superscript"/>
          <w:lang w:val="en-US"/>
        </w:rPr>
        <w:t>o</w:t>
      </w:r>
      <w:r w:rsidRPr="0029401C">
        <w:rPr>
          <w:rFonts w:ascii="Cambria" w:hAnsi="Cambria" w:cs="Arial"/>
          <w:sz w:val="24"/>
          <w:szCs w:val="24"/>
          <w:lang w:val="en-US"/>
        </w:rPr>
        <w:t>K</w:t>
      </w:r>
      <w:proofErr w:type="spellEnd"/>
      <w:r w:rsidRPr="0029401C">
        <w:rPr>
          <w:rFonts w:ascii="Cambria" w:hAnsi="Cambria" w:cs="Arial"/>
          <w:sz w:val="24"/>
          <w:szCs w:val="24"/>
        </w:rPr>
        <w:t xml:space="preserve"> для нанотрубок с диаметром 0,4нм [9]. Что касается механических свойств, то нанотрубки оказались весьма прочными </w:t>
      </w:r>
      <w:proofErr w:type="gramStart"/>
      <w:r w:rsidRPr="0029401C">
        <w:rPr>
          <w:rFonts w:ascii="Cambria" w:hAnsi="Cambria" w:cs="Arial"/>
          <w:sz w:val="24"/>
          <w:szCs w:val="24"/>
        </w:rPr>
        <w:t>структурами</w:t>
      </w:r>
      <w:proofErr w:type="gramEnd"/>
      <w:r w:rsidRPr="0029401C">
        <w:rPr>
          <w:rFonts w:ascii="Cambria" w:hAnsi="Cambria" w:cs="Arial"/>
          <w:sz w:val="24"/>
          <w:szCs w:val="24"/>
        </w:rPr>
        <w:t xml:space="preserve"> как на растяжение, так и на изгиб. Так, результаты эксперимента и численного моделирования показывают, что модуль Юнга </w:t>
      </w:r>
      <w:proofErr w:type="gramStart"/>
      <w:r w:rsidRPr="0029401C">
        <w:rPr>
          <w:rFonts w:ascii="Cambria" w:hAnsi="Cambria" w:cs="Arial"/>
          <w:sz w:val="24"/>
          <w:szCs w:val="24"/>
        </w:rPr>
        <w:t>однослойной</w:t>
      </w:r>
      <w:proofErr w:type="gramEnd"/>
      <w:r w:rsidRPr="0029401C">
        <w:rPr>
          <w:rFonts w:ascii="Cambria" w:hAnsi="Cambria" w:cs="Arial"/>
          <w:sz w:val="24"/>
          <w:szCs w:val="24"/>
        </w:rPr>
        <w:t xml:space="preserve"> нанотрубки достигает величин порядка 1-5ТПа, а при достижении критических механических напряжений, они не рвутся и не ломаются, а перестраивают свою структуру. Эти и другие свойства определяют разнообразие областей применения таких объектов.</w:t>
      </w:r>
    </w:p>
    <w:p w:rsidR="00632F61" w:rsidRPr="0029401C" w:rsidRDefault="00632F61" w:rsidP="00B65BD4">
      <w:pPr>
        <w:spacing w:after="120"/>
        <w:ind w:firstLine="708"/>
        <w:jc w:val="both"/>
        <w:rPr>
          <w:rFonts w:ascii="Cambria" w:hAnsi="Cambria" w:cs="Arial"/>
          <w:sz w:val="24"/>
          <w:szCs w:val="24"/>
        </w:rPr>
      </w:pPr>
      <w:r w:rsidRPr="0029401C">
        <w:rPr>
          <w:rFonts w:ascii="Cambria" w:hAnsi="Cambria" w:cs="Arial"/>
          <w:sz w:val="24"/>
          <w:szCs w:val="24"/>
        </w:rPr>
        <w:lastRenderedPageBreak/>
        <w:t xml:space="preserve">Сейчас активно обсуждается возможность применения различных углеродных </w:t>
      </w:r>
      <w:proofErr w:type="spellStart"/>
      <w:r w:rsidRPr="0029401C">
        <w:rPr>
          <w:rFonts w:ascii="Cambria" w:hAnsi="Cambria" w:cs="Arial"/>
          <w:sz w:val="24"/>
          <w:szCs w:val="24"/>
        </w:rPr>
        <w:t>наноструктур</w:t>
      </w:r>
      <w:proofErr w:type="spellEnd"/>
      <w:r w:rsidRPr="0029401C">
        <w:rPr>
          <w:rFonts w:ascii="Cambria" w:hAnsi="Cambria" w:cs="Arial"/>
          <w:sz w:val="24"/>
          <w:szCs w:val="24"/>
        </w:rPr>
        <w:t xml:space="preserve"> в электронике (одноэлектронные транзисторы, проводки тока, ячейки памяти, создание </w:t>
      </w:r>
      <w:proofErr w:type="spellStart"/>
      <w:r w:rsidRPr="0029401C">
        <w:rPr>
          <w:rFonts w:ascii="Cambria" w:hAnsi="Cambria" w:cs="Arial"/>
          <w:sz w:val="24"/>
          <w:szCs w:val="24"/>
        </w:rPr>
        <w:t>гетероструктур</w:t>
      </w:r>
      <w:proofErr w:type="spellEnd"/>
      <w:r w:rsidRPr="0029401C">
        <w:rPr>
          <w:rFonts w:ascii="Cambria" w:hAnsi="Cambria" w:cs="Arial"/>
          <w:sz w:val="24"/>
          <w:szCs w:val="24"/>
        </w:rPr>
        <w:t xml:space="preserve"> типа металл/полупроводник на стыке двух различных нанотрубок), при создании квантовых компьютеров, уже созданы прототипы тонких плоских дисплеев, работающих на матрице нанотрубок. </w:t>
      </w:r>
      <w:proofErr w:type="spellStart"/>
      <w:r w:rsidRPr="0029401C">
        <w:rPr>
          <w:rFonts w:ascii="Cambria" w:hAnsi="Cambria" w:cs="Arial"/>
          <w:sz w:val="24"/>
          <w:szCs w:val="24"/>
        </w:rPr>
        <w:t>Нанотрубка</w:t>
      </w:r>
      <w:proofErr w:type="spellEnd"/>
      <w:r w:rsidRPr="0029401C">
        <w:rPr>
          <w:rFonts w:ascii="Cambria" w:hAnsi="Cambria" w:cs="Arial"/>
          <w:sz w:val="24"/>
          <w:szCs w:val="24"/>
        </w:rPr>
        <w:t xml:space="preserve"> может рассматриваться в качестве острия для сканирующего туннельного или атомного силового микроскопа или использоваться при построении других различных композитных материалов. Большие перспективы открывает возможность использования нанотрубок в медицине в качестве оболочки для каких-либо лекарств или вспомогательных объектов для транспортировки последних внутрь клеток. Обсуждается создание на их основе мышечных волокон. Такой разброс в области применения нанотрубок связан отчасти с их разнообразием. Так, их длина изменяется от нанометров до десятков сантиметров (без сшивки). В зависимости от типа «скручивания» графенового листа, они обладают различной хиральностью. Нанотрубки могут быть как с открытыми, так и закрытыми концами, а их толщина зависит от многослойности структуры. Вместе с тем, имеющееся разнообразие структур имеет и свои недостатки - весьма проблематично создать нанотрубку с конкретными, наперед заданными параметрами. На сегодняшний день эта проблема решается путем отбора нужных нанотрубок из множества получающихся в ходе технологического процесса их приготовления. </w:t>
      </w:r>
    </w:p>
    <w:p w:rsidR="00632F61" w:rsidRPr="0029401C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29401C">
        <w:rPr>
          <w:rFonts w:ascii="Cambria" w:hAnsi="Cambria" w:cs="Arial"/>
          <w:sz w:val="24"/>
          <w:szCs w:val="24"/>
        </w:rPr>
        <w:tab/>
        <w:t xml:space="preserve">Стоит отметить, что активно ведётся синтез и </w:t>
      </w:r>
      <w:proofErr w:type="gramStart"/>
      <w:r w:rsidRPr="0029401C">
        <w:rPr>
          <w:rFonts w:ascii="Cambria" w:hAnsi="Cambria" w:cs="Arial"/>
          <w:sz w:val="24"/>
          <w:szCs w:val="24"/>
        </w:rPr>
        <w:t>полупроводниковых</w:t>
      </w:r>
      <w:proofErr w:type="gramEnd"/>
      <w:r w:rsidRPr="0029401C">
        <w:rPr>
          <w:rFonts w:ascii="Cambria" w:hAnsi="Cambria" w:cs="Arial"/>
          <w:sz w:val="24"/>
          <w:szCs w:val="24"/>
        </w:rPr>
        <w:t xml:space="preserve"> нанотрубок. Так в 1995-1996 годах появились первые публикации по получению нанотрубок нитрида бора[10,11]. В начале 21 века начались интенсивные исследования по синтезу нанотрубок карбида кремния[12]. Основное отличие </w:t>
      </w:r>
      <w:proofErr w:type="gramStart"/>
      <w:r w:rsidRPr="0029401C">
        <w:rPr>
          <w:rFonts w:ascii="Cambria" w:hAnsi="Cambria" w:cs="Arial"/>
          <w:sz w:val="24"/>
          <w:szCs w:val="24"/>
        </w:rPr>
        <w:t>полупроводниковых</w:t>
      </w:r>
      <w:proofErr w:type="gramEnd"/>
      <w:r w:rsidRPr="0029401C">
        <w:rPr>
          <w:rFonts w:ascii="Cambria" w:hAnsi="Cambria" w:cs="Arial"/>
          <w:sz w:val="24"/>
          <w:szCs w:val="24"/>
        </w:rPr>
        <w:t xml:space="preserve"> нанотрубок от углеродных состоит в их размере. Так, например, в работе [13] рассмотрен газофазный метод получения волокон карбида кремния диаметром примерно 100 нм.</w:t>
      </w:r>
    </w:p>
    <w:p w:rsidR="00632F61" w:rsidRPr="00146906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29401C">
        <w:rPr>
          <w:rFonts w:ascii="Cambria" w:hAnsi="Cambria" w:cs="Arial"/>
          <w:sz w:val="24"/>
          <w:szCs w:val="24"/>
        </w:rPr>
        <w:tab/>
        <w:t xml:space="preserve">Теоретическое исследование фуллеренов, нанотрубок и других искривлённых углеродных структур началось ещё до их практического создания - примерно в 70-ых годах прошлого века [14]. Одним из развиваемых в настоящее время направлений этих исследований является описание коллективных возбуждений электронной системы нанотрубок, в том числе – плазменных  и спиновых волн [15-19]. Получены, в частности,  дисперсионные соотношения для продольных плазменных волн, распространяющихся вдоль оси нанотрубки. Как в случае </w:t>
      </w:r>
      <w:proofErr w:type="spellStart"/>
      <w:r w:rsidRPr="0029401C">
        <w:rPr>
          <w:rFonts w:ascii="Cambria" w:hAnsi="Cambria" w:cs="Arial"/>
          <w:sz w:val="24"/>
          <w:szCs w:val="24"/>
        </w:rPr>
        <w:t>монослойной</w:t>
      </w:r>
      <w:proofErr w:type="spellEnd"/>
      <w:r w:rsidRPr="0029401C">
        <w:rPr>
          <w:rFonts w:ascii="Cambria" w:hAnsi="Cambria" w:cs="Arial"/>
          <w:sz w:val="24"/>
          <w:szCs w:val="24"/>
        </w:rPr>
        <w:t xml:space="preserve"> нанотрубки, так и для нанотрубки, состоящей из нескольких монослоев, расчеты спектра плазмонов проведены в потенциальном приближении для самосогласованного электромагнитного поля волны [19]. Пренебрежение эффектами запаздывания в </w:t>
      </w:r>
      <w:proofErr w:type="spellStart"/>
      <w:r w:rsidRPr="0029401C">
        <w:rPr>
          <w:rFonts w:ascii="Cambria" w:hAnsi="Cambria" w:cs="Arial"/>
          <w:sz w:val="24"/>
          <w:szCs w:val="24"/>
        </w:rPr>
        <w:t>межэлектронном</w:t>
      </w:r>
      <w:proofErr w:type="spellEnd"/>
      <w:r w:rsidRPr="0029401C">
        <w:rPr>
          <w:rFonts w:ascii="Cambria" w:hAnsi="Cambria" w:cs="Arial"/>
          <w:sz w:val="24"/>
          <w:szCs w:val="24"/>
        </w:rPr>
        <w:t xml:space="preserve"> взаимодействии ограничивает область применимости указанного приближения условием малости фазовой</w:t>
      </w:r>
      <w:r w:rsidRPr="00146906">
        <w:rPr>
          <w:rFonts w:ascii="Cambria" w:hAnsi="Cambria" w:cs="Arial"/>
          <w:sz w:val="24"/>
          <w:szCs w:val="24"/>
        </w:rPr>
        <w:t xml:space="preserve"> скорости исследуемых волн по сравнению со скоростью света в окружающей нанотрубку диэлектрической среде. Кроме того, пренебрежение вихревой составляющей электрического поля и магнитным полем волны исключает возможность описания  процессов возбуждения плазменных волн электромагнитным излучением и радиационного затухания плазмонов в электронной системе нанотрубки. В связи с этим представляет интерес описание спектра плазмонов в </w:t>
      </w:r>
      <w:proofErr w:type="spellStart"/>
      <w:r w:rsidRPr="00146906">
        <w:rPr>
          <w:rFonts w:ascii="Cambria" w:hAnsi="Cambria" w:cs="Arial"/>
          <w:sz w:val="24"/>
          <w:szCs w:val="24"/>
        </w:rPr>
        <w:t>нанотрубке</w:t>
      </w:r>
      <w:proofErr w:type="spellEnd"/>
      <w:r w:rsidRPr="00146906">
        <w:rPr>
          <w:rFonts w:ascii="Cambria" w:hAnsi="Cambria" w:cs="Arial"/>
          <w:sz w:val="24"/>
          <w:szCs w:val="24"/>
        </w:rPr>
        <w:t xml:space="preserve">, основанное на полной системе уравнений Максвелла. </w:t>
      </w:r>
    </w:p>
    <w:p w:rsidR="00632F61" w:rsidRPr="00146906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146906">
        <w:rPr>
          <w:rFonts w:ascii="Cambria" w:hAnsi="Cambria" w:cs="Arial"/>
          <w:sz w:val="24"/>
          <w:szCs w:val="24"/>
        </w:rPr>
        <w:lastRenderedPageBreak/>
        <w:t xml:space="preserve">Целью настоящей работы являются получение дисперсионного уравнения для плазменных колебаний, применимость которого не ограничивается областью малых фазовых скоростей волны, и оценка </w:t>
      </w:r>
      <w:proofErr w:type="spellStart"/>
      <w:r w:rsidRPr="00146906">
        <w:rPr>
          <w:rFonts w:ascii="Cambria" w:hAnsi="Cambria" w:cs="Arial"/>
          <w:sz w:val="24"/>
          <w:szCs w:val="24"/>
        </w:rPr>
        <w:t>излучательного</w:t>
      </w:r>
      <w:proofErr w:type="spellEnd"/>
      <w:r w:rsidRPr="00146906">
        <w:rPr>
          <w:rFonts w:ascii="Cambria" w:hAnsi="Cambria" w:cs="Arial"/>
          <w:sz w:val="24"/>
          <w:szCs w:val="24"/>
        </w:rPr>
        <w:t xml:space="preserve"> вклада в затухание волны, распространяющейся вдоль нанотрубки. Рассмотрены аксиально симметричные плазменные колебания в </w:t>
      </w:r>
      <w:proofErr w:type="spellStart"/>
      <w:r w:rsidRPr="00146906">
        <w:rPr>
          <w:rFonts w:ascii="Cambria" w:hAnsi="Cambria" w:cs="Arial"/>
          <w:sz w:val="24"/>
          <w:szCs w:val="24"/>
        </w:rPr>
        <w:t>нанотрубке</w:t>
      </w:r>
      <w:proofErr w:type="spellEnd"/>
      <w:r w:rsidRPr="00146906">
        <w:rPr>
          <w:rFonts w:ascii="Cambria" w:hAnsi="Cambria" w:cs="Arial"/>
          <w:sz w:val="24"/>
          <w:szCs w:val="24"/>
        </w:rPr>
        <w:t xml:space="preserve">, </w:t>
      </w:r>
      <w:proofErr w:type="gramStart"/>
      <w:r w:rsidRPr="00146906">
        <w:rPr>
          <w:rFonts w:ascii="Cambria" w:hAnsi="Cambria" w:cs="Arial"/>
          <w:sz w:val="24"/>
          <w:szCs w:val="24"/>
        </w:rPr>
        <w:t>имеющей</w:t>
      </w:r>
      <w:proofErr w:type="gramEnd"/>
      <w:r w:rsidRPr="00146906">
        <w:rPr>
          <w:rFonts w:ascii="Cambria" w:hAnsi="Cambria" w:cs="Arial"/>
          <w:sz w:val="24"/>
          <w:szCs w:val="24"/>
        </w:rPr>
        <w:t xml:space="preserve"> форму кругового цилиндра.  Как и в предшествующих работах, для проводимости нанотрубки используется простая модель свободных электронов. </w:t>
      </w:r>
      <w:proofErr w:type="spellStart"/>
      <w:r w:rsidRPr="00146906">
        <w:rPr>
          <w:rFonts w:ascii="Cambria" w:hAnsi="Cambria" w:cs="Arial"/>
          <w:sz w:val="24"/>
          <w:szCs w:val="24"/>
        </w:rPr>
        <w:t>Неидеальность</w:t>
      </w:r>
      <w:proofErr w:type="spellEnd"/>
      <w:r w:rsidRPr="00146906">
        <w:rPr>
          <w:rFonts w:ascii="Cambria" w:hAnsi="Cambria" w:cs="Arial"/>
          <w:sz w:val="24"/>
          <w:szCs w:val="24"/>
        </w:rPr>
        <w:t xml:space="preserve"> нанотрубки моделируется зависимостью электронной проводимости нанотрубки от расстояния вдоль ее оси.   </w:t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 </w:t>
      </w: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C10CCF" w:rsidRPr="00632F61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381691" w:rsidRPr="00632F61" w:rsidRDefault="00381691" w:rsidP="00B65BD4">
      <w:pPr>
        <w:spacing w:after="120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pStyle w:val="1"/>
        <w:spacing w:after="120"/>
      </w:pPr>
      <w:bookmarkStart w:id="1" w:name="_Toc358577332"/>
      <w:r w:rsidRPr="00545C79">
        <w:rPr>
          <w:color w:val="auto"/>
        </w:rPr>
        <w:lastRenderedPageBreak/>
        <w:t>Постановка задачи и основные соотношения.</w:t>
      </w:r>
      <w:bookmarkEnd w:id="1"/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ab/>
        <w:t xml:space="preserve">В данной работе рассматривается </w:t>
      </w:r>
      <w:proofErr w:type="spellStart"/>
      <w:r w:rsidRPr="00C10CCF">
        <w:rPr>
          <w:rFonts w:ascii="Cambria" w:hAnsi="Cambria" w:cs="Arial"/>
          <w:sz w:val="24"/>
          <w:szCs w:val="24"/>
        </w:rPr>
        <w:t>нанотрубка</w:t>
      </w:r>
      <w:proofErr w:type="spellEnd"/>
      <w:r w:rsidRPr="00C10CCF">
        <w:rPr>
          <w:rFonts w:ascii="Cambria" w:hAnsi="Cambria" w:cs="Arial"/>
          <w:sz w:val="24"/>
          <w:szCs w:val="24"/>
        </w:rPr>
        <w:t xml:space="preserve"> в виде кругового цилиндра, толщина стенок которого много меньше его радиуса </w:t>
      </w:r>
      <w:r w:rsidRPr="00C10CCF">
        <w:rPr>
          <w:rFonts w:ascii="Cambria" w:hAnsi="Cambria" w:cs="Arial"/>
          <w:i/>
          <w:sz w:val="24"/>
          <w:szCs w:val="24"/>
          <w:lang w:val="en-US"/>
        </w:rPr>
        <w:t>R</w:t>
      </w:r>
      <w:r w:rsidRPr="00C10CCF">
        <w:rPr>
          <w:rFonts w:ascii="Cambria" w:hAnsi="Cambria" w:cs="Arial"/>
          <w:sz w:val="24"/>
          <w:szCs w:val="24"/>
        </w:rPr>
        <w:t xml:space="preserve">. Длина цилиндра </w:t>
      </w:r>
      <w:r w:rsidRPr="00C10CCF">
        <w:rPr>
          <w:rFonts w:ascii="Cambria" w:hAnsi="Cambria" w:cs="Arial"/>
          <w:i/>
          <w:sz w:val="24"/>
          <w:szCs w:val="24"/>
          <w:lang w:val="en-US"/>
        </w:rPr>
        <w:t>L</w:t>
      </w:r>
      <w:r w:rsidRPr="00C10CCF">
        <w:rPr>
          <w:rFonts w:ascii="Cambria" w:hAnsi="Cambria" w:cs="Arial"/>
          <w:sz w:val="24"/>
          <w:szCs w:val="24"/>
        </w:rPr>
        <w:t xml:space="preserve"> полагается настолько большой, чтобы можно было пренебречь краевыми эффектами. </w:t>
      </w:r>
      <w:proofErr w:type="spellStart"/>
      <w:r w:rsidRPr="00C10CCF">
        <w:rPr>
          <w:rFonts w:ascii="Cambria" w:hAnsi="Cambria" w:cs="Arial"/>
          <w:sz w:val="24"/>
          <w:szCs w:val="24"/>
        </w:rPr>
        <w:t>Нанотрубка</w:t>
      </w:r>
      <w:proofErr w:type="spellEnd"/>
      <w:r w:rsidRPr="00C10CCF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C10CCF">
        <w:rPr>
          <w:rFonts w:ascii="Cambria" w:hAnsi="Cambria" w:cs="Arial"/>
          <w:sz w:val="24"/>
          <w:szCs w:val="24"/>
        </w:rPr>
        <w:t>помещена</w:t>
      </w:r>
      <w:proofErr w:type="gramEnd"/>
      <w:r w:rsidRPr="00C10CCF">
        <w:rPr>
          <w:rFonts w:ascii="Cambria" w:hAnsi="Cambria" w:cs="Arial"/>
          <w:sz w:val="24"/>
          <w:szCs w:val="24"/>
        </w:rPr>
        <w:t xml:space="preserve"> в однородную и изотропную по свойствам непроводящую среду с постоянной диэлектрической проницаемостью </w:t>
      </w:r>
      <w:r w:rsidRPr="00C10CCF">
        <w:rPr>
          <w:rFonts w:ascii="Cambria" w:hAnsi="Cambria" w:cs="Arial"/>
          <w:i/>
          <w:sz w:val="24"/>
          <w:szCs w:val="24"/>
        </w:rPr>
        <w:t>ε</w:t>
      </w:r>
      <w:r w:rsidRPr="00C10CCF">
        <w:rPr>
          <w:rFonts w:ascii="Cambria" w:hAnsi="Cambria" w:cs="Arial"/>
          <w:sz w:val="24"/>
          <w:szCs w:val="24"/>
        </w:rPr>
        <w:t>. Магнитными свойствами среды в данной работе пренебрегается. Задачей является исс</w:t>
      </w:r>
      <w:r w:rsidR="00381691">
        <w:rPr>
          <w:rFonts w:ascii="Cambria" w:hAnsi="Cambria" w:cs="Arial"/>
          <w:sz w:val="24"/>
          <w:szCs w:val="24"/>
        </w:rPr>
        <w:t>ледование спектра плазменных воз</w:t>
      </w:r>
      <w:r w:rsidRPr="00C10CCF">
        <w:rPr>
          <w:rFonts w:ascii="Cambria" w:hAnsi="Cambria" w:cs="Arial"/>
          <w:sz w:val="24"/>
          <w:szCs w:val="24"/>
        </w:rPr>
        <w:t xml:space="preserve">буждений в такой системе. Так же, как и в предшествующих работах, </w:t>
      </w:r>
      <w:proofErr w:type="spellStart"/>
      <w:r w:rsidRPr="00C10CCF">
        <w:rPr>
          <w:rFonts w:ascii="Cambria" w:hAnsi="Cambria" w:cs="Arial"/>
          <w:sz w:val="24"/>
          <w:szCs w:val="24"/>
        </w:rPr>
        <w:t>межэлектронное</w:t>
      </w:r>
      <w:proofErr w:type="spellEnd"/>
      <w:r w:rsidRPr="00C10CCF">
        <w:rPr>
          <w:rFonts w:ascii="Cambria" w:hAnsi="Cambria" w:cs="Arial"/>
          <w:sz w:val="24"/>
          <w:szCs w:val="24"/>
        </w:rPr>
        <w:t xml:space="preserve"> взаимодействие учитывается в приближении самосогласованного поля.  При этом мы не ограничиваемся, однако, описанием области длин волн, где справедливо предположение о потенциальном характере поля собственных колебаний.  </w:t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ab/>
        <w:t>Система уравнений Максвелла применительно к рассматриваемой системе  может быть записана в следующем виде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10"/>
        </w:rPr>
        <w:object w:dxaOrig="1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19pt" o:ole="">
            <v:imagedata r:id="rId9" o:title=""/>
          </v:shape>
          <o:OLEObject Type="Embed" ProgID="Equation.DSMT4" ShapeID="_x0000_i1025" DrawAspect="Content" ObjectID="_1432851163" r:id="rId10"/>
        </w:object>
      </w:r>
      <w:r w:rsidRPr="00C10CCF">
        <w:rPr>
          <w:rFonts w:ascii="Cambria" w:hAnsi="Cambria"/>
        </w:rPr>
        <w:t xml:space="preserve">, </w:t>
      </w:r>
      <w:r w:rsidRPr="00C10CCF">
        <w:rPr>
          <w:rFonts w:ascii="Cambria" w:hAnsi="Cambria"/>
        </w:rPr>
        <w:tab/>
      </w:r>
      <w:r w:rsidR="009352F1">
        <w:rPr>
          <w:rFonts w:ascii="Cambria" w:hAnsi="Cambria"/>
        </w:rPr>
        <w:fldChar w:fldCharType="begin"/>
      </w:r>
      <w:r w:rsidR="009352F1">
        <w:rPr>
          <w:rFonts w:ascii="Cambria" w:hAnsi="Cambria"/>
        </w:rPr>
        <w:instrText xml:space="preserve"> MACROBUTTON MTEditEquationSection2 </w:instrText>
      </w:r>
      <w:r w:rsidR="009352F1" w:rsidRPr="009352F1">
        <w:rPr>
          <w:rStyle w:val="MTEquationSection"/>
        </w:rPr>
        <w:instrText>Equation Section (Next)</w:instrText>
      </w:r>
      <w:r w:rsidR="009352F1">
        <w:rPr>
          <w:rFonts w:ascii="Cambria" w:hAnsi="Cambria"/>
        </w:rPr>
        <w:fldChar w:fldCharType="begin"/>
      </w:r>
      <w:r w:rsidR="009352F1">
        <w:rPr>
          <w:rFonts w:ascii="Cambria" w:hAnsi="Cambria"/>
        </w:rPr>
        <w:instrText xml:space="preserve"> SEQ MTEqn \r \h \* MERGEFORMAT </w:instrText>
      </w:r>
      <w:r w:rsidR="009352F1">
        <w:rPr>
          <w:rFonts w:ascii="Cambria" w:hAnsi="Cambria"/>
        </w:rPr>
        <w:fldChar w:fldCharType="end"/>
      </w:r>
      <w:r w:rsidR="009352F1">
        <w:rPr>
          <w:rFonts w:ascii="Cambria" w:hAnsi="Cambria"/>
        </w:rPr>
        <w:fldChar w:fldCharType="begin"/>
      </w:r>
      <w:r w:rsidR="009352F1">
        <w:rPr>
          <w:rFonts w:ascii="Cambria" w:hAnsi="Cambria"/>
        </w:rPr>
        <w:instrText xml:space="preserve"> SEQ MTSec \h \* MERGEFORMAT </w:instrText>
      </w:r>
      <w:r w:rsidR="009352F1">
        <w:rPr>
          <w:rFonts w:ascii="Cambria" w:hAnsi="Cambria"/>
        </w:rPr>
        <w:fldChar w:fldCharType="end"/>
      </w:r>
      <w:r w:rsidR="009352F1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2" w:name="ZEqnNum908891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2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6"/>
        </w:rPr>
        <w:object w:dxaOrig="880" w:dyaOrig="340">
          <v:shape id="_x0000_i1026" type="#_x0000_t75" style="width:44.15pt;height:17pt" o:ole="">
            <v:imagedata r:id="rId11" o:title=""/>
          </v:shape>
          <o:OLEObject Type="Embed" ProgID="Equation.DSMT4" ShapeID="_x0000_i1026" DrawAspect="Content" ObjectID="_1432851164" r:id="rId12"/>
        </w:object>
      </w:r>
      <w:r w:rsidRPr="00C10CCF">
        <w:rPr>
          <w:rFonts w:ascii="Cambria" w:hAnsi="Cambria"/>
        </w:rPr>
        <w:t xml:space="preserve">, 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2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24"/>
        </w:rPr>
        <w:object w:dxaOrig="1960" w:dyaOrig="660">
          <v:shape id="_x0000_i1027" type="#_x0000_t75" style="width:98.5pt;height:33.3pt" o:ole="">
            <v:imagedata r:id="rId13" o:title=""/>
          </v:shape>
          <o:OLEObject Type="Embed" ProgID="Equation.DSMT4" ShapeID="_x0000_i1027" DrawAspect="Content" ObjectID="_1432851165" r:id="rId14"/>
        </w:object>
      </w:r>
      <w:r w:rsidRPr="00C10CCF">
        <w:rPr>
          <w:rFonts w:ascii="Cambria" w:hAnsi="Cambria"/>
        </w:rPr>
        <w:t xml:space="preserve">, 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3" w:name="ZEqnNum540452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3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3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24"/>
          <w:lang w:val="en-US"/>
        </w:rPr>
        <w:object w:dxaOrig="1400" w:dyaOrig="660">
          <v:shape id="_x0000_i1028" type="#_x0000_t75" style="width:69.95pt;height:33.3pt" o:ole="">
            <v:imagedata r:id="rId15" o:title=""/>
          </v:shape>
          <o:OLEObject Type="Embed" ProgID="Equation.DSMT4" ShapeID="_x0000_i1028" DrawAspect="Content" ObjectID="_1432851166" r:id="rId16"/>
        </w:object>
      </w:r>
      <w:r w:rsidRPr="00C10CCF">
        <w:rPr>
          <w:rFonts w:ascii="Cambria" w:hAnsi="Cambria"/>
        </w:rPr>
        <w:t xml:space="preserve"> ,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  <w:lang w:val="en-US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MACROBUTTON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MTPlaceRef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SEQ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MTEqn</w:instrText>
      </w:r>
      <w:r w:rsidRPr="00C10CCF">
        <w:rPr>
          <w:rFonts w:ascii="Cambria" w:hAnsi="Cambria"/>
        </w:rPr>
        <w:instrText xml:space="preserve"> \</w:instrText>
      </w:r>
      <w:r w:rsidRPr="00C10CCF">
        <w:rPr>
          <w:rFonts w:ascii="Cambria" w:hAnsi="Cambria"/>
          <w:lang w:val="en-US"/>
        </w:rPr>
        <w:instrText>h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fldChar w:fldCharType="end"/>
      </w:r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  <w:lang w:val="en-US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SEQ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MTSec</w:instrText>
      </w:r>
      <w:r w:rsidRPr="00C10CCF">
        <w:rPr>
          <w:rFonts w:ascii="Cambria" w:hAnsi="Cambria"/>
        </w:rPr>
        <w:instrText xml:space="preserve"> \</w:instrText>
      </w:r>
      <w:r w:rsidRPr="00C10CCF">
        <w:rPr>
          <w:rFonts w:ascii="Cambria" w:hAnsi="Cambria"/>
          <w:lang w:val="en-US"/>
        </w:rPr>
        <w:instrText>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Arabic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fldChar w:fldCharType="separate"/>
      </w:r>
      <w:r w:rsidR="001007D2" w:rsidRP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lang w:val="en-US"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  <w:lang w:val="en-US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SEQ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MTEqn</w:instrText>
      </w:r>
      <w:r w:rsidRPr="00C10CCF">
        <w:rPr>
          <w:rFonts w:ascii="Cambria" w:hAnsi="Cambria"/>
        </w:rPr>
        <w:instrText xml:space="preserve"> \</w:instrText>
      </w:r>
      <w:r w:rsidRPr="00C10CCF">
        <w:rPr>
          <w:rFonts w:ascii="Cambria" w:hAnsi="Cambria"/>
          <w:lang w:val="en-US"/>
        </w:rPr>
        <w:instrText>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Arabic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fldChar w:fldCharType="separate"/>
      </w:r>
      <w:r w:rsidR="001007D2" w:rsidRPr="001007D2">
        <w:rPr>
          <w:rFonts w:ascii="Cambria" w:hAnsi="Cambria"/>
          <w:noProof/>
        </w:rPr>
        <w:instrText>4</w:instrText>
      </w:r>
      <w:r w:rsidRPr="00C10CCF">
        <w:rPr>
          <w:rFonts w:ascii="Cambria" w:hAnsi="Cambria"/>
          <w:lang w:val="en-US"/>
        </w:rPr>
        <w:fldChar w:fldCharType="end"/>
      </w:r>
      <w:r w:rsidRPr="00C10CCF">
        <w:rPr>
          <w:rFonts w:ascii="Cambria" w:hAnsi="Cambria"/>
        </w:rPr>
        <w:instrText>)</w:instrText>
      </w:r>
      <w:r w:rsidRPr="00C10CCF">
        <w:rPr>
          <w:rFonts w:ascii="Cambria" w:hAnsi="Cambria"/>
          <w:lang w:val="en-US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где под </w:t>
      </w:r>
      <w:r w:rsidRPr="00C10CCF">
        <w:rPr>
          <w:rFonts w:ascii="Cambria" w:hAnsi="Cambria" w:cs="Arial"/>
          <w:position w:val="-6"/>
          <w:sz w:val="24"/>
          <w:szCs w:val="24"/>
          <w:lang w:val="en-US"/>
        </w:rPr>
        <w:object w:dxaOrig="220" w:dyaOrig="340">
          <v:shape id="_x0000_i1029" type="#_x0000_t75" style="width:10.85pt;height:17pt" o:ole="">
            <v:imagedata r:id="rId17" o:title=""/>
          </v:shape>
          <o:OLEObject Type="Embed" ProgID="Equation.DSMT4" ShapeID="_x0000_i1029" DrawAspect="Content" ObjectID="_1432851167" r:id="rId18"/>
        </w:object>
      </w:r>
      <w:r w:rsidRPr="00C10CCF">
        <w:rPr>
          <w:rFonts w:ascii="Cambria" w:hAnsi="Cambria" w:cs="Arial"/>
          <w:sz w:val="24"/>
          <w:szCs w:val="24"/>
        </w:rPr>
        <w:t xml:space="preserve"> и </w:t>
      </w:r>
      <w:r w:rsidRPr="00C10CCF">
        <w:rPr>
          <w:rFonts w:ascii="Cambria" w:hAnsi="Cambria" w:cs="Arial"/>
          <w:i/>
          <w:sz w:val="24"/>
          <w:szCs w:val="24"/>
        </w:rPr>
        <w:t>ρ</w:t>
      </w:r>
      <w:r w:rsidRPr="00C10CCF">
        <w:rPr>
          <w:rFonts w:ascii="Cambria" w:hAnsi="Cambria" w:cs="Arial"/>
          <w:sz w:val="24"/>
          <w:szCs w:val="24"/>
        </w:rPr>
        <w:t xml:space="preserve"> понимаются плотность электрического тока и плотность заряда электронов проводимости на поверхности нанотрубки.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  <w:t xml:space="preserve">          В силу предполагаемой </w:t>
      </w:r>
      <w:proofErr w:type="spellStart"/>
      <w:r w:rsidRPr="00C10CCF">
        <w:rPr>
          <w:rFonts w:ascii="Cambria" w:hAnsi="Cambria"/>
        </w:rPr>
        <w:t>изотропности</w:t>
      </w:r>
      <w:proofErr w:type="spellEnd"/>
      <w:r w:rsidRPr="00C10CCF">
        <w:rPr>
          <w:rFonts w:ascii="Cambria" w:hAnsi="Cambria"/>
        </w:rPr>
        <w:t xml:space="preserve"> свойств диэлектрической  среды связь между индукцией </w:t>
      </w:r>
      <w:r w:rsidRPr="00C10CCF">
        <w:rPr>
          <w:rFonts w:ascii="Cambria" w:hAnsi="Cambria"/>
          <w:position w:val="-4"/>
        </w:rPr>
        <w:object w:dxaOrig="260" w:dyaOrig="320">
          <v:shape id="_x0000_i1030" type="#_x0000_t75" style="width:12.9pt;height:16.3pt" o:ole="">
            <v:imagedata r:id="rId19" o:title=""/>
          </v:shape>
          <o:OLEObject Type="Embed" ProgID="Equation.DSMT4" ShapeID="_x0000_i1030" DrawAspect="Content" ObjectID="_1432851168" r:id="rId20"/>
        </w:object>
      </w:r>
      <w:r w:rsidRPr="00C10CCF">
        <w:rPr>
          <w:rFonts w:ascii="Cambria" w:hAnsi="Cambria"/>
        </w:rPr>
        <w:t xml:space="preserve"> и напряженностью </w:t>
      </w:r>
      <w:r w:rsidRPr="00C10CCF">
        <w:rPr>
          <w:rFonts w:ascii="Cambria" w:hAnsi="Cambria"/>
          <w:position w:val="-4"/>
        </w:rPr>
        <w:object w:dxaOrig="240" w:dyaOrig="320">
          <v:shape id="_x0000_i1031" type="#_x0000_t75" style="width:12.25pt;height:16.3pt" o:ole="">
            <v:imagedata r:id="rId21" o:title=""/>
          </v:shape>
          <o:OLEObject Type="Embed" ProgID="Equation.DSMT4" ShapeID="_x0000_i1031" DrawAspect="Content" ObjectID="_1432851169" r:id="rId22"/>
        </w:object>
      </w:r>
      <w:r w:rsidRPr="00C10CCF">
        <w:rPr>
          <w:rFonts w:ascii="Cambria" w:hAnsi="Cambria"/>
        </w:rPr>
        <w:t xml:space="preserve">  электрического поля представима в виде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6"/>
        </w:rPr>
        <w:object w:dxaOrig="800" w:dyaOrig="340">
          <v:shape id="_x0000_i1032" type="#_x0000_t75" style="width:40.1pt;height:17pt" o:ole="">
            <v:imagedata r:id="rId23" o:title=""/>
          </v:shape>
          <o:OLEObject Type="Embed" ProgID="Equation.DSMT4" ShapeID="_x0000_i1032" DrawAspect="Content" ObjectID="_1432851170" r:id="rId24"/>
        </w:object>
      </w:r>
      <w:r w:rsidRPr="00C10CCF">
        <w:rPr>
          <w:rFonts w:ascii="Cambria" w:hAnsi="Cambria"/>
        </w:rPr>
        <w:t xml:space="preserve"> .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5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ind w:firstLine="708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Вводя скалярный </w:t>
      </w:r>
      <w:r w:rsidRPr="00C10CCF">
        <w:rPr>
          <w:rFonts w:ascii="Cambria" w:hAnsi="Cambria" w:cs="Arial"/>
          <w:position w:val="-4"/>
          <w:sz w:val="24"/>
          <w:szCs w:val="24"/>
        </w:rPr>
        <w:object w:dxaOrig="260" w:dyaOrig="240">
          <v:shape id="_x0000_i1033" type="#_x0000_t75" style="width:12.9pt;height:12.25pt" o:ole="">
            <v:imagedata r:id="rId25" o:title=""/>
          </v:shape>
          <o:OLEObject Type="Embed" ProgID="Equation.DSMT4" ShapeID="_x0000_i1033" DrawAspect="Content" ObjectID="_1432851171" r:id="rId26"/>
        </w:object>
      </w:r>
      <w:r w:rsidRPr="00C10CCF">
        <w:rPr>
          <w:rFonts w:ascii="Cambria" w:hAnsi="Cambria" w:cs="Arial"/>
          <w:sz w:val="24"/>
          <w:szCs w:val="24"/>
        </w:rPr>
        <w:t xml:space="preserve">  и векторный </w:t>
      </w:r>
      <w:r w:rsidRPr="00C10CCF">
        <w:rPr>
          <w:rFonts w:ascii="Cambria" w:hAnsi="Cambria" w:cs="Arial"/>
          <w:position w:val="-4"/>
          <w:sz w:val="24"/>
          <w:szCs w:val="24"/>
        </w:rPr>
        <w:object w:dxaOrig="240" w:dyaOrig="320">
          <v:shape id="_x0000_i1034" type="#_x0000_t75" style="width:12.25pt;height:16.3pt" o:ole="">
            <v:imagedata r:id="rId27" o:title=""/>
          </v:shape>
          <o:OLEObject Type="Embed" ProgID="Equation.DSMT4" ShapeID="_x0000_i1034" DrawAspect="Content" ObjectID="_1432851172" r:id="rId28"/>
        </w:object>
      </w:r>
      <w:r w:rsidRPr="00C10CCF">
        <w:rPr>
          <w:rFonts w:ascii="Cambria" w:hAnsi="Cambria" w:cs="Arial"/>
          <w:sz w:val="24"/>
          <w:szCs w:val="24"/>
        </w:rPr>
        <w:t xml:space="preserve">  потенциалы электромагнитного поля соотношениями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6"/>
        </w:rPr>
        <w:object w:dxaOrig="900" w:dyaOrig="340">
          <v:shape id="_x0000_i1035" type="#_x0000_t75" style="width:44.85pt;height:17pt" o:ole="">
            <v:imagedata r:id="rId29" o:title=""/>
          </v:shape>
          <o:OLEObject Type="Embed" ProgID="Equation.DSMT4" ShapeID="_x0000_i1035" DrawAspect="Content" ObjectID="_1432851173" r:id="rId30"/>
        </w:object>
      </w:r>
      <w:r w:rsidRPr="00C10CCF">
        <w:rPr>
          <w:rFonts w:ascii="Cambria" w:hAnsi="Cambria"/>
        </w:rPr>
        <w:t xml:space="preserve"> ,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6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24"/>
        </w:rPr>
        <w:object w:dxaOrig="1980" w:dyaOrig="660">
          <v:shape id="_x0000_i1036" type="#_x0000_t75" style="width:99.15pt;height:33.3pt" o:ole="">
            <v:imagedata r:id="rId31" o:title=""/>
          </v:shape>
          <o:OLEObject Type="Embed" ProgID="Equation.DSMT4" ShapeID="_x0000_i1036" DrawAspect="Content" ObjectID="_1432851174" r:id="rId32"/>
        </w:object>
      </w:r>
      <w:r w:rsidRPr="00C10CCF">
        <w:rPr>
          <w:rFonts w:ascii="Cambria" w:hAnsi="Cambria"/>
        </w:rPr>
        <w:t xml:space="preserve"> ,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4" w:name="ZEqnNum967769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7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4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>а также используя калибровку Лоренца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24"/>
        </w:rPr>
        <w:object w:dxaOrig="1620" w:dyaOrig="620">
          <v:shape id="_x0000_i1037" type="#_x0000_t75" style="width:80.85pt;height:31.25pt" o:ole="">
            <v:imagedata r:id="rId33" o:title=""/>
          </v:shape>
          <o:OLEObject Type="Embed" ProgID="Equation.DSMT4" ShapeID="_x0000_i1037" DrawAspect="Content" ObjectID="_1432851175" r:id="rId34"/>
        </w:object>
      </w:r>
      <w:r w:rsidRPr="00C10CCF">
        <w:rPr>
          <w:rFonts w:ascii="Cambria" w:hAnsi="Cambria"/>
        </w:rPr>
        <w:t xml:space="preserve"> ,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8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)</w:instrText>
      </w:r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>из уравнений Максвелла можно получить следующие волновые уравнения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24"/>
        </w:rPr>
        <w:object w:dxaOrig="2240" w:dyaOrig="660">
          <v:shape id="_x0000_i1038" type="#_x0000_t75" style="width:112.1pt;height:33.3pt" o:ole="">
            <v:imagedata r:id="rId35" o:title=""/>
          </v:shape>
          <o:OLEObject Type="Embed" ProgID="Equation.DSMT4" ShapeID="_x0000_i1038" DrawAspect="Content" ObjectID="_1432851176" r:id="rId36"/>
        </w:object>
      </w:r>
      <w:r w:rsidRPr="00C10CCF">
        <w:rPr>
          <w:rFonts w:ascii="Cambria" w:hAnsi="Cambria"/>
        </w:rPr>
        <w:t xml:space="preserve"> </w:t>
      </w:r>
      <w:r w:rsidR="00381691">
        <w:rPr>
          <w:rFonts w:ascii="Cambria" w:hAnsi="Cambria"/>
        </w:rPr>
        <w:t>,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5" w:name="ZEqnNum742106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9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5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lastRenderedPageBreak/>
        <w:tab/>
      </w:r>
      <w:r w:rsidRPr="00C10CCF">
        <w:rPr>
          <w:rFonts w:ascii="Cambria" w:hAnsi="Cambria"/>
          <w:position w:val="-24"/>
        </w:rPr>
        <w:object w:dxaOrig="2160" w:dyaOrig="660">
          <v:shape id="_x0000_i1039" type="#_x0000_t75" style="width:108pt;height:33.3pt" o:ole="">
            <v:imagedata r:id="rId37" o:title=""/>
          </v:shape>
          <o:OLEObject Type="Embed" ProgID="Equation.DSMT4" ShapeID="_x0000_i1039" DrawAspect="Content" ObjectID="_1432851177" r:id="rId38"/>
        </w:object>
      </w:r>
      <w:r w:rsidRPr="00C10CCF">
        <w:rPr>
          <w:rFonts w:ascii="Cambria" w:hAnsi="Cambria"/>
        </w:rPr>
        <w:t xml:space="preserve"> .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6" w:name="ZEqnNum366658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10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6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ind w:firstLine="708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В силу соответствующей симметрии рассматриваемой системы, удобно использовать цилиндрическую систему координат, в которой ось цилиндра совпадает с осью </w:t>
      </w:r>
      <w:r w:rsidRPr="00C10CCF">
        <w:rPr>
          <w:rFonts w:ascii="Cambria" w:hAnsi="Cambria" w:cs="Arial"/>
          <w:i/>
          <w:sz w:val="24"/>
          <w:szCs w:val="24"/>
          <w:lang w:val="en-US"/>
        </w:rPr>
        <w:t>z</w:t>
      </w:r>
      <w:r w:rsidRPr="00C10CCF">
        <w:rPr>
          <w:rFonts w:ascii="Cambria" w:hAnsi="Cambria" w:cs="Arial"/>
          <w:sz w:val="24"/>
          <w:szCs w:val="24"/>
        </w:rPr>
        <w:t xml:space="preserve">. </w:t>
      </w:r>
      <w:proofErr w:type="gramStart"/>
      <w:r w:rsidRPr="00C10CCF">
        <w:rPr>
          <w:rFonts w:ascii="Cambria" w:hAnsi="Cambria" w:cs="Arial"/>
          <w:sz w:val="24"/>
          <w:szCs w:val="24"/>
        </w:rPr>
        <w:t xml:space="preserve">Тогда, интересуясь лишь возмущениями с аксиальной симметрией, решения волновых уравнений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ZEqnNum742106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ZEqnNum742106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(1.9)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и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ZEqnNum366658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ZEqnNum366658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(1.10)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будем искать в виде </w:t>
      </w:r>
      <w:r w:rsidRPr="00C10CCF">
        <w:rPr>
          <w:rFonts w:ascii="Cambria" w:hAnsi="Cambria" w:cs="Arial"/>
          <w:position w:val="-10"/>
          <w:sz w:val="24"/>
          <w:szCs w:val="24"/>
        </w:rPr>
        <w:object w:dxaOrig="1120" w:dyaOrig="360">
          <v:shape id="_x0000_i1040" type="#_x0000_t75" style="width:56.4pt;height:18.35pt" o:ole="">
            <v:imagedata r:id="rId39" o:title=""/>
          </v:shape>
          <o:OLEObject Type="Embed" ProgID="Equation.DSMT4" ShapeID="_x0000_i1040" DrawAspect="Content" ObjectID="_1432851178" r:id="rId40"/>
        </w:object>
      </w:r>
      <w:r w:rsidRPr="00C10CCF">
        <w:rPr>
          <w:rFonts w:ascii="Cambria" w:hAnsi="Cambria" w:cs="Arial"/>
          <w:sz w:val="24"/>
          <w:szCs w:val="24"/>
        </w:rPr>
        <w:t xml:space="preserve">. В этом случае плотность тока имеет единственную ненулевую компоненту  </w:t>
      </w:r>
      <w:r w:rsidRPr="00C10CCF">
        <w:rPr>
          <w:rFonts w:ascii="Cambria" w:hAnsi="Cambria" w:cs="Arial"/>
          <w:position w:val="-12"/>
          <w:sz w:val="24"/>
          <w:szCs w:val="24"/>
        </w:rPr>
        <w:object w:dxaOrig="279" w:dyaOrig="360">
          <v:shape id="_x0000_i1041" type="#_x0000_t75" style="width:14.25pt;height:18.35pt" o:ole="">
            <v:imagedata r:id="rId41" o:title=""/>
          </v:shape>
          <o:OLEObject Type="Embed" ProgID="Equation.DSMT4" ShapeID="_x0000_i1041" DrawAspect="Content" ObjectID="_1432851179" r:id="rId42"/>
        </w:object>
      </w:r>
      <w:r w:rsidRPr="00C10CCF">
        <w:rPr>
          <w:rFonts w:ascii="Cambria" w:hAnsi="Cambria" w:cs="Arial"/>
          <w:sz w:val="24"/>
          <w:szCs w:val="24"/>
        </w:rPr>
        <w:t xml:space="preserve">. С учётом сказанного, а также того, что рассматриваемая </w:t>
      </w:r>
      <w:proofErr w:type="spellStart"/>
      <w:r w:rsidRPr="00C10CCF">
        <w:rPr>
          <w:rFonts w:ascii="Cambria" w:hAnsi="Cambria" w:cs="Arial"/>
          <w:sz w:val="24"/>
          <w:szCs w:val="24"/>
        </w:rPr>
        <w:t>нанотрубка</w:t>
      </w:r>
      <w:proofErr w:type="spellEnd"/>
      <w:r w:rsidRPr="00C10CCF">
        <w:rPr>
          <w:rFonts w:ascii="Cambria" w:hAnsi="Cambria" w:cs="Arial"/>
          <w:sz w:val="24"/>
          <w:szCs w:val="24"/>
        </w:rPr>
        <w:t xml:space="preserve"> имеет бесконечно тонкие стенки, плотности заряда и тока, входящие в правые части волновых уравнений, можно представить через поверхностные величины, а именно</w:t>
      </w:r>
      <w:proofErr w:type="gramEnd"/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  <w:t xml:space="preserve"> </w: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  <w:position w:val="-10"/>
        </w:rPr>
        <w:object w:dxaOrig="2760" w:dyaOrig="360">
          <v:shape id="_x0000_i1042" type="#_x0000_t75" style="width:137.2pt;height:18.35pt" o:ole="">
            <v:imagedata r:id="rId43" o:title=""/>
          </v:shape>
          <o:OLEObject Type="Embed" ProgID="Equation.DSMT4" ShapeID="_x0000_i1042" DrawAspect="Content" ObjectID="_1432851180" r:id="rId44"/>
        </w:object>
      </w:r>
      <w:r w:rsidRPr="00C10CCF">
        <w:rPr>
          <w:rFonts w:ascii="Cambria" w:hAnsi="Cambria"/>
        </w:rPr>
        <w:t xml:space="preserve"> 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12"/>
        </w:rPr>
        <w:object w:dxaOrig="2900" w:dyaOrig="380">
          <v:shape id="_x0000_i1043" type="#_x0000_t75" style="width:145.35pt;height:19pt" o:ole="">
            <v:imagedata r:id="rId45" o:title=""/>
          </v:shape>
          <o:OLEObject Type="Embed" ProgID="Equation.DSMT4" ShapeID="_x0000_i1043" DrawAspect="Content" ObjectID="_1432851181" r:id="rId46"/>
        </w:object>
      </w:r>
      <w:r w:rsidRPr="00C10CCF">
        <w:rPr>
          <w:rFonts w:ascii="Cambria" w:hAnsi="Cambria"/>
        </w:rPr>
        <w:t xml:space="preserve"> 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12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ab/>
        <w:t>С учетом (1.11) и (1.12) волновые уравнения для потенциалов приобретают следующий вид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24"/>
        </w:rPr>
        <w:object w:dxaOrig="4220" w:dyaOrig="660">
          <v:shape id="_x0000_i1044" type="#_x0000_t75" style="width:210.55pt;height:33.3pt" o:ole="">
            <v:imagedata r:id="rId47" o:title=""/>
          </v:shape>
          <o:OLEObject Type="Embed" ProgID="Equation.DSMT4" ShapeID="_x0000_i1044" DrawAspect="Content" ObjectID="_1432851182" r:id="rId48"/>
        </w:object>
      </w:r>
      <w:r w:rsidRPr="00C10CCF">
        <w:rPr>
          <w:rFonts w:ascii="Cambria" w:hAnsi="Cambria"/>
        </w:rPr>
        <w:t xml:space="preserve">, 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7" w:name="ZEqnNum388538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13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7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24"/>
        </w:rPr>
        <w:object w:dxaOrig="4360" w:dyaOrig="660">
          <v:shape id="_x0000_i1045" type="#_x0000_t75" style="width:218.7pt;height:33.3pt" o:ole="">
            <v:imagedata r:id="rId49" o:title=""/>
          </v:shape>
          <o:OLEObject Type="Embed" ProgID="Equation.DSMT4" ShapeID="_x0000_i1045" DrawAspect="Content" ObjectID="_1432851183" r:id="rId50"/>
        </w:object>
      </w:r>
      <w:r w:rsidRPr="00C10CCF">
        <w:rPr>
          <w:rFonts w:ascii="Cambria" w:hAnsi="Cambria"/>
        </w:rPr>
        <w:t xml:space="preserve"> .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8" w:name="ZEqnNum167652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14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8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 xml:space="preserve">Уравнение </w: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GOTOBUTTON ZEqnNum167652 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REF ZEqnNum167652 \* Charformat \! \* MERGEFORMAT </w:instrText>
      </w:r>
      <w:r w:rsidRPr="00C10CCF">
        <w:rPr>
          <w:rFonts w:ascii="Cambria" w:hAnsi="Cambria"/>
        </w:rPr>
        <w:fldChar w:fldCharType="separate"/>
      </w:r>
      <w:r w:rsidR="001007D2" w:rsidRPr="00C10CCF">
        <w:rPr>
          <w:rFonts w:ascii="Cambria" w:hAnsi="Cambria"/>
        </w:rPr>
        <w:instrText>(</w:instrText>
      </w:r>
      <w:r w:rsidR="001007D2">
        <w:rPr>
          <w:rFonts w:ascii="Cambria" w:hAnsi="Cambria"/>
        </w:rPr>
        <w:instrText>1</w:instrText>
      </w:r>
      <w:r w:rsidR="001007D2" w:rsidRPr="00C10CCF">
        <w:rPr>
          <w:rFonts w:ascii="Cambria" w:hAnsi="Cambria"/>
        </w:rPr>
        <w:instrText>.</w:instrText>
      </w:r>
      <w:r w:rsidR="001007D2">
        <w:rPr>
          <w:rFonts w:ascii="Cambria" w:hAnsi="Cambria"/>
        </w:rPr>
        <w:instrText>14</w:instrText>
      </w:r>
      <w:r w:rsidR="001007D2" w:rsidRPr="00C10CCF">
        <w:rPr>
          <w:rFonts w:ascii="Cambria" w:hAnsi="Cambria"/>
        </w:rPr>
        <w:instrText>)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t xml:space="preserve"> представляет собой, очевидно, </w:t>
      </w:r>
      <w:r w:rsidRPr="00C10CCF">
        <w:rPr>
          <w:rFonts w:ascii="Cambria" w:hAnsi="Cambria"/>
          <w:lang w:val="en-US"/>
        </w:rPr>
        <w:t>z</w:t>
      </w:r>
      <w:r w:rsidRPr="00C10CCF">
        <w:rPr>
          <w:rFonts w:ascii="Cambria" w:hAnsi="Cambria"/>
        </w:rPr>
        <w:t xml:space="preserve">-компоненту векторного волнового уравнения </w: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GOTOBUTTON ZEqnNum366658 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REF ZEqnNum366658 \* Charformat \! \* MERGEFORMAT </w:instrText>
      </w:r>
      <w:r w:rsidRPr="00C10CCF">
        <w:rPr>
          <w:rFonts w:ascii="Cambria" w:hAnsi="Cambria"/>
        </w:rPr>
        <w:fldChar w:fldCharType="separate"/>
      </w:r>
      <w:r w:rsidR="001007D2" w:rsidRPr="00C10CCF">
        <w:rPr>
          <w:rFonts w:ascii="Cambria" w:hAnsi="Cambria"/>
        </w:rPr>
        <w:instrText>(</w:instrText>
      </w:r>
      <w:r w:rsidR="001007D2">
        <w:rPr>
          <w:rFonts w:ascii="Cambria" w:hAnsi="Cambria"/>
        </w:rPr>
        <w:instrText>1</w:instrText>
      </w:r>
      <w:r w:rsidR="001007D2" w:rsidRPr="00C10CCF">
        <w:rPr>
          <w:rFonts w:ascii="Cambria" w:hAnsi="Cambria"/>
        </w:rPr>
        <w:instrText>.</w:instrText>
      </w:r>
      <w:r w:rsidR="001007D2">
        <w:rPr>
          <w:rFonts w:ascii="Cambria" w:hAnsi="Cambria"/>
        </w:rPr>
        <w:instrText>10</w:instrText>
      </w:r>
      <w:r w:rsidR="001007D2" w:rsidRPr="00C10CCF">
        <w:rPr>
          <w:rFonts w:ascii="Cambria" w:hAnsi="Cambria"/>
        </w:rPr>
        <w:instrText>)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t>. Две другие компоненты векторного потенциала в рассматриваемой ситуации отсутствуют.</w:t>
      </w:r>
    </w:p>
    <w:p w:rsidR="00C10CCF" w:rsidRPr="00C10CCF" w:rsidRDefault="00C10CCF" w:rsidP="00B65BD4">
      <w:pPr>
        <w:spacing w:after="120"/>
        <w:ind w:firstLine="708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Определим преобразование Фурье по координате </w:t>
      </w:r>
      <w:r w:rsidRPr="00C10CCF">
        <w:rPr>
          <w:rFonts w:ascii="Cambria" w:hAnsi="Cambria" w:cs="Arial"/>
          <w:sz w:val="24"/>
          <w:szCs w:val="24"/>
          <w:lang w:val="en-US"/>
        </w:rPr>
        <w:t>z</w:t>
      </w:r>
      <w:r w:rsidRPr="00C10CCF">
        <w:rPr>
          <w:rFonts w:ascii="Cambria" w:hAnsi="Cambria" w:cs="Arial"/>
          <w:sz w:val="24"/>
          <w:szCs w:val="24"/>
        </w:rPr>
        <w:t xml:space="preserve"> и обратное к нему соотношениями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40"/>
        </w:rPr>
        <w:object w:dxaOrig="2520" w:dyaOrig="920">
          <v:shape id="_x0000_i1046" type="#_x0000_t75" style="width:127pt;height:45.5pt" o:ole="">
            <v:imagedata r:id="rId51" o:title=""/>
          </v:shape>
          <o:OLEObject Type="Embed" ProgID="Equation.DSMT4" ShapeID="_x0000_i1046" DrawAspect="Content" ObjectID="_1432851184" r:id="rId52"/>
        </w:object>
      </w:r>
      <w:r w:rsidRPr="00C10CCF">
        <w:rPr>
          <w:rFonts w:ascii="Cambria" w:hAnsi="Cambria"/>
        </w:rPr>
        <w:t xml:space="preserve"> 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15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28"/>
        </w:rPr>
        <w:object w:dxaOrig="2200" w:dyaOrig="660">
          <v:shape id="_x0000_i1047" type="#_x0000_t75" style="width:110.05pt;height:33.3pt" o:ole="">
            <v:imagedata r:id="rId53" o:title=""/>
          </v:shape>
          <o:OLEObject Type="Embed" ProgID="Equation.DSMT4" ShapeID="_x0000_i1047" DrawAspect="Content" ObjectID="_1432851185" r:id="rId54"/>
        </w:object>
      </w:r>
      <w:r w:rsidRPr="00C10CCF">
        <w:rPr>
          <w:rFonts w:ascii="Cambria" w:hAnsi="Cambria"/>
        </w:rPr>
        <w:t xml:space="preserve"> ,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16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где </w:t>
      </w:r>
      <w:r w:rsidRPr="00C10CCF">
        <w:rPr>
          <w:rFonts w:ascii="Cambria" w:hAnsi="Cambria" w:cs="Arial"/>
          <w:position w:val="-24"/>
          <w:sz w:val="24"/>
          <w:szCs w:val="24"/>
        </w:rPr>
        <w:object w:dxaOrig="920" w:dyaOrig="620">
          <v:shape id="_x0000_i1048" type="#_x0000_t75" style="width:45.5pt;height:30.55pt" o:ole="">
            <v:imagedata r:id="rId55" o:title=""/>
          </v:shape>
          <o:OLEObject Type="Embed" ProgID="Equation.DSMT4" ShapeID="_x0000_i1048" DrawAspect="Content" ObjectID="_1432851186" r:id="rId56"/>
        </w:object>
      </w:r>
      <w:r w:rsidRPr="00C10CCF">
        <w:rPr>
          <w:rFonts w:ascii="Cambria" w:hAnsi="Cambria" w:cs="Arial"/>
          <w:sz w:val="24"/>
          <w:szCs w:val="24"/>
        </w:rPr>
        <w:t xml:space="preserve">,  </w:t>
      </w:r>
      <w:r w:rsidRPr="00C10CCF">
        <w:rPr>
          <w:rFonts w:ascii="Cambria" w:hAnsi="Cambria" w:cs="Arial"/>
          <w:position w:val="-6"/>
          <w:sz w:val="24"/>
          <w:szCs w:val="24"/>
        </w:rPr>
        <w:object w:dxaOrig="580" w:dyaOrig="279">
          <v:shape id="_x0000_i1049" type="#_x0000_t75" style="width:29.2pt;height:14.25pt" o:ole="">
            <v:imagedata r:id="rId57" o:title=""/>
          </v:shape>
          <o:OLEObject Type="Embed" ProgID="Equation.DSMT4" ShapeID="_x0000_i1049" DrawAspect="Content" ObjectID="_1432851187" r:id="rId58"/>
        </w:object>
      </w:r>
      <w:r w:rsidRPr="00C10CCF">
        <w:rPr>
          <w:rFonts w:ascii="Cambria" w:hAnsi="Cambria" w:cs="Arial"/>
          <w:sz w:val="24"/>
          <w:szCs w:val="24"/>
        </w:rPr>
        <w:t xml:space="preserve">. Тогда применяя преобразование Фурье к уравнениям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ZEqnNum388538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ZEqnNum388538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(1.13)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и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ZEqnNum167652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ZEqnNum167652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(1.14)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>, можно получить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32"/>
        </w:rPr>
        <w:object w:dxaOrig="4360" w:dyaOrig="760">
          <v:shape id="_x0000_i1050" type="#_x0000_t75" style="width:218.05pt;height:38.05pt" o:ole="">
            <v:imagedata r:id="rId59" o:title=""/>
          </v:shape>
          <o:OLEObject Type="Embed" ProgID="Equation.DSMT4" ShapeID="_x0000_i1050" DrawAspect="Content" ObjectID="_1432851188" r:id="rId60"/>
        </w:object>
      </w:r>
      <w:r w:rsidRPr="00C10CCF">
        <w:rPr>
          <w:rFonts w:ascii="Cambria" w:hAnsi="Cambria"/>
        </w:rPr>
        <w:t xml:space="preserve">  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9" w:name="ZEqnNum995007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17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9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32"/>
          <w:lang w:val="en-US"/>
        </w:rPr>
        <w:object w:dxaOrig="4459" w:dyaOrig="760">
          <v:shape id="_x0000_i1051" type="#_x0000_t75" style="width:223.45pt;height:38.05pt" o:ole="">
            <v:imagedata r:id="rId61" o:title=""/>
          </v:shape>
          <o:OLEObject Type="Embed" ProgID="Equation.DSMT4" ShapeID="_x0000_i1051" DrawAspect="Content" ObjectID="_1432851189" r:id="rId62"/>
        </w:object>
      </w:r>
      <w:r w:rsidRPr="00C10CCF">
        <w:rPr>
          <w:rFonts w:ascii="Cambria" w:hAnsi="Cambria"/>
        </w:rPr>
        <w:t xml:space="preserve"> ,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  <w:lang w:val="en-US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MACROBUTTON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MTPlaceRef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SEQ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MTEqn</w:instrText>
      </w:r>
      <w:r w:rsidRPr="00C10CCF">
        <w:rPr>
          <w:rFonts w:ascii="Cambria" w:hAnsi="Cambria"/>
        </w:rPr>
        <w:instrText xml:space="preserve"> \</w:instrText>
      </w:r>
      <w:r w:rsidRPr="00C10CCF">
        <w:rPr>
          <w:rFonts w:ascii="Cambria" w:hAnsi="Cambria"/>
          <w:lang w:val="en-US"/>
        </w:rPr>
        <w:instrText>h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fldChar w:fldCharType="end"/>
      </w:r>
      <w:bookmarkStart w:id="10" w:name="ZEqnNum584515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  <w:lang w:val="en-US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SEQ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MTSec</w:instrText>
      </w:r>
      <w:r w:rsidRPr="00C10CCF">
        <w:rPr>
          <w:rFonts w:ascii="Cambria" w:hAnsi="Cambria"/>
        </w:rPr>
        <w:instrText xml:space="preserve"> \</w:instrText>
      </w:r>
      <w:r w:rsidRPr="00C10CCF">
        <w:rPr>
          <w:rFonts w:ascii="Cambria" w:hAnsi="Cambria"/>
          <w:lang w:val="en-US"/>
        </w:rPr>
        <w:instrText>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Arabic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fldChar w:fldCharType="separate"/>
      </w:r>
      <w:r w:rsidR="001007D2" w:rsidRP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lang w:val="en-US"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  <w:lang w:val="en-US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SEQ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MTEqn</w:instrText>
      </w:r>
      <w:r w:rsidRPr="00C10CCF">
        <w:rPr>
          <w:rFonts w:ascii="Cambria" w:hAnsi="Cambria"/>
        </w:rPr>
        <w:instrText xml:space="preserve"> \</w:instrText>
      </w:r>
      <w:r w:rsidRPr="00C10CCF">
        <w:rPr>
          <w:rFonts w:ascii="Cambria" w:hAnsi="Cambria"/>
          <w:lang w:val="en-US"/>
        </w:rPr>
        <w:instrText>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Arabic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fldChar w:fldCharType="separate"/>
      </w:r>
      <w:r w:rsidR="001007D2" w:rsidRPr="001007D2">
        <w:rPr>
          <w:rFonts w:ascii="Cambria" w:hAnsi="Cambria"/>
          <w:noProof/>
        </w:rPr>
        <w:instrText>18</w:instrText>
      </w:r>
      <w:r w:rsidRPr="00C10CCF">
        <w:rPr>
          <w:rFonts w:ascii="Cambria" w:hAnsi="Cambria"/>
          <w:lang w:val="en-US"/>
        </w:rPr>
        <w:fldChar w:fldCharType="end"/>
      </w:r>
      <w:r w:rsidRPr="00C10CCF">
        <w:rPr>
          <w:rFonts w:ascii="Cambria" w:hAnsi="Cambria"/>
        </w:rPr>
        <w:instrText>)</w:instrText>
      </w:r>
      <w:bookmarkEnd w:id="10"/>
      <w:r w:rsidRPr="00C10CCF">
        <w:rPr>
          <w:rFonts w:ascii="Cambria" w:hAnsi="Cambria"/>
          <w:lang w:val="en-US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lastRenderedPageBreak/>
        <w:t xml:space="preserve">где  </w:t>
      </w:r>
      <w:proofErr w:type="gramStart"/>
      <w:r w:rsidRPr="00C10CCF">
        <w:rPr>
          <w:rFonts w:ascii="Cambria" w:hAnsi="Cambria" w:cs="Arial"/>
          <w:sz w:val="24"/>
          <w:szCs w:val="24"/>
        </w:rPr>
        <w:t>через</w:t>
      </w:r>
      <w:proofErr w:type="gramEnd"/>
      <w:r w:rsidRPr="00C10CCF">
        <w:rPr>
          <w:rFonts w:ascii="Cambria" w:hAnsi="Cambria" w:cs="Arial"/>
          <w:sz w:val="24"/>
          <w:szCs w:val="24"/>
        </w:rPr>
        <w:t xml:space="preserve"> </w:t>
      </w:r>
      <w:r w:rsidRPr="00C10CCF">
        <w:rPr>
          <w:rFonts w:ascii="Cambria" w:hAnsi="Cambria" w:cs="Arial"/>
          <w:position w:val="-12"/>
          <w:sz w:val="24"/>
          <w:szCs w:val="24"/>
        </w:rPr>
        <w:object w:dxaOrig="300" w:dyaOrig="360">
          <v:shape id="_x0000_i1052" type="#_x0000_t75" style="width:14.95pt;height:18.35pt" o:ole="">
            <v:imagedata r:id="rId63" o:title=""/>
          </v:shape>
          <o:OLEObject Type="Embed" ProgID="Equation.DSMT4" ShapeID="_x0000_i1052" DrawAspect="Content" ObjectID="_1432851190" r:id="rId64"/>
        </w:object>
      </w:r>
      <w:r w:rsidRPr="00C10CCF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C10CCF">
        <w:rPr>
          <w:rFonts w:ascii="Cambria" w:hAnsi="Cambria" w:cs="Arial"/>
          <w:sz w:val="24"/>
          <w:szCs w:val="24"/>
        </w:rPr>
        <w:t>обозначена</w:t>
      </w:r>
      <w:proofErr w:type="gramEnd"/>
      <w:r w:rsidRPr="00C10CCF">
        <w:rPr>
          <w:rFonts w:ascii="Cambria" w:hAnsi="Cambria" w:cs="Arial"/>
          <w:sz w:val="24"/>
          <w:szCs w:val="24"/>
        </w:rPr>
        <w:t xml:space="preserve"> радиальная часть двумерного оператора Лапласа:</w:t>
      </w:r>
      <w:r w:rsidRPr="00C10CCF">
        <w:rPr>
          <w:rFonts w:ascii="Cambria" w:hAnsi="Cambria" w:cs="Arial"/>
          <w:position w:val="-24"/>
          <w:sz w:val="24"/>
          <w:szCs w:val="24"/>
        </w:rPr>
        <w:object w:dxaOrig="1579" w:dyaOrig="660">
          <v:shape id="_x0000_i1053" type="#_x0000_t75" style="width:78.8pt;height:33.3pt" o:ole="">
            <v:imagedata r:id="rId65" o:title=""/>
          </v:shape>
          <o:OLEObject Type="Embed" ProgID="Equation.DSMT4" ShapeID="_x0000_i1053" DrawAspect="Content" ObjectID="_1432851191" r:id="rId66"/>
        </w:object>
      </w:r>
      <w:r w:rsidRPr="00C10CCF">
        <w:rPr>
          <w:rFonts w:ascii="Cambria" w:hAnsi="Cambria" w:cs="Arial"/>
          <w:sz w:val="24"/>
          <w:szCs w:val="24"/>
        </w:rPr>
        <w:t xml:space="preserve">. </w:t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ab/>
        <w:t xml:space="preserve">Уравнение неразрывности, которое следует из уравнений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ZEqnNum908891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ZEqnNum908891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(1.1)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и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ZEqnNum540452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ZEqnNum540452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(1.3)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>, а именно,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24"/>
        </w:rPr>
        <w:object w:dxaOrig="1380" w:dyaOrig="620">
          <v:shape id="_x0000_i1054" type="#_x0000_t75" style="width:69.3pt;height:30.55pt" o:ole="">
            <v:imagedata r:id="rId67" o:title=""/>
          </v:shape>
          <o:OLEObject Type="Embed" ProgID="Equation.DSMT4" ShapeID="_x0000_i1054" DrawAspect="Content" ObjectID="_1432851192" r:id="rId68"/>
        </w:object>
      </w:r>
      <w:r w:rsidRPr="00C10CCF">
        <w:rPr>
          <w:rFonts w:ascii="Cambria" w:hAnsi="Cambria"/>
        </w:rPr>
        <w:t xml:space="preserve"> ,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11" w:name="ZEqnNum426643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19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11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в </w:t>
      </w:r>
      <w:proofErr w:type="spellStart"/>
      <w:r w:rsidRPr="00C10CCF">
        <w:rPr>
          <w:rFonts w:ascii="Cambria" w:hAnsi="Cambria" w:cs="Arial"/>
          <w:sz w:val="24"/>
          <w:szCs w:val="24"/>
        </w:rPr>
        <w:t>ф</w:t>
      </w:r>
      <w:r w:rsidR="00891411">
        <w:rPr>
          <w:rFonts w:ascii="Cambria" w:hAnsi="Cambria" w:cs="Arial"/>
          <w:sz w:val="24"/>
          <w:szCs w:val="24"/>
        </w:rPr>
        <w:t>у</w:t>
      </w:r>
      <w:r w:rsidRPr="00C10CCF">
        <w:rPr>
          <w:rFonts w:ascii="Cambria" w:hAnsi="Cambria" w:cs="Arial"/>
          <w:sz w:val="24"/>
          <w:szCs w:val="24"/>
        </w:rPr>
        <w:t>рье</w:t>
      </w:r>
      <w:proofErr w:type="spellEnd"/>
      <w:r w:rsidRPr="00C10CCF">
        <w:rPr>
          <w:rFonts w:ascii="Cambria" w:hAnsi="Cambria" w:cs="Arial"/>
          <w:sz w:val="24"/>
          <w:szCs w:val="24"/>
        </w:rPr>
        <w:t>-представлении принимает вид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24"/>
        </w:rPr>
        <w:object w:dxaOrig="1540" w:dyaOrig="620">
          <v:shape id="_x0000_i1055" type="#_x0000_t75" style="width:77.45pt;height:30.55pt" o:ole="">
            <v:imagedata r:id="rId69" o:title=""/>
          </v:shape>
          <o:OLEObject Type="Embed" ProgID="Equation.DSMT4" ShapeID="_x0000_i1055" DrawAspect="Content" ObjectID="_1432851193" r:id="rId70"/>
        </w:object>
      </w:r>
      <w:r w:rsidRPr="00C10CCF">
        <w:rPr>
          <w:rFonts w:ascii="Cambria" w:hAnsi="Cambria"/>
        </w:rPr>
        <w:t xml:space="preserve"> .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MACROBUTTON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MTPlaceRef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SEQ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MTEqn</w:instrText>
      </w:r>
      <w:r w:rsidRPr="00C10CCF">
        <w:rPr>
          <w:rFonts w:ascii="Cambria" w:hAnsi="Cambria"/>
        </w:rPr>
        <w:instrText xml:space="preserve"> \</w:instrText>
      </w:r>
      <w:r w:rsidRPr="00C10CCF">
        <w:rPr>
          <w:rFonts w:ascii="Cambria" w:hAnsi="Cambria"/>
          <w:lang w:val="en-US"/>
        </w:rPr>
        <w:instrText>h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</w:rPr>
        <w:fldChar w:fldCharType="end"/>
      </w:r>
      <w:bookmarkStart w:id="12" w:name="ZEqnNum828441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SEQ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MTSec</w:instrText>
      </w:r>
      <w:r w:rsidRPr="00C10CCF">
        <w:rPr>
          <w:rFonts w:ascii="Cambria" w:hAnsi="Cambria"/>
        </w:rPr>
        <w:instrText xml:space="preserve"> \</w:instrText>
      </w:r>
      <w:r w:rsidRPr="00C10CCF">
        <w:rPr>
          <w:rFonts w:ascii="Cambria" w:hAnsi="Cambria"/>
          <w:lang w:val="en-US"/>
        </w:rPr>
        <w:instrText>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Arabic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</w:rPr>
        <w:fldChar w:fldCharType="separate"/>
      </w:r>
      <w:r w:rsidR="001007D2" w:rsidRP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SEQ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MTEqn</w:instrText>
      </w:r>
      <w:r w:rsidRPr="00C10CCF">
        <w:rPr>
          <w:rFonts w:ascii="Cambria" w:hAnsi="Cambria"/>
        </w:rPr>
        <w:instrText xml:space="preserve"> \</w:instrText>
      </w:r>
      <w:r w:rsidRPr="00C10CCF">
        <w:rPr>
          <w:rFonts w:ascii="Cambria" w:hAnsi="Cambria"/>
          <w:lang w:val="en-US"/>
        </w:rPr>
        <w:instrText>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Arabic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</w:rPr>
        <w:fldChar w:fldCharType="separate"/>
      </w:r>
      <w:r w:rsidR="001007D2" w:rsidRPr="001007D2">
        <w:rPr>
          <w:rFonts w:ascii="Cambria" w:hAnsi="Cambria"/>
          <w:noProof/>
        </w:rPr>
        <w:instrText>20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)</w:instrText>
      </w:r>
      <w:bookmarkEnd w:id="12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В силу калибровки Лоренца (1.8)  </w:t>
      </w:r>
      <w:proofErr w:type="spellStart"/>
      <w:r w:rsidRPr="00C10CCF">
        <w:rPr>
          <w:rFonts w:ascii="Cambria" w:hAnsi="Cambria" w:cs="Arial"/>
          <w:sz w:val="24"/>
          <w:szCs w:val="24"/>
        </w:rPr>
        <w:t>фурье</w:t>
      </w:r>
      <w:proofErr w:type="spellEnd"/>
      <w:r w:rsidRPr="00C10CCF">
        <w:rPr>
          <w:rFonts w:ascii="Cambria" w:hAnsi="Cambria" w:cs="Arial"/>
          <w:sz w:val="24"/>
          <w:szCs w:val="24"/>
        </w:rPr>
        <w:t>-образы скалярного и векторного потенциалов связаны между собой соотношением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24"/>
        </w:rPr>
        <w:object w:dxaOrig="2060" w:dyaOrig="620">
          <v:shape id="_x0000_i1056" type="#_x0000_t75" style="width:103.25pt;height:30.55pt" o:ole="">
            <v:imagedata r:id="rId71" o:title=""/>
          </v:shape>
          <o:OLEObject Type="Embed" ProgID="Equation.DSMT4" ShapeID="_x0000_i1056" DrawAspect="Content" ObjectID="_1432851194" r:id="rId72"/>
        </w:object>
      </w:r>
      <w:r w:rsidRPr="00C10CCF">
        <w:rPr>
          <w:rFonts w:ascii="Cambria" w:hAnsi="Cambria"/>
        </w:rPr>
        <w:t xml:space="preserve"> .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13" w:name="ZEqnNum293843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21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13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С использованием соотношений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ZEqnNum828441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ZEqnNum828441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(1.20)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и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ZEqnNum293843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ZEqnNum293843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(1.21)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нетрудно убедиться в эквивалентности уравнений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ZEqnNum995007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ZEqnNum995007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(1.17)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и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ZEqnNum584515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ZEqnNum584515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(1.18)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. Поэтому далее будем рассматривать только волновое уравнение </w:t>
      </w:r>
      <w:r w:rsidR="00C25AE6">
        <w:rPr>
          <w:rFonts w:ascii="Cambria" w:hAnsi="Cambria" w:cs="Arial"/>
          <w:sz w:val="24"/>
          <w:szCs w:val="24"/>
        </w:rPr>
        <w:fldChar w:fldCharType="begin"/>
      </w:r>
      <w:r w:rsidR="00C25AE6">
        <w:rPr>
          <w:rFonts w:ascii="Cambria" w:hAnsi="Cambria" w:cs="Arial"/>
          <w:sz w:val="24"/>
          <w:szCs w:val="24"/>
        </w:rPr>
        <w:instrText xml:space="preserve"> GOTOBUTTON ZEqnNum584515  \* MERGEFORMAT </w:instrText>
      </w:r>
      <w:r w:rsidR="00C25AE6">
        <w:rPr>
          <w:rFonts w:ascii="Cambria" w:hAnsi="Cambria" w:cs="Arial"/>
          <w:sz w:val="24"/>
          <w:szCs w:val="24"/>
        </w:rPr>
        <w:fldChar w:fldCharType="begin"/>
      </w:r>
      <w:r w:rsidR="00C25AE6">
        <w:rPr>
          <w:rFonts w:ascii="Cambria" w:hAnsi="Cambria" w:cs="Arial"/>
          <w:sz w:val="24"/>
          <w:szCs w:val="24"/>
        </w:rPr>
        <w:instrText xml:space="preserve"> REF ZEqnNum584515 \* Charformat \! \* MERGEFORMAT </w:instrText>
      </w:r>
      <w:r w:rsidR="00C25AE6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(1.18)</w:instrText>
      </w:r>
      <w:r w:rsidR="00C25AE6">
        <w:rPr>
          <w:rFonts w:ascii="Cambria" w:hAnsi="Cambria" w:cs="Arial"/>
          <w:sz w:val="24"/>
          <w:szCs w:val="24"/>
        </w:rPr>
        <w:fldChar w:fldCharType="end"/>
      </w:r>
      <w:r w:rsidR="00C25AE6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C10CCF">
        <w:rPr>
          <w:rFonts w:ascii="Cambria" w:hAnsi="Cambria" w:cs="Arial"/>
          <w:sz w:val="24"/>
          <w:szCs w:val="24"/>
        </w:rPr>
        <w:t>для</w:t>
      </w:r>
      <w:proofErr w:type="gramEnd"/>
      <w:r w:rsidRPr="00C10CCF">
        <w:rPr>
          <w:rFonts w:ascii="Cambria" w:hAnsi="Cambria" w:cs="Arial"/>
          <w:sz w:val="24"/>
          <w:szCs w:val="24"/>
        </w:rPr>
        <w:t xml:space="preserve"> векторного потенциал, имея в виду, что скалярный потенциал выражается при этом с помощью</w:t>
      </w:r>
      <w:r w:rsidR="00C25AE6">
        <w:rPr>
          <w:rFonts w:ascii="Cambria" w:hAnsi="Cambria" w:cs="Arial"/>
          <w:sz w:val="24"/>
          <w:szCs w:val="24"/>
        </w:rPr>
        <w:t xml:space="preserve"> </w:t>
      </w:r>
      <w:r w:rsidR="00C25AE6">
        <w:rPr>
          <w:rFonts w:ascii="Cambria" w:hAnsi="Cambria" w:cs="Arial"/>
          <w:sz w:val="24"/>
          <w:szCs w:val="24"/>
        </w:rPr>
        <w:fldChar w:fldCharType="begin"/>
      </w:r>
      <w:r w:rsidR="00C25AE6">
        <w:rPr>
          <w:rFonts w:ascii="Cambria" w:hAnsi="Cambria" w:cs="Arial"/>
          <w:sz w:val="24"/>
          <w:szCs w:val="24"/>
        </w:rPr>
        <w:instrText xml:space="preserve"> GOTOBUTTON ZEqnNum293843  \* MERGEFORMAT </w:instrText>
      </w:r>
      <w:r w:rsidR="00C25AE6">
        <w:rPr>
          <w:rFonts w:ascii="Cambria" w:hAnsi="Cambria" w:cs="Arial"/>
          <w:sz w:val="24"/>
          <w:szCs w:val="24"/>
        </w:rPr>
        <w:fldChar w:fldCharType="begin"/>
      </w:r>
      <w:r w:rsidR="00C25AE6">
        <w:rPr>
          <w:rFonts w:ascii="Cambria" w:hAnsi="Cambria" w:cs="Arial"/>
          <w:sz w:val="24"/>
          <w:szCs w:val="24"/>
        </w:rPr>
        <w:instrText xml:space="preserve"> REF ZEqnNum293843 \* Charformat \! \* MERGEFORMAT </w:instrText>
      </w:r>
      <w:r w:rsidR="00C25AE6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(1.21)</w:instrText>
      </w:r>
      <w:r w:rsidR="00C25AE6">
        <w:rPr>
          <w:rFonts w:ascii="Cambria" w:hAnsi="Cambria" w:cs="Arial"/>
          <w:sz w:val="24"/>
          <w:szCs w:val="24"/>
        </w:rPr>
        <w:fldChar w:fldCharType="end"/>
      </w:r>
      <w:r w:rsidR="00C25AE6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>.</w:t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 Уравнение</w:t>
      </w:r>
      <w:r w:rsidR="00C25AE6">
        <w:rPr>
          <w:rFonts w:ascii="Cambria" w:hAnsi="Cambria" w:cs="Arial"/>
          <w:sz w:val="24"/>
          <w:szCs w:val="24"/>
        </w:rPr>
        <w:t xml:space="preserve"> </w:t>
      </w:r>
      <w:r w:rsidR="00C25AE6">
        <w:rPr>
          <w:rFonts w:ascii="Cambria" w:hAnsi="Cambria" w:cs="Arial"/>
          <w:sz w:val="24"/>
          <w:szCs w:val="24"/>
        </w:rPr>
        <w:fldChar w:fldCharType="begin"/>
      </w:r>
      <w:r w:rsidR="00C25AE6">
        <w:rPr>
          <w:rFonts w:ascii="Cambria" w:hAnsi="Cambria" w:cs="Arial"/>
          <w:sz w:val="24"/>
          <w:szCs w:val="24"/>
        </w:rPr>
        <w:instrText xml:space="preserve"> GOTOBUTTON ZEqnNum584515  \* MERGEFORMAT </w:instrText>
      </w:r>
      <w:r w:rsidR="00C25AE6">
        <w:rPr>
          <w:rFonts w:ascii="Cambria" w:hAnsi="Cambria" w:cs="Arial"/>
          <w:sz w:val="24"/>
          <w:szCs w:val="24"/>
        </w:rPr>
        <w:fldChar w:fldCharType="begin"/>
      </w:r>
      <w:r w:rsidR="00C25AE6">
        <w:rPr>
          <w:rFonts w:ascii="Cambria" w:hAnsi="Cambria" w:cs="Arial"/>
          <w:sz w:val="24"/>
          <w:szCs w:val="24"/>
        </w:rPr>
        <w:instrText xml:space="preserve"> REF ZEqnNum584515 \* Charformat \! \* MERGEFORMAT </w:instrText>
      </w:r>
      <w:r w:rsidR="00C25AE6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(1.18)</w:instrText>
      </w:r>
      <w:r w:rsidR="00C25AE6">
        <w:rPr>
          <w:rFonts w:ascii="Cambria" w:hAnsi="Cambria" w:cs="Arial"/>
          <w:sz w:val="24"/>
          <w:szCs w:val="24"/>
        </w:rPr>
        <w:fldChar w:fldCharType="end"/>
      </w:r>
      <w:r w:rsidR="00C25AE6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следует рассматривать совместно с материальным уравнением, устанавливающим связь между поверхностной плотностью тока </w:t>
      </w:r>
      <w:r w:rsidRPr="00C10CCF">
        <w:rPr>
          <w:rFonts w:ascii="Cambria" w:hAnsi="Cambria" w:cs="Arial"/>
          <w:position w:val="-12"/>
          <w:sz w:val="24"/>
          <w:szCs w:val="24"/>
        </w:rPr>
        <w:object w:dxaOrig="600" w:dyaOrig="400">
          <v:shape id="_x0000_i1057" type="#_x0000_t75" style="width:29.9pt;height:20.4pt" o:ole="">
            <v:imagedata r:id="rId73" o:title=""/>
          </v:shape>
          <o:OLEObject Type="Embed" ProgID="Equation.DSMT4" ShapeID="_x0000_i1057" DrawAspect="Content" ObjectID="_1432851195" r:id="rId74"/>
        </w:object>
      </w:r>
      <w:r w:rsidRPr="00C10CCF">
        <w:rPr>
          <w:rFonts w:ascii="Cambria" w:hAnsi="Cambria" w:cs="Arial"/>
          <w:sz w:val="24"/>
          <w:szCs w:val="24"/>
        </w:rPr>
        <w:t xml:space="preserve"> векторным потенциалом </w:t>
      </w:r>
      <w:r w:rsidRPr="00C10CCF">
        <w:rPr>
          <w:rFonts w:ascii="Cambria" w:hAnsi="Cambria" w:cs="Arial"/>
          <w:position w:val="-12"/>
          <w:sz w:val="24"/>
          <w:szCs w:val="24"/>
        </w:rPr>
        <w:object w:dxaOrig="859" w:dyaOrig="400">
          <v:shape id="_x0000_i1058" type="#_x0000_t75" style="width:42.8pt;height:20.4pt" o:ole="">
            <v:imagedata r:id="rId75" o:title=""/>
          </v:shape>
          <o:OLEObject Type="Embed" ProgID="Equation.DSMT4" ShapeID="_x0000_i1058" DrawAspect="Content" ObjectID="_1432851196" r:id="rId76"/>
        </w:object>
      </w:r>
      <w:r w:rsidRPr="00C10CCF">
        <w:rPr>
          <w:rFonts w:ascii="Cambria" w:hAnsi="Cambria" w:cs="Arial"/>
          <w:sz w:val="24"/>
          <w:szCs w:val="24"/>
        </w:rPr>
        <w:t xml:space="preserve">. Чтобы конкретизировать эту связь, воспользуемся линейной формой закона Ома в пренебрежении эффектами пространственной </w:t>
      </w:r>
      <w:proofErr w:type="spellStart"/>
      <w:r w:rsidRPr="00C10CCF">
        <w:rPr>
          <w:rFonts w:ascii="Cambria" w:hAnsi="Cambria" w:cs="Arial"/>
          <w:sz w:val="24"/>
          <w:szCs w:val="24"/>
        </w:rPr>
        <w:t>нелокальности</w:t>
      </w:r>
      <w:proofErr w:type="spellEnd"/>
      <w:r w:rsidRPr="00C10CCF">
        <w:rPr>
          <w:rFonts w:ascii="Cambria" w:hAnsi="Cambria" w:cs="Arial"/>
          <w:sz w:val="24"/>
          <w:szCs w:val="24"/>
        </w:rPr>
        <w:t xml:space="preserve">  проводимости:   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12"/>
        </w:rPr>
        <w:object w:dxaOrig="2079" w:dyaOrig="360">
          <v:shape id="_x0000_i1059" type="#_x0000_t75" style="width:104.6pt;height:18.35pt" o:ole="">
            <v:imagedata r:id="rId77" o:title=""/>
          </v:shape>
          <o:OLEObject Type="Embed" ProgID="Equation.DSMT4" ShapeID="_x0000_i1059" DrawAspect="Content" ObjectID="_1432851197" r:id="rId78"/>
        </w:object>
      </w:r>
      <w:r w:rsidRPr="00C10CCF">
        <w:rPr>
          <w:rFonts w:ascii="Cambria" w:hAnsi="Cambria"/>
        </w:rPr>
        <w:t>.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14" w:name="ZEqnNum450156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22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14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Times New Roman"/>
          <w:sz w:val="24"/>
          <w:szCs w:val="24"/>
        </w:rPr>
        <w:t>При этом предполагается</w:t>
      </w:r>
      <w:proofErr w:type="gramStart"/>
      <w:r w:rsidRPr="00C10CCF">
        <w:rPr>
          <w:rFonts w:ascii="Cambria" w:hAnsi="Cambria" w:cs="Times New Roman"/>
          <w:sz w:val="24"/>
          <w:szCs w:val="24"/>
        </w:rPr>
        <w:t xml:space="preserve"> ,</w:t>
      </w:r>
      <w:proofErr w:type="gramEnd"/>
      <w:r w:rsidRPr="00C10CCF">
        <w:rPr>
          <w:rFonts w:ascii="Cambria" w:hAnsi="Cambria" w:cs="Times New Roman"/>
          <w:sz w:val="24"/>
          <w:szCs w:val="24"/>
        </w:rPr>
        <w:t xml:space="preserve"> что </w:t>
      </w:r>
      <w:proofErr w:type="spellStart"/>
      <w:r w:rsidRPr="00C10CCF">
        <w:rPr>
          <w:rFonts w:ascii="Cambria" w:hAnsi="Cambria" w:cs="Times New Roman"/>
          <w:sz w:val="24"/>
          <w:szCs w:val="24"/>
        </w:rPr>
        <w:t>неидеальность</w:t>
      </w:r>
      <w:proofErr w:type="spellEnd"/>
      <w:r w:rsidRPr="00C10CCF">
        <w:rPr>
          <w:rFonts w:ascii="Cambria" w:hAnsi="Cambria" w:cs="Times New Roman"/>
          <w:sz w:val="24"/>
          <w:szCs w:val="24"/>
        </w:rPr>
        <w:t xml:space="preserve">  нанотрубки моделируется слабой случайной неоднородностью ее локальной проводимости в направлении вдоль оси трубки: 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12"/>
        </w:rPr>
        <w:object w:dxaOrig="1939" w:dyaOrig="360">
          <v:shape id="_x0000_i1060" type="#_x0000_t75" style="width:96.45pt;height:18.35pt" o:ole="">
            <v:imagedata r:id="rId79" o:title=""/>
          </v:shape>
          <o:OLEObject Type="Embed" ProgID="Equation.DSMT4" ShapeID="_x0000_i1060" DrawAspect="Content" ObjectID="_1432851198" r:id="rId80"/>
        </w:object>
      </w:r>
      <w:r w:rsidRPr="00C10CCF">
        <w:rPr>
          <w:rFonts w:ascii="Cambria" w:hAnsi="Cambria"/>
        </w:rPr>
        <w:t xml:space="preserve"> .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15" w:name="ZEqnNum476745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23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15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В свою очередь, для проводимости </w:t>
      </w:r>
      <w:r w:rsidRPr="00C10CCF">
        <w:rPr>
          <w:rFonts w:ascii="Cambria" w:hAnsi="Cambria" w:cs="Arial"/>
          <w:position w:val="-12"/>
          <w:sz w:val="24"/>
          <w:szCs w:val="24"/>
        </w:rPr>
        <w:object w:dxaOrig="300" w:dyaOrig="360">
          <v:shape id="_x0000_i1061" type="#_x0000_t75" style="width:14.95pt;height:18.35pt" o:ole="">
            <v:imagedata r:id="rId81" o:title=""/>
          </v:shape>
          <o:OLEObject Type="Embed" ProgID="Equation.DSMT4" ShapeID="_x0000_i1061" DrawAspect="Content" ObjectID="_1432851199" r:id="rId82"/>
        </w:object>
      </w:r>
      <w:r w:rsidRPr="00C10CCF">
        <w:rPr>
          <w:rFonts w:ascii="Cambria" w:hAnsi="Cambria" w:cs="Arial"/>
          <w:sz w:val="24"/>
          <w:szCs w:val="24"/>
        </w:rPr>
        <w:t xml:space="preserve"> воспользуемся выражением, получаемым в простейшей модели проводимости электронного газа (модель Друде):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30"/>
        </w:rPr>
        <w:object w:dxaOrig="1100" w:dyaOrig="720">
          <v:shape id="_x0000_i1062" type="#_x0000_t75" style="width:55pt;height:36pt" o:ole="">
            <v:imagedata r:id="rId83" o:title=""/>
          </v:shape>
          <o:OLEObject Type="Embed" ProgID="Equation.DSMT4" ShapeID="_x0000_i1062" DrawAspect="Content" ObjectID="_1432851200" r:id="rId84"/>
        </w:object>
      </w:r>
      <w:r w:rsidRPr="00C10CCF">
        <w:rPr>
          <w:rFonts w:ascii="Cambria" w:hAnsi="Cambria"/>
        </w:rPr>
        <w:t xml:space="preserve"> ,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16" w:name="ZEqnNum264114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24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16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rPr>
          <w:rFonts w:ascii="Cambria" w:hAnsi="Cambria"/>
          <w:sz w:val="24"/>
          <w:szCs w:val="24"/>
        </w:rPr>
      </w:pPr>
      <w:r w:rsidRPr="00C10CCF">
        <w:rPr>
          <w:rFonts w:ascii="Cambria" w:hAnsi="Cambria"/>
          <w:sz w:val="24"/>
          <w:szCs w:val="24"/>
        </w:rPr>
        <w:t xml:space="preserve">где  </w:t>
      </w:r>
      <w:r w:rsidRPr="00C10CCF">
        <w:rPr>
          <w:rFonts w:ascii="Cambria" w:hAnsi="Cambria"/>
          <w:position w:val="-12"/>
          <w:sz w:val="24"/>
          <w:szCs w:val="24"/>
        </w:rPr>
        <w:object w:dxaOrig="320" w:dyaOrig="360">
          <v:shape id="_x0000_i1063" type="#_x0000_t75" style="width:15.6pt;height:18.35pt" o:ole="">
            <v:imagedata r:id="rId85" o:title=""/>
          </v:shape>
          <o:OLEObject Type="Embed" ProgID="Equation.DSMT4" ShapeID="_x0000_i1063" DrawAspect="Content" ObjectID="_1432851201" r:id="rId86"/>
        </w:object>
      </w:r>
      <w:r w:rsidRPr="00C10CCF">
        <w:rPr>
          <w:rFonts w:ascii="Cambria" w:hAnsi="Cambria"/>
          <w:sz w:val="24"/>
          <w:szCs w:val="24"/>
        </w:rPr>
        <w:t xml:space="preserve"> - эффективная масса электронов, а </w:t>
      </w:r>
      <w:r w:rsidRPr="00C10CCF">
        <w:rPr>
          <w:rFonts w:ascii="Cambria" w:hAnsi="Cambria"/>
          <w:position w:val="-12"/>
          <w:sz w:val="24"/>
          <w:szCs w:val="24"/>
        </w:rPr>
        <w:object w:dxaOrig="260" w:dyaOrig="360">
          <v:shape id="_x0000_i1064" type="#_x0000_t75" style="width:12.9pt;height:18.35pt" o:ole="">
            <v:imagedata r:id="rId87" o:title=""/>
          </v:shape>
          <o:OLEObject Type="Embed" ProgID="Equation.DSMT4" ShapeID="_x0000_i1064" DrawAspect="Content" ObjectID="_1432851202" r:id="rId88"/>
        </w:object>
      </w:r>
      <w:r w:rsidRPr="00C10CCF">
        <w:rPr>
          <w:rFonts w:ascii="Cambria" w:hAnsi="Cambria"/>
          <w:sz w:val="24"/>
          <w:szCs w:val="24"/>
        </w:rPr>
        <w:t xml:space="preserve"> -  их поверхностная концентрация в </w:t>
      </w:r>
      <w:proofErr w:type="spellStart"/>
      <w:r w:rsidRPr="00C10CCF">
        <w:rPr>
          <w:rFonts w:ascii="Cambria" w:hAnsi="Cambria"/>
          <w:sz w:val="24"/>
          <w:szCs w:val="24"/>
        </w:rPr>
        <w:t>нанотрубке</w:t>
      </w:r>
      <w:proofErr w:type="spellEnd"/>
      <w:r w:rsidRPr="00C10CCF">
        <w:rPr>
          <w:rFonts w:ascii="Cambria" w:hAnsi="Cambria"/>
          <w:sz w:val="24"/>
          <w:szCs w:val="24"/>
        </w:rPr>
        <w:t>.</w:t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С учетом соотношений </w:t>
      </w:r>
      <w:r w:rsidR="00C25AE6">
        <w:rPr>
          <w:rFonts w:ascii="Cambria" w:hAnsi="Cambria" w:cs="Arial"/>
          <w:sz w:val="24"/>
          <w:szCs w:val="24"/>
        </w:rPr>
        <w:fldChar w:fldCharType="begin"/>
      </w:r>
      <w:r w:rsidR="00C25AE6">
        <w:rPr>
          <w:rFonts w:ascii="Cambria" w:hAnsi="Cambria" w:cs="Arial"/>
          <w:sz w:val="24"/>
          <w:szCs w:val="24"/>
        </w:rPr>
        <w:instrText xml:space="preserve"> GOTOBUTTON ZEqnNum476745  \* MERGEFORMAT </w:instrText>
      </w:r>
      <w:r w:rsidR="00C25AE6">
        <w:rPr>
          <w:rFonts w:ascii="Cambria" w:hAnsi="Cambria" w:cs="Arial"/>
          <w:sz w:val="24"/>
          <w:szCs w:val="24"/>
        </w:rPr>
        <w:fldChar w:fldCharType="begin"/>
      </w:r>
      <w:r w:rsidR="00C25AE6">
        <w:rPr>
          <w:rFonts w:ascii="Cambria" w:hAnsi="Cambria" w:cs="Arial"/>
          <w:sz w:val="24"/>
          <w:szCs w:val="24"/>
        </w:rPr>
        <w:instrText xml:space="preserve"> REF ZEqnNum476745 \* Charformat \! \* MERGEFORMAT </w:instrText>
      </w:r>
      <w:r w:rsidR="00C25AE6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(1.23)</w:instrText>
      </w:r>
      <w:r w:rsidR="00C25AE6">
        <w:rPr>
          <w:rFonts w:ascii="Cambria" w:hAnsi="Cambria" w:cs="Arial"/>
          <w:sz w:val="24"/>
          <w:szCs w:val="24"/>
        </w:rPr>
        <w:fldChar w:fldCharType="end"/>
      </w:r>
      <w:r w:rsidR="00C25AE6">
        <w:rPr>
          <w:rFonts w:ascii="Cambria" w:hAnsi="Cambria" w:cs="Arial"/>
          <w:sz w:val="24"/>
          <w:szCs w:val="24"/>
        </w:rPr>
        <w:fldChar w:fldCharType="end"/>
      </w:r>
      <w:r w:rsidR="00C25AE6">
        <w:rPr>
          <w:rFonts w:ascii="Cambria" w:hAnsi="Cambria" w:cs="Arial"/>
          <w:sz w:val="24"/>
          <w:szCs w:val="24"/>
        </w:rPr>
        <w:t xml:space="preserve"> и </w:t>
      </w:r>
      <w:r w:rsidR="00C25AE6">
        <w:rPr>
          <w:rFonts w:ascii="Cambria" w:hAnsi="Cambria" w:cs="Arial"/>
          <w:sz w:val="24"/>
          <w:szCs w:val="24"/>
        </w:rPr>
        <w:fldChar w:fldCharType="begin"/>
      </w:r>
      <w:r w:rsidR="00C25AE6">
        <w:rPr>
          <w:rFonts w:ascii="Cambria" w:hAnsi="Cambria" w:cs="Arial"/>
          <w:sz w:val="24"/>
          <w:szCs w:val="24"/>
        </w:rPr>
        <w:instrText xml:space="preserve"> GOTOBUTTON ZEqnNum967769  \* MERGEFORMAT </w:instrText>
      </w:r>
      <w:r w:rsidR="00C25AE6">
        <w:rPr>
          <w:rFonts w:ascii="Cambria" w:hAnsi="Cambria" w:cs="Arial"/>
          <w:sz w:val="24"/>
          <w:szCs w:val="24"/>
        </w:rPr>
        <w:fldChar w:fldCharType="begin"/>
      </w:r>
      <w:r w:rsidR="00C25AE6">
        <w:rPr>
          <w:rFonts w:ascii="Cambria" w:hAnsi="Cambria" w:cs="Arial"/>
          <w:sz w:val="24"/>
          <w:szCs w:val="24"/>
        </w:rPr>
        <w:instrText xml:space="preserve"> REF ZEqnNum967769 \* Charformat \! \* MERGEFORMAT </w:instrText>
      </w:r>
      <w:r w:rsidR="00C25AE6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(1.7)</w:instrText>
      </w:r>
      <w:r w:rsidR="00C25AE6">
        <w:rPr>
          <w:rFonts w:ascii="Cambria" w:hAnsi="Cambria" w:cs="Arial"/>
          <w:sz w:val="24"/>
          <w:szCs w:val="24"/>
        </w:rPr>
        <w:fldChar w:fldCharType="end"/>
      </w:r>
      <w:r w:rsidR="00C25AE6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выражение </w:t>
      </w:r>
      <w:r w:rsidR="00C25AE6">
        <w:rPr>
          <w:rFonts w:ascii="Cambria" w:hAnsi="Cambria" w:cs="Arial"/>
          <w:sz w:val="24"/>
          <w:szCs w:val="24"/>
        </w:rPr>
        <w:fldChar w:fldCharType="begin"/>
      </w:r>
      <w:r w:rsidR="00C25AE6">
        <w:rPr>
          <w:rFonts w:ascii="Cambria" w:hAnsi="Cambria" w:cs="Arial"/>
          <w:sz w:val="24"/>
          <w:szCs w:val="24"/>
        </w:rPr>
        <w:instrText xml:space="preserve"> GOTOBUTTON ZEqnNum450156  \* MERGEFORMAT </w:instrText>
      </w:r>
      <w:r w:rsidR="00C25AE6">
        <w:rPr>
          <w:rFonts w:ascii="Cambria" w:hAnsi="Cambria" w:cs="Arial"/>
          <w:sz w:val="24"/>
          <w:szCs w:val="24"/>
        </w:rPr>
        <w:fldChar w:fldCharType="begin"/>
      </w:r>
      <w:r w:rsidR="00C25AE6">
        <w:rPr>
          <w:rFonts w:ascii="Cambria" w:hAnsi="Cambria" w:cs="Arial"/>
          <w:sz w:val="24"/>
          <w:szCs w:val="24"/>
        </w:rPr>
        <w:instrText xml:space="preserve"> REF ZEqnNum450156 \* Charformat \! \* MERGEFORMAT </w:instrText>
      </w:r>
      <w:r w:rsidR="00C25AE6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(1.22)</w:instrText>
      </w:r>
      <w:r w:rsidR="00C25AE6">
        <w:rPr>
          <w:rFonts w:ascii="Cambria" w:hAnsi="Cambria" w:cs="Arial"/>
          <w:sz w:val="24"/>
          <w:szCs w:val="24"/>
        </w:rPr>
        <w:fldChar w:fldCharType="end"/>
      </w:r>
      <w:r w:rsidR="00C25AE6">
        <w:rPr>
          <w:rFonts w:ascii="Cambria" w:hAnsi="Cambria" w:cs="Arial"/>
          <w:sz w:val="24"/>
          <w:szCs w:val="24"/>
        </w:rPr>
        <w:fldChar w:fldCharType="end"/>
      </w:r>
      <w:r w:rsidR="00C25AE6">
        <w:rPr>
          <w:rFonts w:ascii="Cambria" w:hAnsi="Cambria" w:cs="Arial"/>
          <w:sz w:val="24"/>
          <w:szCs w:val="24"/>
        </w:rPr>
        <w:t xml:space="preserve"> </w:t>
      </w:r>
      <w:r w:rsidRPr="00C10CCF">
        <w:rPr>
          <w:rFonts w:ascii="Cambria" w:hAnsi="Cambria" w:cs="Arial"/>
          <w:sz w:val="24"/>
          <w:szCs w:val="24"/>
        </w:rPr>
        <w:t>для поверхностной плотности тока может быть записано как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lastRenderedPageBreak/>
        <w:tab/>
      </w:r>
      <w:r w:rsidRPr="00C10CCF">
        <w:rPr>
          <w:rFonts w:ascii="Cambria" w:hAnsi="Cambria"/>
          <w:position w:val="-28"/>
        </w:rPr>
        <w:object w:dxaOrig="6880" w:dyaOrig="680">
          <v:shape id="_x0000_i1065" type="#_x0000_t75" style="width:344.4pt;height:33.95pt" o:ole="">
            <v:imagedata r:id="rId89" o:title=""/>
          </v:shape>
          <o:OLEObject Type="Embed" ProgID="Equation.DSMT4" ShapeID="_x0000_i1065" DrawAspect="Content" ObjectID="_1432851203" r:id="rId90"/>
        </w:object>
      </w:r>
      <w:r w:rsidRPr="00C10CCF">
        <w:rPr>
          <w:rFonts w:ascii="Cambria" w:hAnsi="Cambria"/>
        </w:rPr>
        <w:t xml:space="preserve"> .</w:t>
      </w:r>
    </w:p>
    <w:p w:rsidR="00C10CCF" w:rsidRPr="00C10CCF" w:rsidRDefault="00C10CCF" w:rsidP="00B65BD4">
      <w:pPr>
        <w:spacing w:after="120"/>
        <w:rPr>
          <w:rFonts w:ascii="Cambria" w:hAnsi="Cambria"/>
          <w:sz w:val="24"/>
          <w:szCs w:val="24"/>
        </w:rPr>
      </w:pPr>
      <w:r w:rsidRPr="00C10CCF">
        <w:rPr>
          <w:rFonts w:ascii="Cambria" w:hAnsi="Cambria"/>
          <w:sz w:val="24"/>
          <w:szCs w:val="24"/>
        </w:rPr>
        <w:t xml:space="preserve">Чтобы полученное выражение записать в </w:t>
      </w:r>
      <w:proofErr w:type="spellStart"/>
      <w:r w:rsidRPr="00C10CCF">
        <w:rPr>
          <w:rFonts w:ascii="Cambria" w:hAnsi="Cambria"/>
          <w:sz w:val="24"/>
          <w:szCs w:val="24"/>
        </w:rPr>
        <w:t>фурье</w:t>
      </w:r>
      <w:proofErr w:type="spellEnd"/>
      <w:r w:rsidRPr="00C10CCF">
        <w:rPr>
          <w:rFonts w:ascii="Cambria" w:hAnsi="Cambria"/>
          <w:sz w:val="24"/>
          <w:szCs w:val="24"/>
        </w:rPr>
        <w:t xml:space="preserve">-представлении, воспользуемся тем, что </w:t>
      </w:r>
      <w:proofErr w:type="spellStart"/>
      <w:r w:rsidRPr="00C10CCF">
        <w:rPr>
          <w:rFonts w:ascii="Cambria" w:hAnsi="Cambria"/>
          <w:sz w:val="24"/>
          <w:szCs w:val="24"/>
        </w:rPr>
        <w:t>фурье</w:t>
      </w:r>
      <w:proofErr w:type="spellEnd"/>
      <w:r w:rsidRPr="00C10CCF">
        <w:rPr>
          <w:rFonts w:ascii="Cambria" w:hAnsi="Cambria"/>
          <w:sz w:val="24"/>
          <w:szCs w:val="24"/>
        </w:rPr>
        <w:t xml:space="preserve">-образ произведения функций имеет вид свертки их </w:t>
      </w:r>
      <w:r w:rsidRPr="00C10CC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10CCF">
        <w:rPr>
          <w:rFonts w:ascii="Cambria" w:hAnsi="Cambria" w:cs="Arial"/>
          <w:sz w:val="24"/>
          <w:szCs w:val="24"/>
        </w:rPr>
        <w:t>фурье</w:t>
      </w:r>
      <w:proofErr w:type="spellEnd"/>
      <w:r w:rsidRPr="00C10CCF">
        <w:rPr>
          <w:rFonts w:ascii="Cambria" w:hAnsi="Cambria" w:cs="Arial"/>
          <w:sz w:val="24"/>
          <w:szCs w:val="24"/>
        </w:rPr>
        <w:t xml:space="preserve">-образов </w:t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/>
          <w:position w:val="-86"/>
        </w:rPr>
        <w:object w:dxaOrig="5960" w:dyaOrig="1840">
          <v:shape id="_x0000_i1066" type="#_x0000_t75" style="width:296.85pt;height:92.4pt" o:ole="">
            <v:imagedata r:id="rId91" o:title=""/>
          </v:shape>
          <o:OLEObject Type="Embed" ProgID="Equation.DSMT4" ShapeID="_x0000_i1066" DrawAspect="Content" ObjectID="_1432851204" r:id="rId92"/>
        </w:object>
      </w:r>
      <w:r w:rsidRPr="00C10CCF">
        <w:rPr>
          <w:rFonts w:ascii="Cambria" w:hAnsi="Cambria"/>
          <w:position w:val="-86"/>
        </w:rPr>
        <w:t>.</w:t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Учитывая, кроме того, связь </w:t>
      </w:r>
      <w:proofErr w:type="spellStart"/>
      <w:r w:rsidRPr="00C10CCF">
        <w:rPr>
          <w:rFonts w:ascii="Cambria" w:hAnsi="Cambria" w:cs="Arial"/>
          <w:sz w:val="24"/>
          <w:szCs w:val="24"/>
        </w:rPr>
        <w:t>фурье</w:t>
      </w:r>
      <w:proofErr w:type="spellEnd"/>
      <w:r w:rsidRPr="00C10CCF">
        <w:rPr>
          <w:rFonts w:ascii="Cambria" w:hAnsi="Cambria" w:cs="Arial"/>
          <w:sz w:val="24"/>
          <w:szCs w:val="24"/>
        </w:rPr>
        <w:t>-образов скаля</w:t>
      </w:r>
      <w:r w:rsidR="00C25AE6">
        <w:rPr>
          <w:rFonts w:ascii="Cambria" w:hAnsi="Cambria" w:cs="Arial"/>
          <w:sz w:val="24"/>
          <w:szCs w:val="24"/>
        </w:rPr>
        <w:t xml:space="preserve">рного и векторного потенциалов </w:t>
      </w:r>
      <w:r w:rsidR="00C25AE6">
        <w:rPr>
          <w:rFonts w:ascii="Cambria" w:hAnsi="Cambria" w:cs="Arial"/>
          <w:sz w:val="24"/>
          <w:szCs w:val="24"/>
        </w:rPr>
        <w:fldChar w:fldCharType="begin"/>
      </w:r>
      <w:r w:rsidR="00C25AE6">
        <w:rPr>
          <w:rFonts w:ascii="Cambria" w:hAnsi="Cambria" w:cs="Arial"/>
          <w:sz w:val="24"/>
          <w:szCs w:val="24"/>
        </w:rPr>
        <w:instrText xml:space="preserve"> GOTOBUTTON ZEqnNum426643  \* MERGEFORMAT </w:instrText>
      </w:r>
      <w:r w:rsidR="00C25AE6">
        <w:rPr>
          <w:rFonts w:ascii="Cambria" w:hAnsi="Cambria" w:cs="Arial"/>
          <w:sz w:val="24"/>
          <w:szCs w:val="24"/>
        </w:rPr>
        <w:fldChar w:fldCharType="begin"/>
      </w:r>
      <w:r w:rsidR="00C25AE6">
        <w:rPr>
          <w:rFonts w:ascii="Cambria" w:hAnsi="Cambria" w:cs="Arial"/>
          <w:sz w:val="24"/>
          <w:szCs w:val="24"/>
        </w:rPr>
        <w:instrText xml:space="preserve"> REF ZEqnNum426643 \* Charformat \! \* MERGEFORMAT </w:instrText>
      </w:r>
      <w:r w:rsidR="00C25AE6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(1.19)</w:instrText>
      </w:r>
      <w:r w:rsidR="00C25AE6">
        <w:rPr>
          <w:rFonts w:ascii="Cambria" w:hAnsi="Cambria" w:cs="Arial"/>
          <w:sz w:val="24"/>
          <w:szCs w:val="24"/>
        </w:rPr>
        <w:fldChar w:fldCharType="end"/>
      </w:r>
      <w:r w:rsidR="00C25AE6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, для </w:t>
      </w:r>
      <w:r w:rsidRPr="00C10CCF">
        <w:rPr>
          <w:rFonts w:ascii="Cambria" w:hAnsi="Cambria" w:cs="Arial"/>
          <w:position w:val="-12"/>
          <w:sz w:val="24"/>
          <w:szCs w:val="24"/>
        </w:rPr>
        <w:object w:dxaOrig="600" w:dyaOrig="400">
          <v:shape id="_x0000_i1067" type="#_x0000_t75" style="width:29.9pt;height:20.4pt" o:ole="">
            <v:imagedata r:id="rId93" o:title=""/>
          </v:shape>
          <o:OLEObject Type="Embed" ProgID="Equation.DSMT4" ShapeID="_x0000_i1067" DrawAspect="Content" ObjectID="_1432851205" r:id="rId94"/>
        </w:object>
      </w:r>
      <w:r w:rsidRPr="00C10CCF">
        <w:rPr>
          <w:rFonts w:ascii="Cambria" w:hAnsi="Cambria" w:cs="Arial"/>
          <w:sz w:val="24"/>
          <w:szCs w:val="24"/>
        </w:rPr>
        <w:t xml:space="preserve"> после некоторых преобразований получим 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32"/>
        </w:rPr>
        <w:object w:dxaOrig="7400" w:dyaOrig="760">
          <v:shape id="_x0000_i1068" type="#_x0000_t75" style="width:369.5pt;height:38.05pt" o:ole="">
            <v:imagedata r:id="rId95" o:title=""/>
          </v:shape>
          <o:OLEObject Type="Embed" ProgID="Equation.DSMT4" ShapeID="_x0000_i1068" DrawAspect="Content" ObjectID="_1432851206" r:id="rId96"/>
        </w:object>
      </w:r>
      <w:r w:rsidRPr="00C10CCF">
        <w:rPr>
          <w:rFonts w:ascii="Cambria" w:hAnsi="Cambria"/>
        </w:rPr>
        <w:t xml:space="preserve"> .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25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ab/>
        <w:t xml:space="preserve">Подставляя найденное выражение для плотности поверхностного тока в </w:t>
      </w:r>
      <w:r w:rsidR="00C25AE6">
        <w:rPr>
          <w:rFonts w:ascii="Cambria" w:hAnsi="Cambria" w:cs="Arial"/>
          <w:sz w:val="24"/>
          <w:szCs w:val="24"/>
        </w:rPr>
        <w:fldChar w:fldCharType="begin"/>
      </w:r>
      <w:r w:rsidR="00C25AE6">
        <w:rPr>
          <w:rFonts w:ascii="Cambria" w:hAnsi="Cambria" w:cs="Arial"/>
          <w:sz w:val="24"/>
          <w:szCs w:val="24"/>
        </w:rPr>
        <w:instrText xml:space="preserve"> GOTOBUTTON ZEqnNum426643  \* MERGEFORMAT </w:instrText>
      </w:r>
      <w:r w:rsidR="00C25AE6">
        <w:rPr>
          <w:rFonts w:ascii="Cambria" w:hAnsi="Cambria" w:cs="Arial"/>
          <w:sz w:val="24"/>
          <w:szCs w:val="24"/>
        </w:rPr>
        <w:fldChar w:fldCharType="begin"/>
      </w:r>
      <w:r w:rsidR="00C25AE6">
        <w:rPr>
          <w:rFonts w:ascii="Cambria" w:hAnsi="Cambria" w:cs="Arial"/>
          <w:sz w:val="24"/>
          <w:szCs w:val="24"/>
        </w:rPr>
        <w:instrText xml:space="preserve"> REF ZEqnNum426643 \* Charformat \! \* MERGEFORMAT </w:instrText>
      </w:r>
      <w:r w:rsidR="00C25AE6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(1.19)</w:instrText>
      </w:r>
      <w:r w:rsidR="00C25AE6">
        <w:rPr>
          <w:rFonts w:ascii="Cambria" w:hAnsi="Cambria" w:cs="Arial"/>
          <w:sz w:val="24"/>
          <w:szCs w:val="24"/>
        </w:rPr>
        <w:fldChar w:fldCharType="end"/>
      </w:r>
      <w:r w:rsidR="00C25AE6">
        <w:rPr>
          <w:rFonts w:ascii="Cambria" w:hAnsi="Cambria" w:cs="Arial"/>
          <w:sz w:val="24"/>
          <w:szCs w:val="24"/>
        </w:rPr>
        <w:fldChar w:fldCharType="end"/>
      </w:r>
      <w:r w:rsidR="00C25AE6">
        <w:rPr>
          <w:rFonts w:ascii="Cambria" w:hAnsi="Cambria" w:cs="Arial"/>
          <w:sz w:val="24"/>
          <w:szCs w:val="24"/>
        </w:rPr>
        <w:t xml:space="preserve">, </w:t>
      </w:r>
      <w:r w:rsidRPr="00C10CCF">
        <w:rPr>
          <w:rFonts w:ascii="Cambria" w:hAnsi="Cambria" w:cs="Arial"/>
          <w:sz w:val="24"/>
          <w:szCs w:val="24"/>
        </w:rPr>
        <w:t xml:space="preserve">получаем замкнутое интегро-дифференциальное уравнение для векторного потенциала </w:t>
      </w:r>
      <w:r w:rsidRPr="00C10CCF">
        <w:rPr>
          <w:rFonts w:ascii="Cambria" w:hAnsi="Cambria" w:cs="Arial"/>
          <w:position w:val="-12"/>
          <w:sz w:val="24"/>
          <w:szCs w:val="24"/>
        </w:rPr>
        <w:object w:dxaOrig="800" w:dyaOrig="400">
          <v:shape id="_x0000_i1069" type="#_x0000_t75" style="width:40.1pt;height:20.4pt" o:ole="">
            <v:imagedata r:id="rId97" o:title=""/>
          </v:shape>
          <o:OLEObject Type="Embed" ProgID="Equation.DSMT4" ShapeID="_x0000_i1069" DrawAspect="Content" ObjectID="_1432851207" r:id="rId98"/>
        </w:object>
      </w:r>
      <w:r w:rsidRPr="00C10CCF">
        <w:rPr>
          <w:rFonts w:ascii="Cambria" w:hAnsi="Cambria" w:cs="Arial"/>
          <w:sz w:val="24"/>
          <w:szCs w:val="24"/>
        </w:rPr>
        <w:t xml:space="preserve">, отвечающего электромагнитному полю собственных колебаний в исследуемой системе: 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30"/>
        </w:rPr>
        <w:object w:dxaOrig="7420" w:dyaOrig="720">
          <v:shape id="_x0000_i1070" type="#_x0000_t75" style="width:370.2pt;height:36pt" o:ole="">
            <v:imagedata r:id="rId99" o:title=""/>
          </v:shape>
          <o:OLEObject Type="Embed" ProgID="Equation.DSMT4" ShapeID="_x0000_i1070" DrawAspect="Content" ObjectID="_1432851208" r:id="rId100"/>
        </w:object>
      </w:r>
      <w:r w:rsidRPr="00C10CCF">
        <w:rPr>
          <w:rFonts w:ascii="Cambria" w:hAnsi="Cambria"/>
        </w:rPr>
        <w:t xml:space="preserve"> 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17" w:name="ZEqnNum722209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26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17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где 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24"/>
        </w:rPr>
        <w:object w:dxaOrig="1420" w:dyaOrig="660">
          <v:shape id="_x0000_i1071" type="#_x0000_t75" style="width:71.3pt;height:33.3pt" o:ole="">
            <v:imagedata r:id="rId101" o:title=""/>
          </v:shape>
          <o:OLEObject Type="Embed" ProgID="Equation.DSMT4" ShapeID="_x0000_i1071" DrawAspect="Content" ObjectID="_1432851209" r:id="rId102"/>
        </w:object>
      </w:r>
      <w:r w:rsidRPr="00C10CCF">
        <w:rPr>
          <w:rFonts w:ascii="Cambria" w:hAnsi="Cambria"/>
        </w:rPr>
        <w:t xml:space="preserve"> 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MACROBUTTON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MTPlaceRef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SEQ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MTEqn</w:instrText>
      </w:r>
      <w:r w:rsidRPr="00C10CCF">
        <w:rPr>
          <w:rFonts w:ascii="Cambria" w:hAnsi="Cambria"/>
        </w:rPr>
        <w:instrText xml:space="preserve"> \</w:instrText>
      </w:r>
      <w:r w:rsidRPr="00C10CCF">
        <w:rPr>
          <w:rFonts w:ascii="Cambria" w:hAnsi="Cambria"/>
          <w:lang w:val="en-US"/>
        </w:rPr>
        <w:instrText>h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</w:rPr>
        <w:fldChar w:fldCharType="end"/>
      </w:r>
      <w:bookmarkStart w:id="18" w:name="ZEqnNum626483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SEQ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MTSec</w:instrText>
      </w:r>
      <w:r w:rsidRPr="00C10CCF">
        <w:rPr>
          <w:rFonts w:ascii="Cambria" w:hAnsi="Cambria"/>
        </w:rPr>
        <w:instrText xml:space="preserve"> \</w:instrText>
      </w:r>
      <w:r w:rsidRPr="00C10CCF">
        <w:rPr>
          <w:rFonts w:ascii="Cambria" w:hAnsi="Cambria"/>
          <w:lang w:val="en-US"/>
        </w:rPr>
        <w:instrText>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Arabic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</w:rPr>
        <w:fldChar w:fldCharType="separate"/>
      </w:r>
      <w:r w:rsidR="001007D2" w:rsidRP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SEQ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MTEqn</w:instrText>
      </w:r>
      <w:r w:rsidRPr="00C10CCF">
        <w:rPr>
          <w:rFonts w:ascii="Cambria" w:hAnsi="Cambria"/>
        </w:rPr>
        <w:instrText xml:space="preserve"> \</w:instrText>
      </w:r>
      <w:r w:rsidRPr="00C10CCF">
        <w:rPr>
          <w:rFonts w:ascii="Cambria" w:hAnsi="Cambria"/>
          <w:lang w:val="en-US"/>
        </w:rPr>
        <w:instrText>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Arabic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</w:rPr>
        <w:fldChar w:fldCharType="separate"/>
      </w:r>
      <w:r w:rsidR="001007D2" w:rsidRPr="001007D2">
        <w:rPr>
          <w:rFonts w:ascii="Cambria" w:hAnsi="Cambria"/>
          <w:noProof/>
        </w:rPr>
        <w:instrText>27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)</w:instrText>
      </w:r>
      <w:bookmarkEnd w:id="18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Наличие неоднородности проводимости нанотрубки приводит к связыванию компонент поля с различными волновыми векторами, что обеспечивает, в частности, возможность связи потенциальных колебаний в </w:t>
      </w:r>
      <w:proofErr w:type="spellStart"/>
      <w:r w:rsidRPr="00C10CCF">
        <w:rPr>
          <w:rFonts w:ascii="Cambria" w:hAnsi="Cambria" w:cs="Arial"/>
          <w:sz w:val="24"/>
          <w:szCs w:val="24"/>
        </w:rPr>
        <w:t>нанотрубке</w:t>
      </w:r>
      <w:proofErr w:type="spellEnd"/>
      <w:r w:rsidRPr="00C10CCF">
        <w:rPr>
          <w:rFonts w:ascii="Cambria" w:hAnsi="Cambria" w:cs="Arial"/>
          <w:sz w:val="24"/>
          <w:szCs w:val="24"/>
        </w:rPr>
        <w:t xml:space="preserve"> (коротковолновых плазмонов) с полем излучения. Уравнение </w:t>
      </w:r>
      <w:r w:rsidR="00C25AE6">
        <w:rPr>
          <w:rFonts w:ascii="Cambria" w:hAnsi="Cambria" w:cs="Arial"/>
          <w:sz w:val="24"/>
          <w:szCs w:val="24"/>
        </w:rPr>
        <w:fldChar w:fldCharType="begin"/>
      </w:r>
      <w:r w:rsidR="00C25AE6">
        <w:rPr>
          <w:rFonts w:ascii="Cambria" w:hAnsi="Cambria" w:cs="Arial"/>
          <w:sz w:val="24"/>
          <w:szCs w:val="24"/>
        </w:rPr>
        <w:instrText xml:space="preserve"> GOTOBUTTON ZEqnNum722209  \* MERGEFORMAT </w:instrText>
      </w:r>
      <w:r w:rsidR="00C25AE6">
        <w:rPr>
          <w:rFonts w:ascii="Cambria" w:hAnsi="Cambria" w:cs="Arial"/>
          <w:sz w:val="24"/>
          <w:szCs w:val="24"/>
        </w:rPr>
        <w:fldChar w:fldCharType="begin"/>
      </w:r>
      <w:r w:rsidR="00C25AE6">
        <w:rPr>
          <w:rFonts w:ascii="Cambria" w:hAnsi="Cambria" w:cs="Arial"/>
          <w:sz w:val="24"/>
          <w:szCs w:val="24"/>
        </w:rPr>
        <w:instrText xml:space="preserve"> REF ZEqnNum722209 \* Charformat \! \* MERGEFORMAT </w:instrText>
      </w:r>
      <w:r w:rsidR="00C25AE6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(1.26)</w:instrText>
      </w:r>
      <w:r w:rsidR="00C25AE6">
        <w:rPr>
          <w:rFonts w:ascii="Cambria" w:hAnsi="Cambria" w:cs="Arial"/>
          <w:sz w:val="24"/>
          <w:szCs w:val="24"/>
        </w:rPr>
        <w:fldChar w:fldCharType="end"/>
      </w:r>
      <w:r w:rsidR="00C25AE6">
        <w:rPr>
          <w:rFonts w:ascii="Cambria" w:hAnsi="Cambria" w:cs="Arial"/>
          <w:sz w:val="24"/>
          <w:szCs w:val="24"/>
        </w:rPr>
        <w:fldChar w:fldCharType="end"/>
      </w:r>
      <w:r w:rsidR="00C25AE6">
        <w:rPr>
          <w:rFonts w:ascii="Cambria" w:hAnsi="Cambria" w:cs="Arial"/>
          <w:sz w:val="24"/>
          <w:szCs w:val="24"/>
        </w:rPr>
        <w:t xml:space="preserve"> </w:t>
      </w:r>
      <w:r w:rsidRPr="00C10CCF">
        <w:rPr>
          <w:rFonts w:ascii="Cambria" w:hAnsi="Cambria" w:cs="Arial"/>
          <w:sz w:val="24"/>
          <w:szCs w:val="24"/>
        </w:rPr>
        <w:t>составляет основу дальнейшего рассмотрения.</w:t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b/>
          <w:sz w:val="24"/>
          <w:szCs w:val="24"/>
        </w:rPr>
      </w:pPr>
    </w:p>
    <w:p w:rsidR="00C10CCF" w:rsidRDefault="00C10CCF" w:rsidP="00B65BD4">
      <w:pPr>
        <w:spacing w:after="120"/>
        <w:jc w:val="both"/>
        <w:rPr>
          <w:rFonts w:ascii="Cambria" w:hAnsi="Cambria" w:cs="Arial"/>
          <w:b/>
          <w:sz w:val="24"/>
          <w:szCs w:val="24"/>
        </w:rPr>
      </w:pPr>
    </w:p>
    <w:p w:rsidR="00545C79" w:rsidRPr="00C10CCF" w:rsidRDefault="00545C79" w:rsidP="00B65BD4">
      <w:pPr>
        <w:spacing w:after="120"/>
        <w:jc w:val="both"/>
        <w:rPr>
          <w:rFonts w:ascii="Cambria" w:hAnsi="Cambria" w:cs="Arial"/>
          <w:b/>
          <w:sz w:val="24"/>
          <w:szCs w:val="24"/>
        </w:rPr>
      </w:pPr>
    </w:p>
    <w:p w:rsidR="00B65BD4" w:rsidRPr="00991B33" w:rsidRDefault="00B65BD4" w:rsidP="00B65BD4">
      <w:pPr>
        <w:pStyle w:val="1"/>
        <w:spacing w:before="0" w:after="120"/>
        <w:rPr>
          <w:rFonts w:ascii="Cambria" w:eastAsiaTheme="minorHAnsi" w:hAnsi="Cambria" w:cs="Arial"/>
          <w:bCs w:val="0"/>
          <w:color w:val="auto"/>
          <w:sz w:val="24"/>
          <w:szCs w:val="24"/>
        </w:rPr>
      </w:pPr>
      <w:bookmarkStart w:id="19" w:name="_Toc358577333"/>
    </w:p>
    <w:p w:rsidR="00B65BD4" w:rsidRPr="00991B33" w:rsidRDefault="00B65BD4" w:rsidP="00B65BD4">
      <w:pPr>
        <w:spacing w:after="120"/>
      </w:pPr>
    </w:p>
    <w:p w:rsidR="00C10CCF" w:rsidRPr="00545C79" w:rsidRDefault="00C10CCF" w:rsidP="00B65BD4">
      <w:pPr>
        <w:pStyle w:val="1"/>
        <w:spacing w:before="0" w:after="120"/>
        <w:rPr>
          <w:color w:val="auto"/>
        </w:rPr>
      </w:pPr>
      <w:r w:rsidRPr="00545C79">
        <w:rPr>
          <w:color w:val="auto"/>
        </w:rPr>
        <w:lastRenderedPageBreak/>
        <w:t xml:space="preserve">Плазменные волны </w:t>
      </w:r>
      <w:proofErr w:type="gramStart"/>
      <w:r w:rsidRPr="00545C79">
        <w:rPr>
          <w:color w:val="auto"/>
        </w:rPr>
        <w:t>в</w:t>
      </w:r>
      <w:proofErr w:type="gramEnd"/>
      <w:r w:rsidRPr="00545C79">
        <w:rPr>
          <w:color w:val="auto"/>
        </w:rPr>
        <w:t xml:space="preserve"> идеальной </w:t>
      </w:r>
      <w:proofErr w:type="spellStart"/>
      <w:r w:rsidRPr="00545C79">
        <w:rPr>
          <w:color w:val="auto"/>
        </w:rPr>
        <w:t>нанотрубке</w:t>
      </w:r>
      <w:proofErr w:type="spellEnd"/>
      <w:r w:rsidRPr="00545C79">
        <w:rPr>
          <w:color w:val="auto"/>
        </w:rPr>
        <w:t>.</w:t>
      </w:r>
      <w:bookmarkEnd w:id="19"/>
    </w:p>
    <w:p w:rsidR="00C10CCF" w:rsidRPr="00C10CCF" w:rsidRDefault="00C10CCF" w:rsidP="00B65BD4">
      <w:pPr>
        <w:spacing w:after="120"/>
        <w:ind w:firstLine="708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Рассмотрим вначале ситуацию, когда исследуемая </w:t>
      </w:r>
      <w:proofErr w:type="spellStart"/>
      <w:r w:rsidRPr="00C10CCF">
        <w:rPr>
          <w:rFonts w:ascii="Cambria" w:hAnsi="Cambria" w:cs="Arial"/>
          <w:sz w:val="24"/>
          <w:szCs w:val="24"/>
        </w:rPr>
        <w:t>нанотрубка</w:t>
      </w:r>
      <w:proofErr w:type="spellEnd"/>
      <w:r w:rsidRPr="00C10CCF">
        <w:rPr>
          <w:rFonts w:ascii="Cambria" w:hAnsi="Cambria" w:cs="Arial"/>
          <w:sz w:val="24"/>
          <w:szCs w:val="24"/>
        </w:rPr>
        <w:t xml:space="preserve"> идеальна (однородна по структуре), то есть в отсутствие неоднородной добавки к проводимости.  В этом случае уравнение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ZEqnNum722209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ZEqnNum722209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(1.26)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сводится </w:t>
      </w:r>
      <w:proofErr w:type="gramStart"/>
      <w:r w:rsidRPr="00C10CCF">
        <w:rPr>
          <w:rFonts w:ascii="Cambria" w:hAnsi="Cambria" w:cs="Arial"/>
          <w:sz w:val="24"/>
          <w:szCs w:val="24"/>
        </w:rPr>
        <w:t>к</w:t>
      </w:r>
      <w:proofErr w:type="gramEnd"/>
      <w:r w:rsidRPr="00C10CCF">
        <w:rPr>
          <w:rFonts w:ascii="Cambria" w:hAnsi="Cambria" w:cs="Arial"/>
          <w:sz w:val="24"/>
          <w:szCs w:val="24"/>
        </w:rPr>
        <w:t xml:space="preserve"> 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24"/>
        </w:rPr>
        <w:object w:dxaOrig="4540" w:dyaOrig="620">
          <v:shape id="_x0000_i1072" type="#_x0000_t75" style="width:227.55pt;height:30.55pt" o:ole="">
            <v:imagedata r:id="rId103" o:title=""/>
          </v:shape>
          <o:OLEObject Type="Embed" ProgID="Equation.DSMT4" ShapeID="_x0000_i1072" DrawAspect="Content" ObjectID="_1432851210" r:id="rId104"/>
        </w:object>
      </w:r>
      <w:r w:rsidRPr="00C10CCF">
        <w:rPr>
          <w:rFonts w:ascii="Cambria" w:hAnsi="Cambria"/>
        </w:rPr>
        <w:t xml:space="preserve"> .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MTEditEquationSection2 </w:instrText>
      </w:r>
      <w:r w:rsidRPr="00C10CCF">
        <w:rPr>
          <w:rStyle w:val="MTEquationSection"/>
          <w:rFonts w:ascii="Cambria" w:hAnsi="Cambria"/>
          <w:sz w:val="24"/>
          <w:szCs w:val="24"/>
        </w:rPr>
        <w:instrText>Equation Section (Next)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\r \h \* MERGEFORMAT 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\h \* MERGEFORMAT 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20" w:name="ZEqnNum972892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2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20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>Данное уравнение имеет вид одномерного неоднородного дифференциального уравнения второго порядка. Так как вся неоднородность этого уравнения сосредоточена на границе трубки (</w:t>
      </w:r>
      <w:r w:rsidRPr="00C10CCF">
        <w:rPr>
          <w:rFonts w:ascii="Cambria" w:hAnsi="Cambria" w:cs="Arial"/>
          <w:i/>
          <w:sz w:val="24"/>
          <w:szCs w:val="24"/>
          <w:lang w:val="en-US"/>
        </w:rPr>
        <w:t>r</w:t>
      </w:r>
      <w:r w:rsidRPr="00C10CCF">
        <w:rPr>
          <w:rFonts w:ascii="Cambria" w:hAnsi="Cambria" w:cs="Arial"/>
          <w:i/>
          <w:sz w:val="24"/>
          <w:szCs w:val="24"/>
        </w:rPr>
        <w:t>=</w:t>
      </w:r>
      <w:r w:rsidRPr="00C10CCF">
        <w:rPr>
          <w:rFonts w:ascii="Cambria" w:hAnsi="Cambria" w:cs="Arial"/>
          <w:i/>
          <w:sz w:val="24"/>
          <w:szCs w:val="24"/>
          <w:lang w:val="en-US"/>
        </w:rPr>
        <w:t>R</w:t>
      </w:r>
      <w:r w:rsidRPr="00C10CCF">
        <w:rPr>
          <w:rFonts w:ascii="Cambria" w:hAnsi="Cambria" w:cs="Arial"/>
          <w:sz w:val="24"/>
          <w:szCs w:val="24"/>
        </w:rPr>
        <w:t>), то решение данного уравнения можно найти стандартным образом, произведя на границе сшивку решений соответствующего однородного уравнения для областей внутри трубки (</w:t>
      </w:r>
      <w:r w:rsidRPr="00C10CCF">
        <w:rPr>
          <w:rFonts w:ascii="Cambria" w:hAnsi="Cambria" w:cs="Arial"/>
          <w:i/>
          <w:sz w:val="24"/>
          <w:szCs w:val="24"/>
          <w:lang w:val="en-US"/>
        </w:rPr>
        <w:t>r</w:t>
      </w:r>
      <w:r w:rsidRPr="00C10CCF">
        <w:rPr>
          <w:rFonts w:ascii="Cambria" w:hAnsi="Cambria" w:cs="Arial"/>
          <w:i/>
          <w:sz w:val="24"/>
          <w:szCs w:val="24"/>
        </w:rPr>
        <w:t>&lt;</w:t>
      </w:r>
      <w:r w:rsidRPr="00C10CCF">
        <w:rPr>
          <w:rFonts w:ascii="Cambria" w:hAnsi="Cambria" w:cs="Arial"/>
          <w:i/>
          <w:sz w:val="24"/>
          <w:szCs w:val="24"/>
          <w:lang w:val="en-US"/>
        </w:rPr>
        <w:t>R</w:t>
      </w:r>
      <w:r w:rsidRPr="00C10CCF">
        <w:rPr>
          <w:rFonts w:ascii="Cambria" w:hAnsi="Cambria" w:cs="Arial"/>
          <w:sz w:val="24"/>
          <w:szCs w:val="24"/>
        </w:rPr>
        <w:t>) и снаружи (</w:t>
      </w:r>
      <w:r w:rsidRPr="00C10CCF">
        <w:rPr>
          <w:rFonts w:ascii="Cambria" w:hAnsi="Cambria" w:cs="Arial"/>
          <w:i/>
          <w:sz w:val="24"/>
          <w:szCs w:val="24"/>
          <w:lang w:val="en-US"/>
        </w:rPr>
        <w:t>r</w:t>
      </w:r>
      <w:r w:rsidRPr="00C10CCF">
        <w:rPr>
          <w:rFonts w:ascii="Cambria" w:hAnsi="Cambria" w:cs="Arial"/>
          <w:i/>
          <w:sz w:val="24"/>
          <w:szCs w:val="24"/>
        </w:rPr>
        <w:t>&gt;</w:t>
      </w:r>
      <w:r w:rsidRPr="00C10CCF">
        <w:rPr>
          <w:rFonts w:ascii="Cambria" w:hAnsi="Cambria" w:cs="Arial"/>
          <w:i/>
          <w:sz w:val="24"/>
          <w:szCs w:val="24"/>
          <w:lang w:val="en-US"/>
        </w:rPr>
        <w:t>R</w:t>
      </w:r>
      <w:r w:rsidRPr="00C10CCF">
        <w:rPr>
          <w:rFonts w:ascii="Cambria" w:hAnsi="Cambria" w:cs="Arial"/>
          <w:sz w:val="24"/>
          <w:szCs w:val="24"/>
        </w:rPr>
        <w:t>).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 xml:space="preserve">          Однородное дифференциальное уравнение</w:t>
      </w:r>
      <w:proofErr w:type="gramStart"/>
      <w:r w:rsidRPr="00C10CCF">
        <w:rPr>
          <w:rFonts w:ascii="Cambria" w:hAnsi="Cambria"/>
        </w:rPr>
        <w:t xml:space="preserve"> 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proofErr w:type="gramEnd"/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16"/>
        </w:rPr>
        <w:object w:dxaOrig="2079" w:dyaOrig="440">
          <v:shape id="_x0000_i1073" type="#_x0000_t75" style="width:103.9pt;height:21.75pt" o:ole="">
            <v:imagedata r:id="rId105" o:title=""/>
          </v:shape>
          <o:OLEObject Type="Embed" ProgID="Equation.DSMT4" ShapeID="_x0000_i1073" DrawAspect="Content" ObjectID="_1432851211" r:id="rId106"/>
        </w:object>
      </w:r>
      <w:r w:rsidRPr="00C10CCF">
        <w:rPr>
          <w:rFonts w:ascii="Cambria" w:hAnsi="Cambria"/>
        </w:rPr>
        <w:t xml:space="preserve"> ,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21" w:name="ZEqnNum409423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2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2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)</w:instrText>
      </w:r>
      <w:bookmarkEnd w:id="21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 xml:space="preserve">после перехода к безразмерной переменной </w:t>
      </w:r>
      <w:r w:rsidRPr="00C10CCF">
        <w:rPr>
          <w:rFonts w:ascii="Cambria" w:hAnsi="Cambria"/>
          <w:position w:val="-12"/>
        </w:rPr>
        <w:object w:dxaOrig="760" w:dyaOrig="360">
          <v:shape id="_x0000_i1074" type="#_x0000_t75" style="width:38.05pt;height:18.35pt" o:ole="">
            <v:imagedata r:id="rId107" o:title=""/>
          </v:shape>
          <o:OLEObject Type="Embed" ProgID="Equation.DSMT4" ShapeID="_x0000_i1074" DrawAspect="Content" ObjectID="_1432851212" r:id="rId108"/>
        </w:object>
      </w:r>
      <w:r w:rsidRPr="00C10CCF">
        <w:rPr>
          <w:rFonts w:ascii="Cambria" w:hAnsi="Cambria"/>
        </w:rPr>
        <w:t xml:space="preserve">, принимает вид уравнения Бесселя нулевого порядка. </w:t>
      </w:r>
      <w:proofErr w:type="gramStart"/>
      <w:r w:rsidRPr="00C10CCF">
        <w:rPr>
          <w:rFonts w:ascii="Cambria" w:hAnsi="Cambria"/>
        </w:rPr>
        <w:t>Интересуясь теми решениями, которые отвечают распространению плазменных в</w:t>
      </w:r>
      <w:r w:rsidR="006F059A">
        <w:rPr>
          <w:rFonts w:ascii="Cambria" w:hAnsi="Cambria"/>
        </w:rPr>
        <w:t>олн, локализованных на трубке (</w:t>
      </w:r>
      <w:r w:rsidRPr="00C10CCF">
        <w:rPr>
          <w:rFonts w:ascii="Cambria" w:hAnsi="Cambria"/>
        </w:rPr>
        <w:t xml:space="preserve">поле таких волн монотонно стремится к нулю при </w:t>
      </w:r>
      <w:r w:rsidRPr="00C10CCF">
        <w:rPr>
          <w:rFonts w:ascii="Cambria" w:hAnsi="Cambria"/>
          <w:position w:val="-6"/>
        </w:rPr>
        <w:object w:dxaOrig="700" w:dyaOrig="240">
          <v:shape id="_x0000_i1075" type="#_x0000_t75" style="width:34.65pt;height:12.25pt" o:ole="">
            <v:imagedata r:id="rId109" o:title=""/>
          </v:shape>
          <o:OLEObject Type="Embed" ProgID="Equation.DSMT4" ShapeID="_x0000_i1075" DrawAspect="Content" ObjectID="_1432851213" r:id="rId110"/>
        </w:object>
      </w:r>
      <w:r w:rsidRPr="00C10CCF">
        <w:rPr>
          <w:rFonts w:ascii="Cambria" w:hAnsi="Cambria"/>
        </w:rPr>
        <w:t xml:space="preserve">), замечаем, что такие решения возможны только в области, где фазовая скорость волны меньше скорости света в среде, то есть при </w:t>
      </w:r>
      <w:r w:rsidRPr="00C10CCF">
        <w:rPr>
          <w:rFonts w:ascii="Cambria" w:hAnsi="Cambria"/>
          <w:position w:val="-24"/>
        </w:rPr>
        <w:object w:dxaOrig="960" w:dyaOrig="660">
          <v:shape id="_x0000_i1076" type="#_x0000_t75" style="width:48.25pt;height:33.3pt" o:ole="">
            <v:imagedata r:id="rId111" o:title=""/>
          </v:shape>
          <o:OLEObject Type="Embed" ProgID="Equation.DSMT4" ShapeID="_x0000_i1076" DrawAspect="Content" ObjectID="_1432851214" r:id="rId112"/>
        </w:object>
      </w:r>
      <w:r w:rsidRPr="00C10CCF">
        <w:rPr>
          <w:rFonts w:ascii="Cambria" w:hAnsi="Cambria"/>
        </w:rPr>
        <w:t xml:space="preserve">.  При выполнении этого условия уравнение </w: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GOTOBUTTON ZEqnNum409423 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REF ZEqnNum409423 \* Charformat \! \* MERGEFORMAT </w:instrText>
      </w:r>
      <w:r w:rsidRPr="00C10CCF">
        <w:rPr>
          <w:rFonts w:ascii="Cambria" w:hAnsi="Cambria"/>
        </w:rPr>
        <w:fldChar w:fldCharType="separate"/>
      </w:r>
      <w:r w:rsidR="001007D2" w:rsidRPr="00C10CCF">
        <w:rPr>
          <w:rFonts w:ascii="Cambria" w:hAnsi="Cambria"/>
        </w:rPr>
        <w:instrText>(</w:instrText>
      </w:r>
      <w:r w:rsidR="001007D2">
        <w:rPr>
          <w:rFonts w:ascii="Cambria" w:hAnsi="Cambria"/>
        </w:rPr>
        <w:instrText>2</w:instrText>
      </w:r>
      <w:r w:rsidR="001007D2" w:rsidRPr="00C10CCF">
        <w:rPr>
          <w:rFonts w:ascii="Cambria" w:hAnsi="Cambria"/>
        </w:rPr>
        <w:instrText>.</w:instrText>
      </w:r>
      <w:r w:rsidR="001007D2">
        <w:rPr>
          <w:rFonts w:ascii="Cambria" w:hAnsi="Cambria"/>
        </w:rPr>
        <w:instrText>2</w:instrText>
      </w:r>
      <w:r w:rsidR="001007D2" w:rsidRPr="00C10CCF">
        <w:rPr>
          <w:rFonts w:ascii="Cambria" w:hAnsi="Cambria"/>
        </w:rPr>
        <w:instrText>)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t xml:space="preserve"> можно привести к виду модифицированного уравнения Бесселя нулевого порядка (уравнение Бесселя мнимого аргумента).</w:t>
      </w:r>
      <w:proofErr w:type="gramEnd"/>
      <w:r w:rsidRPr="00C10CCF">
        <w:rPr>
          <w:rFonts w:ascii="Cambria" w:hAnsi="Cambria"/>
        </w:rPr>
        <w:t xml:space="preserve"> Решениями такого уравнения могут выступать функции Инфельда и Макдональда.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32"/>
          <w:lang w:val="en-US"/>
        </w:rPr>
        <w:object w:dxaOrig="4000" w:dyaOrig="740">
          <v:shape id="_x0000_i1077" type="#_x0000_t75" style="width:200.4pt;height:36.7pt" o:ole="">
            <v:imagedata r:id="rId113" o:title=""/>
          </v:shape>
          <o:OLEObject Type="Embed" ProgID="Equation.DSMT4" ShapeID="_x0000_i1077" DrawAspect="Content" ObjectID="_1432851215" r:id="rId114"/>
        </w:object>
      </w:r>
      <w:r w:rsidRPr="00C10CCF">
        <w:rPr>
          <w:rFonts w:ascii="Cambria" w:hAnsi="Cambria"/>
        </w:rPr>
        <w:t xml:space="preserve"> 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  <w:lang w:val="en-US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MACROBUTTON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MTPlaceRef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SEQ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MTEqn</w:instrText>
      </w:r>
      <w:r w:rsidRPr="00C10CCF">
        <w:rPr>
          <w:rFonts w:ascii="Cambria" w:hAnsi="Cambria"/>
        </w:rPr>
        <w:instrText xml:space="preserve"> \</w:instrText>
      </w:r>
      <w:r w:rsidRPr="00C10CCF">
        <w:rPr>
          <w:rFonts w:ascii="Cambria" w:hAnsi="Cambria"/>
          <w:lang w:val="en-US"/>
        </w:rPr>
        <w:instrText>h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fldChar w:fldCharType="end"/>
      </w:r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  <w:lang w:val="en-US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SEQ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MTSec</w:instrText>
      </w:r>
      <w:r w:rsidRPr="00C10CCF">
        <w:rPr>
          <w:rFonts w:ascii="Cambria" w:hAnsi="Cambria"/>
        </w:rPr>
        <w:instrText xml:space="preserve"> \</w:instrText>
      </w:r>
      <w:r w:rsidRPr="00C10CCF">
        <w:rPr>
          <w:rFonts w:ascii="Cambria" w:hAnsi="Cambria"/>
          <w:lang w:val="en-US"/>
        </w:rPr>
        <w:instrText>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Arabic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fldChar w:fldCharType="separate"/>
      </w:r>
      <w:r w:rsidR="001007D2" w:rsidRPr="001007D2">
        <w:rPr>
          <w:rFonts w:ascii="Cambria" w:hAnsi="Cambria"/>
          <w:noProof/>
        </w:rPr>
        <w:instrText>2</w:instrText>
      </w:r>
      <w:r w:rsidRPr="00C10CCF">
        <w:rPr>
          <w:rFonts w:ascii="Cambria" w:hAnsi="Cambria"/>
          <w:lang w:val="en-US"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  <w:lang w:val="en-US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SEQ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MTEqn</w:instrText>
      </w:r>
      <w:r w:rsidRPr="00C10CCF">
        <w:rPr>
          <w:rFonts w:ascii="Cambria" w:hAnsi="Cambria"/>
        </w:rPr>
        <w:instrText xml:space="preserve"> \</w:instrText>
      </w:r>
      <w:r w:rsidRPr="00C10CCF">
        <w:rPr>
          <w:rFonts w:ascii="Cambria" w:hAnsi="Cambria"/>
          <w:lang w:val="en-US"/>
        </w:rPr>
        <w:instrText>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Arabic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fldChar w:fldCharType="separate"/>
      </w:r>
      <w:r w:rsidR="001007D2" w:rsidRPr="001007D2">
        <w:rPr>
          <w:rFonts w:ascii="Cambria" w:hAnsi="Cambria"/>
          <w:noProof/>
        </w:rPr>
        <w:instrText>3</w:instrText>
      </w:r>
      <w:r w:rsidRPr="00C10CCF">
        <w:rPr>
          <w:rFonts w:ascii="Cambria" w:hAnsi="Cambria"/>
          <w:lang w:val="en-US"/>
        </w:rPr>
        <w:fldChar w:fldCharType="end"/>
      </w:r>
      <w:r w:rsidRPr="00C10CCF">
        <w:rPr>
          <w:rFonts w:ascii="Cambria" w:hAnsi="Cambria"/>
        </w:rPr>
        <w:instrText>)</w:instrText>
      </w:r>
      <w:r w:rsidRPr="00C10CCF">
        <w:rPr>
          <w:rFonts w:ascii="Cambria" w:hAnsi="Cambria"/>
          <w:lang w:val="en-US"/>
        </w:rPr>
        <w:fldChar w:fldCharType="end"/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32"/>
        </w:rPr>
        <w:object w:dxaOrig="4700" w:dyaOrig="859">
          <v:shape id="_x0000_i1078" type="#_x0000_t75" style="width:235pt;height:42.8pt" o:ole="">
            <v:imagedata r:id="rId115" o:title=""/>
          </v:shape>
          <o:OLEObject Type="Embed" ProgID="Equation.DSMT4" ShapeID="_x0000_i1078" DrawAspect="Content" ObjectID="_1432851216" r:id="rId116"/>
        </w:object>
      </w:r>
      <w:r w:rsidRPr="00C10CCF">
        <w:rPr>
          <w:rFonts w:ascii="Cambria" w:hAnsi="Cambria"/>
        </w:rPr>
        <w:t xml:space="preserve"> 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2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4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>Учитывая, что векторный потенциал поля волны не имеет разрыва на поверхности трубки, а также из требования его конечности на оси цилиндра и стремления к нулю при бесконечном удалении от оси, получаем решени</w:t>
      </w:r>
      <w:r w:rsidR="006F059A">
        <w:rPr>
          <w:rFonts w:ascii="Cambria" w:hAnsi="Cambria" w:cs="Arial"/>
          <w:sz w:val="24"/>
          <w:szCs w:val="24"/>
        </w:rPr>
        <w:t>е</w:t>
      </w:r>
      <w:r w:rsidRPr="00C10CCF">
        <w:rPr>
          <w:rFonts w:ascii="Cambria" w:hAnsi="Cambria" w:cs="Arial"/>
          <w:sz w:val="24"/>
          <w:szCs w:val="24"/>
        </w:rPr>
        <w:t xml:space="preserve"> уравнения (2.2) в следующем виде: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32"/>
        </w:rPr>
        <w:object w:dxaOrig="3700" w:dyaOrig="760">
          <v:shape id="_x0000_i1079" type="#_x0000_t75" style="width:184.1pt;height:38.05pt" o:ole="">
            <v:imagedata r:id="rId117" o:title=""/>
          </v:shape>
          <o:OLEObject Type="Embed" ProgID="Equation.DSMT4" ShapeID="_x0000_i1079" DrawAspect="Content" ObjectID="_1432851217" r:id="rId118"/>
        </w:object>
      </w:r>
      <w:r w:rsidRPr="00C10CCF">
        <w:rPr>
          <w:rFonts w:ascii="Cambria" w:hAnsi="Cambria"/>
        </w:rPr>
        <w:t xml:space="preserve"> ,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22" w:name="ZEqnNum756467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2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5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)</w:instrText>
      </w:r>
      <w:bookmarkEnd w:id="22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где </w:t>
      </w:r>
      <w:r w:rsidRPr="00C10CCF">
        <w:rPr>
          <w:rFonts w:ascii="Cambria" w:hAnsi="Cambria" w:cs="Arial"/>
          <w:position w:val="-4"/>
          <w:sz w:val="24"/>
          <w:szCs w:val="24"/>
        </w:rPr>
        <w:object w:dxaOrig="240" w:dyaOrig="240">
          <v:shape id="_x0000_i1080" type="#_x0000_t75" style="width:12.25pt;height:12.25pt" o:ole="">
            <v:imagedata r:id="rId119" o:title=""/>
          </v:shape>
          <o:OLEObject Type="Embed" ProgID="Equation.DSMT4" ShapeID="_x0000_i1080" DrawAspect="Content" ObjectID="_1432851218" r:id="rId120"/>
        </w:object>
      </w:r>
      <w:r w:rsidRPr="00C10CCF">
        <w:rPr>
          <w:rFonts w:ascii="Cambria" w:hAnsi="Cambria" w:cs="Arial"/>
          <w:sz w:val="24"/>
          <w:szCs w:val="24"/>
        </w:rPr>
        <w:t xml:space="preserve">- произвольная постоянная. Далее, </w:t>
      </w:r>
      <w:r w:rsidRPr="00C10CCF">
        <w:rPr>
          <w:rFonts w:ascii="Cambria" w:hAnsi="Cambria" w:cs="Times New Roman"/>
          <w:sz w:val="24"/>
          <w:szCs w:val="24"/>
        </w:rPr>
        <w:t xml:space="preserve">интегрируя уравнение </w:t>
      </w:r>
      <w:r w:rsidRPr="00C10CCF">
        <w:rPr>
          <w:rFonts w:ascii="Cambria" w:hAnsi="Cambria" w:cs="Times New Roman"/>
          <w:sz w:val="24"/>
          <w:szCs w:val="24"/>
        </w:rPr>
        <w:fldChar w:fldCharType="begin"/>
      </w:r>
      <w:r w:rsidRPr="00C10CCF">
        <w:rPr>
          <w:rFonts w:ascii="Cambria" w:hAnsi="Cambria" w:cs="Times New Roman"/>
          <w:sz w:val="24"/>
          <w:szCs w:val="24"/>
        </w:rPr>
        <w:instrText xml:space="preserve"> GOTOBUTTON ZEqnNum972892  \* MERGEFORMAT </w:instrText>
      </w:r>
      <w:r w:rsidRPr="00C10CCF">
        <w:rPr>
          <w:rFonts w:ascii="Cambria" w:hAnsi="Cambria" w:cs="Times New Roman"/>
          <w:sz w:val="24"/>
          <w:szCs w:val="24"/>
        </w:rPr>
        <w:fldChar w:fldCharType="begin"/>
      </w:r>
      <w:r w:rsidRPr="00C10CCF">
        <w:rPr>
          <w:rFonts w:ascii="Cambria" w:hAnsi="Cambria" w:cs="Times New Roman"/>
          <w:sz w:val="24"/>
          <w:szCs w:val="24"/>
        </w:rPr>
        <w:instrText xml:space="preserve"> REF ZEqnNum972892 \* Charformat \! \* MERGEFORMAT </w:instrText>
      </w:r>
      <w:r w:rsidRPr="00C10CCF">
        <w:rPr>
          <w:rFonts w:ascii="Cambria" w:hAnsi="Cambria" w:cs="Times New Roman"/>
          <w:sz w:val="24"/>
          <w:szCs w:val="24"/>
        </w:rPr>
        <w:fldChar w:fldCharType="separate"/>
      </w:r>
      <w:r w:rsidR="001007D2" w:rsidRPr="001007D2">
        <w:rPr>
          <w:rFonts w:ascii="Cambria" w:hAnsi="Cambria" w:cs="Times New Roman"/>
          <w:sz w:val="24"/>
          <w:szCs w:val="24"/>
        </w:rPr>
        <w:instrText>(2.1)</w:instrText>
      </w:r>
      <w:r w:rsidRPr="00C10CCF">
        <w:rPr>
          <w:rFonts w:ascii="Cambria" w:hAnsi="Cambria" w:cs="Times New Roman"/>
          <w:sz w:val="24"/>
          <w:szCs w:val="24"/>
        </w:rPr>
        <w:fldChar w:fldCharType="end"/>
      </w:r>
      <w:r w:rsidRPr="00C10CCF">
        <w:rPr>
          <w:rFonts w:ascii="Cambria" w:hAnsi="Cambria" w:cs="Times New Roman"/>
          <w:sz w:val="24"/>
          <w:szCs w:val="24"/>
        </w:rPr>
        <w:fldChar w:fldCharType="end"/>
      </w:r>
      <w:r w:rsidRPr="00C10CCF">
        <w:rPr>
          <w:rFonts w:ascii="Cambria" w:hAnsi="Cambria" w:cs="Times New Roman"/>
          <w:sz w:val="24"/>
          <w:szCs w:val="24"/>
        </w:rPr>
        <w:t xml:space="preserve"> по бесконечно малой окрестности точки </w:t>
      </w:r>
      <w:r w:rsidRPr="00C10CCF">
        <w:rPr>
          <w:rFonts w:ascii="Cambria" w:hAnsi="Cambria" w:cs="Times New Roman"/>
          <w:i/>
          <w:sz w:val="24"/>
          <w:szCs w:val="24"/>
          <w:lang w:val="en-US"/>
        </w:rPr>
        <w:t>R</w:t>
      </w:r>
      <w:r w:rsidRPr="00C10CCF">
        <w:rPr>
          <w:rFonts w:ascii="Cambria" w:hAnsi="Cambria" w:cs="Times New Roman"/>
          <w:sz w:val="24"/>
          <w:szCs w:val="24"/>
        </w:rPr>
        <w:t>, можно получить условие сшивки производных векторного потенциала на поверхности трубки в следующем виде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30"/>
        </w:rPr>
        <w:object w:dxaOrig="5080" w:dyaOrig="700">
          <v:shape id="_x0000_i1081" type="#_x0000_t75" style="width:254.05pt;height:35.3pt" o:ole="">
            <v:imagedata r:id="rId121" o:title=""/>
          </v:shape>
          <o:OLEObject Type="Embed" ProgID="Equation.DSMT4" ShapeID="_x0000_i1081" DrawAspect="Content" ObjectID="_1432851219" r:id="rId122"/>
        </w:object>
      </w:r>
      <w:r w:rsidRPr="00C10CCF">
        <w:rPr>
          <w:rFonts w:ascii="Cambria" w:hAnsi="Cambria"/>
        </w:rPr>
        <w:t xml:space="preserve"> .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23" w:name="ZEqnNum451276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2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6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)</w:instrText>
      </w:r>
      <w:bookmarkEnd w:id="23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lastRenderedPageBreak/>
        <w:t xml:space="preserve">Подставляя выражения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ZEqnNum756467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ZEqnNum756467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(2.5)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для векторного потенциала  в</w:t>
      </w:r>
      <w:proofErr w:type="gramStart"/>
      <w:r w:rsidRPr="00C10CCF">
        <w:rPr>
          <w:rFonts w:ascii="Cambria" w:hAnsi="Cambria" w:cs="Arial"/>
          <w:sz w:val="24"/>
          <w:szCs w:val="24"/>
        </w:rPr>
        <w:t xml:space="preserve"> </w:t>
      </w:r>
      <w:r w:rsidR="00FB311B">
        <w:rPr>
          <w:rFonts w:ascii="Cambria" w:hAnsi="Cambria" w:cs="Arial"/>
          <w:sz w:val="24"/>
          <w:szCs w:val="24"/>
        </w:rPr>
        <w:fldChar w:fldCharType="begin"/>
      </w:r>
      <w:r w:rsidR="00FB311B">
        <w:rPr>
          <w:rFonts w:ascii="Cambria" w:hAnsi="Cambria" w:cs="Arial"/>
          <w:sz w:val="24"/>
          <w:szCs w:val="24"/>
        </w:rPr>
        <w:instrText xml:space="preserve"> GOTOBUTTON ZEqnNum451276  \* MERGEFORMAT </w:instrText>
      </w:r>
      <w:r w:rsidR="00FB311B">
        <w:rPr>
          <w:rFonts w:ascii="Cambria" w:hAnsi="Cambria" w:cs="Arial"/>
          <w:sz w:val="24"/>
          <w:szCs w:val="24"/>
        </w:rPr>
        <w:fldChar w:fldCharType="begin"/>
      </w:r>
      <w:r w:rsidR="00FB311B">
        <w:rPr>
          <w:rFonts w:ascii="Cambria" w:hAnsi="Cambria" w:cs="Arial"/>
          <w:sz w:val="24"/>
          <w:szCs w:val="24"/>
        </w:rPr>
        <w:instrText xml:space="preserve"> REF ZEqnNum451276 \* Charformat \! \* MERGEFORMAT </w:instrText>
      </w:r>
      <w:r w:rsidR="00FB311B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(2.6)</w:instrText>
      </w:r>
      <w:r w:rsidR="00FB311B">
        <w:rPr>
          <w:rFonts w:ascii="Cambria" w:hAnsi="Cambria" w:cs="Arial"/>
          <w:sz w:val="24"/>
          <w:szCs w:val="24"/>
        </w:rPr>
        <w:fldChar w:fldCharType="end"/>
      </w:r>
      <w:r w:rsidR="00FB311B">
        <w:rPr>
          <w:rFonts w:ascii="Cambria" w:hAnsi="Cambria" w:cs="Arial"/>
          <w:sz w:val="24"/>
          <w:szCs w:val="24"/>
        </w:rPr>
        <w:fldChar w:fldCharType="end"/>
      </w:r>
      <w:r w:rsidR="00FB311B">
        <w:rPr>
          <w:rFonts w:ascii="Cambria" w:hAnsi="Cambria" w:cs="Arial"/>
          <w:sz w:val="24"/>
          <w:szCs w:val="24"/>
        </w:rPr>
        <w:t>,</w:t>
      </w:r>
      <w:proofErr w:type="gramEnd"/>
      <w:r w:rsidRPr="00C10CCF">
        <w:rPr>
          <w:rFonts w:ascii="Cambria" w:hAnsi="Cambria" w:cs="Arial"/>
          <w:sz w:val="24"/>
          <w:szCs w:val="24"/>
        </w:rPr>
        <w:t>учитывая, что для функций Бесселя справедливы тождества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24"/>
        </w:rPr>
        <w:object w:dxaOrig="2480" w:dyaOrig="620">
          <v:shape id="_x0000_i1082" type="#_x0000_t75" style="width:123.6pt;height:30.55pt" o:ole="">
            <v:imagedata r:id="rId123" o:title=""/>
          </v:shape>
          <o:OLEObject Type="Embed" ProgID="Equation.DSMT4" ShapeID="_x0000_i1082" DrawAspect="Content" ObjectID="_1432851220" r:id="rId124"/>
        </w:object>
      </w:r>
      <w:r w:rsidRPr="00C10CCF">
        <w:rPr>
          <w:rFonts w:ascii="Cambria" w:hAnsi="Cambria"/>
        </w:rPr>
        <w:t xml:space="preserve"> 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24" w:name="ZEqnNum847737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2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7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24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rPr>
          <w:rFonts w:ascii="Cambria" w:hAnsi="Cambria"/>
          <w:sz w:val="24"/>
          <w:szCs w:val="24"/>
        </w:rPr>
      </w:pPr>
      <w:r w:rsidRPr="00C10CCF">
        <w:rPr>
          <w:rFonts w:ascii="Cambria" w:hAnsi="Cambria"/>
          <w:sz w:val="24"/>
          <w:szCs w:val="24"/>
        </w:rPr>
        <w:t>и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24"/>
        </w:rPr>
        <w:object w:dxaOrig="2780" w:dyaOrig="620">
          <v:shape id="_x0000_i1083" type="#_x0000_t75" style="width:138.55pt;height:30.55pt" o:ole="">
            <v:imagedata r:id="rId125" o:title=""/>
          </v:shape>
          <o:OLEObject Type="Embed" ProgID="Equation.DSMT4" ShapeID="_x0000_i1083" DrawAspect="Content" ObjectID="_1432851221" r:id="rId126"/>
        </w:object>
      </w:r>
      <w:r w:rsidRPr="00C10CCF">
        <w:rPr>
          <w:rFonts w:ascii="Cambria" w:hAnsi="Cambria"/>
        </w:rPr>
        <w:t xml:space="preserve"> ,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25" w:name="ZEqnNum285587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2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8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25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 xml:space="preserve"> после некоторых преобразований получаем  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30"/>
        </w:rPr>
        <w:object w:dxaOrig="4940" w:dyaOrig="720">
          <v:shape id="_x0000_i1084" type="#_x0000_t75" style="width:246.55pt;height:36pt" o:ole="">
            <v:imagedata r:id="rId127" o:title=""/>
          </v:shape>
          <o:OLEObject Type="Embed" ProgID="Equation.DSMT4" ShapeID="_x0000_i1084" DrawAspect="Content" ObjectID="_1432851222" r:id="rId128"/>
        </w:object>
      </w:r>
      <w:r w:rsidRPr="00C10CCF">
        <w:rPr>
          <w:rFonts w:ascii="Cambria" w:hAnsi="Cambria"/>
        </w:rPr>
        <w:t xml:space="preserve"> .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26" w:name="ZEqnNum253703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2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9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26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</w:pPr>
      <w:r w:rsidRPr="00C10CCF">
        <w:rPr>
          <w:rFonts w:ascii="Cambria" w:hAnsi="Cambria"/>
          <w:sz w:val="24"/>
          <w:szCs w:val="24"/>
        </w:rPr>
        <w:t>При  этом использов</w:t>
      </w:r>
      <w:r w:rsidR="00FB311B">
        <w:rPr>
          <w:rFonts w:ascii="Cambria" w:hAnsi="Cambria"/>
          <w:sz w:val="24"/>
          <w:szCs w:val="24"/>
        </w:rPr>
        <w:t xml:space="preserve">ано также явное выражение </w:t>
      </w:r>
      <w:r w:rsidR="00FB311B">
        <w:rPr>
          <w:rFonts w:ascii="Cambria" w:hAnsi="Cambria"/>
          <w:sz w:val="24"/>
          <w:szCs w:val="24"/>
        </w:rPr>
        <w:fldChar w:fldCharType="begin"/>
      </w:r>
      <w:r w:rsidR="00FB311B">
        <w:rPr>
          <w:rFonts w:ascii="Cambria" w:hAnsi="Cambria"/>
          <w:sz w:val="24"/>
          <w:szCs w:val="24"/>
        </w:rPr>
        <w:instrText xml:space="preserve"> GOTOBUTTON ZEqnNum264114  \* MERGEFORMAT </w:instrText>
      </w:r>
      <w:r w:rsidR="00FB311B">
        <w:rPr>
          <w:rFonts w:ascii="Cambria" w:hAnsi="Cambria"/>
          <w:sz w:val="24"/>
          <w:szCs w:val="24"/>
        </w:rPr>
        <w:fldChar w:fldCharType="begin"/>
      </w:r>
      <w:r w:rsidR="00FB311B">
        <w:rPr>
          <w:rFonts w:ascii="Cambria" w:hAnsi="Cambria"/>
          <w:sz w:val="24"/>
          <w:szCs w:val="24"/>
        </w:rPr>
        <w:instrText xml:space="preserve"> REF ZEqnNum264114 \* Charformat \! \* MERGEFORMAT </w:instrText>
      </w:r>
      <w:r w:rsidR="00FB311B">
        <w:rPr>
          <w:rFonts w:ascii="Cambria" w:hAnsi="Cambria"/>
          <w:sz w:val="24"/>
          <w:szCs w:val="24"/>
        </w:rPr>
        <w:fldChar w:fldCharType="separate"/>
      </w:r>
      <w:r w:rsidR="001007D2" w:rsidRPr="001007D2">
        <w:rPr>
          <w:rFonts w:ascii="Cambria" w:hAnsi="Cambria"/>
          <w:sz w:val="24"/>
          <w:szCs w:val="24"/>
        </w:rPr>
        <w:instrText>(1.24)</w:instrText>
      </w:r>
      <w:r w:rsidR="00FB311B">
        <w:rPr>
          <w:rFonts w:ascii="Cambria" w:hAnsi="Cambria"/>
          <w:sz w:val="24"/>
          <w:szCs w:val="24"/>
        </w:rPr>
        <w:fldChar w:fldCharType="end"/>
      </w:r>
      <w:r w:rsidR="00FB311B">
        <w:rPr>
          <w:rFonts w:ascii="Cambria" w:hAnsi="Cambria"/>
          <w:sz w:val="24"/>
          <w:szCs w:val="24"/>
        </w:rPr>
        <w:fldChar w:fldCharType="end"/>
      </w:r>
      <w:r w:rsidRPr="00C10CCF">
        <w:rPr>
          <w:rFonts w:ascii="Cambria" w:hAnsi="Cambria"/>
          <w:sz w:val="24"/>
          <w:szCs w:val="24"/>
        </w:rPr>
        <w:t xml:space="preserve"> для проводимости </w:t>
      </w:r>
      <w:r w:rsidRPr="00C10CCF">
        <w:rPr>
          <w:rFonts w:ascii="Cambria" w:hAnsi="Cambria"/>
          <w:position w:val="-12"/>
          <w:sz w:val="24"/>
          <w:szCs w:val="24"/>
        </w:rPr>
        <w:object w:dxaOrig="300" w:dyaOrig="360">
          <v:shape id="_x0000_i1085" type="#_x0000_t75" style="width:14.95pt;height:18.35pt" o:ole="">
            <v:imagedata r:id="rId129" o:title=""/>
          </v:shape>
          <o:OLEObject Type="Embed" ProgID="Equation.DSMT4" ShapeID="_x0000_i1085" DrawAspect="Content" ObjectID="_1432851223" r:id="rId130"/>
        </w:object>
      </w:r>
      <w:r w:rsidR="00FB311B">
        <w:rPr>
          <w:rFonts w:ascii="Cambria" w:hAnsi="Cambria"/>
          <w:sz w:val="24"/>
          <w:szCs w:val="24"/>
        </w:rPr>
        <w:t xml:space="preserve">.                Уравнение </w:t>
      </w:r>
      <w:r w:rsidR="00FB311B">
        <w:rPr>
          <w:rFonts w:ascii="Cambria" w:hAnsi="Cambria"/>
          <w:sz w:val="24"/>
          <w:szCs w:val="24"/>
        </w:rPr>
        <w:fldChar w:fldCharType="begin"/>
      </w:r>
      <w:r w:rsidR="00FB311B">
        <w:rPr>
          <w:rFonts w:ascii="Cambria" w:hAnsi="Cambria"/>
          <w:sz w:val="24"/>
          <w:szCs w:val="24"/>
        </w:rPr>
        <w:instrText xml:space="preserve"> GOTOBUTTON ZEqnNum253703  \* MERGEFORMAT </w:instrText>
      </w:r>
      <w:r w:rsidR="00FB311B">
        <w:rPr>
          <w:rFonts w:ascii="Cambria" w:hAnsi="Cambria"/>
          <w:sz w:val="24"/>
          <w:szCs w:val="24"/>
        </w:rPr>
        <w:fldChar w:fldCharType="begin"/>
      </w:r>
      <w:r w:rsidR="00FB311B">
        <w:rPr>
          <w:rFonts w:ascii="Cambria" w:hAnsi="Cambria"/>
          <w:sz w:val="24"/>
          <w:szCs w:val="24"/>
        </w:rPr>
        <w:instrText xml:space="preserve"> REF ZEqnNum253703 \* Charformat \! \* MERGEFORMAT </w:instrText>
      </w:r>
      <w:r w:rsidR="00FB311B">
        <w:rPr>
          <w:rFonts w:ascii="Cambria" w:hAnsi="Cambria"/>
          <w:sz w:val="24"/>
          <w:szCs w:val="24"/>
        </w:rPr>
        <w:fldChar w:fldCharType="separate"/>
      </w:r>
      <w:r w:rsidR="001007D2" w:rsidRPr="001007D2">
        <w:rPr>
          <w:rFonts w:ascii="Cambria" w:hAnsi="Cambria"/>
          <w:sz w:val="24"/>
          <w:szCs w:val="24"/>
        </w:rPr>
        <w:instrText>(2.9)</w:instrText>
      </w:r>
      <w:r w:rsidR="00FB311B">
        <w:rPr>
          <w:rFonts w:ascii="Cambria" w:hAnsi="Cambria"/>
          <w:sz w:val="24"/>
          <w:szCs w:val="24"/>
        </w:rPr>
        <w:fldChar w:fldCharType="end"/>
      </w:r>
      <w:r w:rsidR="00FB311B">
        <w:rPr>
          <w:rFonts w:ascii="Cambria" w:hAnsi="Cambria"/>
          <w:sz w:val="24"/>
          <w:szCs w:val="24"/>
        </w:rPr>
        <w:fldChar w:fldCharType="end"/>
      </w:r>
      <w:r w:rsidRPr="00C10CCF">
        <w:rPr>
          <w:rFonts w:ascii="Cambria" w:hAnsi="Cambria"/>
          <w:sz w:val="24"/>
          <w:szCs w:val="24"/>
        </w:rPr>
        <w:t xml:space="preserve"> и является искомым дисперсионным уравнением </w:t>
      </w:r>
      <w:r w:rsidRPr="00C10CCF">
        <w:rPr>
          <w:rFonts w:ascii="Cambria" w:hAnsi="Cambria"/>
        </w:rPr>
        <w:t xml:space="preserve"> - </w:t>
      </w:r>
      <w:r w:rsidRPr="00C10CCF">
        <w:rPr>
          <w:rFonts w:ascii="Cambria" w:hAnsi="Cambria"/>
          <w:sz w:val="24"/>
          <w:szCs w:val="24"/>
        </w:rPr>
        <w:t>при заданном значении волнового вектора оно определяет соответствующую частоту плазменной волны. Область его применимости не ограничивается условием малости фазовой скорости волны.</w:t>
      </w:r>
    </w:p>
    <w:p w:rsidR="002A5F5B" w:rsidRDefault="002A5F5B" w:rsidP="00B65BD4">
      <w:pPr>
        <w:spacing w:after="120"/>
        <w:ind w:firstLine="708"/>
        <w:jc w:val="both"/>
        <w:rPr>
          <w:rFonts w:ascii="Cambria" w:hAnsi="Cambria" w:cs="Arial"/>
          <w:sz w:val="24"/>
          <w:szCs w:val="24"/>
        </w:rPr>
      </w:pPr>
      <w:proofErr w:type="gramStart"/>
      <w:r w:rsidRPr="00C10CCF">
        <w:rPr>
          <w:rFonts w:ascii="Cambria" w:hAnsi="Cambria" w:cs="Arial"/>
          <w:sz w:val="24"/>
          <w:szCs w:val="24"/>
        </w:rPr>
        <w:t xml:space="preserve">В пределе малых фазовых скоростей, когда  </w:t>
      </w:r>
      <w:r w:rsidRPr="00C10CCF">
        <w:rPr>
          <w:rFonts w:ascii="Cambria" w:hAnsi="Cambria" w:cs="Arial"/>
          <w:position w:val="-32"/>
          <w:sz w:val="24"/>
          <w:szCs w:val="24"/>
        </w:rPr>
        <w:object w:dxaOrig="2200" w:dyaOrig="800">
          <v:shape id="_x0000_i1086" type="#_x0000_t75" style="width:110.05pt;height:40.1pt" o:ole="">
            <v:imagedata r:id="rId131" o:title=""/>
          </v:shape>
          <o:OLEObject Type="Embed" ProgID="Equation.DSMT4" ShapeID="_x0000_i1086" DrawAspect="Content" ObjectID="_1432851224" r:id="rId132"/>
        </w:object>
      </w:r>
      <w:r w:rsidRPr="00C10CCF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 xml:space="preserve">уравнение </w:t>
      </w:r>
      <w:r>
        <w:rPr>
          <w:rFonts w:ascii="Cambria" w:hAnsi="Cambria" w:cs="Arial"/>
          <w:sz w:val="24"/>
          <w:szCs w:val="24"/>
        </w:rPr>
        <w:fldChar w:fldCharType="begin"/>
      </w:r>
      <w:r>
        <w:rPr>
          <w:rFonts w:ascii="Cambria" w:hAnsi="Cambria" w:cs="Arial"/>
          <w:sz w:val="24"/>
          <w:szCs w:val="24"/>
        </w:rPr>
        <w:instrText xml:space="preserve"> GOTOBUTTON ZEqnNum253703  \* MERGEFORMAT </w:instrText>
      </w:r>
      <w:r>
        <w:rPr>
          <w:rFonts w:ascii="Cambria" w:hAnsi="Cambria" w:cs="Arial"/>
          <w:sz w:val="24"/>
          <w:szCs w:val="24"/>
        </w:rPr>
        <w:fldChar w:fldCharType="begin"/>
      </w:r>
      <w:r>
        <w:rPr>
          <w:rFonts w:ascii="Cambria" w:hAnsi="Cambria" w:cs="Arial"/>
          <w:sz w:val="24"/>
          <w:szCs w:val="24"/>
        </w:rPr>
        <w:instrText xml:space="preserve"> REF ZEqnNum253703 \* Charformat \! \* MERGEFORMAT </w:instrText>
      </w:r>
      <w:r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(2.9)</w:instrText>
      </w:r>
      <w:r>
        <w:rPr>
          <w:rFonts w:ascii="Cambria" w:hAnsi="Cambria" w:cs="Arial"/>
          <w:sz w:val="24"/>
          <w:szCs w:val="24"/>
        </w:rPr>
        <w:fldChar w:fldCharType="end"/>
      </w:r>
      <w:r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сводится к раннее полученному в работах </w:t>
      </w:r>
      <w:r w:rsidRPr="0029401C">
        <w:rPr>
          <w:rFonts w:ascii="Cambria" w:hAnsi="Cambria" w:cs="Arial"/>
          <w:sz w:val="24"/>
          <w:szCs w:val="24"/>
        </w:rPr>
        <w:t>[18,19]</w:t>
      </w:r>
      <w:r w:rsidRPr="00C10CCF">
        <w:rPr>
          <w:rFonts w:ascii="Cambria" w:hAnsi="Cambria" w:cs="Arial"/>
          <w:sz w:val="24"/>
          <w:szCs w:val="24"/>
        </w:rPr>
        <w:t xml:space="preserve"> выражению для частоты плазменных волн на поверхности нанотруб</w:t>
      </w:r>
      <w:r>
        <w:rPr>
          <w:rFonts w:ascii="Cambria" w:hAnsi="Cambria" w:cs="Arial"/>
          <w:sz w:val="24"/>
          <w:szCs w:val="24"/>
        </w:rPr>
        <w:t>ки в потенциальном приближении.</w:t>
      </w:r>
      <w:proofErr w:type="gramEnd"/>
    </w:p>
    <w:p w:rsidR="00C10CCF" w:rsidRPr="00C10CCF" w:rsidRDefault="00C10CCF" w:rsidP="00B65BD4">
      <w:pPr>
        <w:spacing w:after="120"/>
        <w:ind w:firstLine="708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В длинноволновой области, </w:t>
      </w:r>
      <w:proofErr w:type="gramStart"/>
      <w:r w:rsidRPr="00C10CCF">
        <w:rPr>
          <w:rFonts w:ascii="Cambria" w:hAnsi="Cambria" w:cs="Arial"/>
          <w:sz w:val="24"/>
          <w:szCs w:val="24"/>
        </w:rPr>
        <w:t>при</w:t>
      </w:r>
      <w:proofErr w:type="gramEnd"/>
      <w:r w:rsidRPr="00C10CCF">
        <w:rPr>
          <w:rFonts w:ascii="Cambria" w:hAnsi="Cambria" w:cs="Arial"/>
          <w:sz w:val="24"/>
          <w:szCs w:val="24"/>
        </w:rPr>
        <w:t xml:space="preserve"> </w:t>
      </w:r>
      <w:r w:rsidRPr="00C10CCF">
        <w:rPr>
          <w:rFonts w:ascii="Cambria" w:hAnsi="Cambria" w:cs="Arial"/>
          <w:position w:val="-12"/>
          <w:sz w:val="24"/>
          <w:szCs w:val="24"/>
        </w:rPr>
        <w:object w:dxaOrig="840" w:dyaOrig="360">
          <v:shape id="_x0000_i1087" type="#_x0000_t75" style="width:42.1pt;height:18.35pt" o:ole="">
            <v:imagedata r:id="rId133" o:title=""/>
          </v:shape>
          <o:OLEObject Type="Embed" ProgID="Equation.DSMT4" ShapeID="_x0000_i1087" DrawAspect="Content" ObjectID="_1432851225" r:id="rId134"/>
        </w:object>
      </w:r>
      <w:r w:rsidRPr="00C10CCF">
        <w:rPr>
          <w:rFonts w:ascii="Cambria" w:hAnsi="Cambria" w:cs="Arial"/>
          <w:sz w:val="24"/>
          <w:szCs w:val="24"/>
        </w:rPr>
        <w:t>, для функций Инфельда и Макдональда в</w:t>
      </w:r>
      <w:r w:rsidR="00FB311B">
        <w:rPr>
          <w:rFonts w:ascii="Cambria" w:hAnsi="Cambria" w:cs="Arial"/>
          <w:sz w:val="24"/>
          <w:szCs w:val="24"/>
        </w:rPr>
        <w:t xml:space="preserve"> </w:t>
      </w:r>
      <w:r w:rsidR="00FB311B">
        <w:rPr>
          <w:rFonts w:ascii="Cambria" w:hAnsi="Cambria" w:cs="Arial"/>
          <w:sz w:val="24"/>
          <w:szCs w:val="24"/>
        </w:rPr>
        <w:fldChar w:fldCharType="begin"/>
      </w:r>
      <w:r w:rsidR="00FB311B">
        <w:rPr>
          <w:rFonts w:ascii="Cambria" w:hAnsi="Cambria" w:cs="Arial"/>
          <w:sz w:val="24"/>
          <w:szCs w:val="24"/>
        </w:rPr>
        <w:instrText xml:space="preserve"> GOTOBUTTON ZEqnNum253703  \* MERGEFORMAT </w:instrText>
      </w:r>
      <w:r w:rsidR="00FB311B">
        <w:rPr>
          <w:rFonts w:ascii="Cambria" w:hAnsi="Cambria" w:cs="Arial"/>
          <w:sz w:val="24"/>
          <w:szCs w:val="24"/>
        </w:rPr>
        <w:fldChar w:fldCharType="begin"/>
      </w:r>
      <w:r w:rsidR="00FB311B">
        <w:rPr>
          <w:rFonts w:ascii="Cambria" w:hAnsi="Cambria" w:cs="Arial"/>
          <w:sz w:val="24"/>
          <w:szCs w:val="24"/>
        </w:rPr>
        <w:instrText xml:space="preserve"> REF ZEqnNum253703 \* Charformat \! \* MERGEFORMAT </w:instrText>
      </w:r>
      <w:r w:rsidR="00FB311B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(2.9)</w:instrText>
      </w:r>
      <w:r w:rsidR="00FB311B">
        <w:rPr>
          <w:rFonts w:ascii="Cambria" w:hAnsi="Cambria" w:cs="Arial"/>
          <w:sz w:val="24"/>
          <w:szCs w:val="24"/>
        </w:rPr>
        <w:fldChar w:fldCharType="end"/>
      </w:r>
      <w:r w:rsidR="00FB311B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можно использовать следующие приближенные выражения</w:t>
      </w:r>
    </w:p>
    <w:p w:rsidR="00C10CCF" w:rsidRPr="00C10CCF" w:rsidRDefault="00C10CCF" w:rsidP="00B65BD4">
      <w:pPr>
        <w:pStyle w:val="MTDisplayEquation"/>
        <w:spacing w:after="120"/>
      </w:pPr>
      <w:r w:rsidRPr="00C10CCF">
        <w:tab/>
      </w:r>
      <w:r w:rsidRPr="00C10CCF">
        <w:rPr>
          <w:position w:val="-20"/>
        </w:rPr>
        <w:object w:dxaOrig="980" w:dyaOrig="440">
          <v:shape id="_x0000_i1088" type="#_x0000_t75" style="width:48.9pt;height:21.75pt" o:ole="">
            <v:imagedata r:id="rId135" o:title=""/>
          </v:shape>
          <o:OLEObject Type="Embed" ProgID="Equation.DSMT4" ShapeID="_x0000_i1088" DrawAspect="Content" ObjectID="_1432851226" r:id="rId136"/>
        </w:object>
      </w:r>
      <w:r w:rsidRPr="00C10CCF">
        <w:t xml:space="preserve"> </w:t>
      </w:r>
      <w:r w:rsidRPr="00C10CCF">
        <w:tab/>
      </w:r>
      <w:r w:rsidRPr="00C10CCF">
        <w:fldChar w:fldCharType="begin"/>
      </w:r>
      <w:r w:rsidRPr="00C10CCF">
        <w:instrText xml:space="preserve"> MACROBUTTON MTPlaceRef \* MERGEFORMAT </w:instrText>
      </w:r>
      <w:r w:rsidRPr="00C10CCF">
        <w:fldChar w:fldCharType="begin"/>
      </w:r>
      <w:r w:rsidRPr="00C10CCF">
        <w:instrText xml:space="preserve"> SEQ MTEqn \h \* MERGEFORMAT </w:instrText>
      </w:r>
      <w:r w:rsidRPr="00C10CCF">
        <w:fldChar w:fldCharType="end"/>
      </w:r>
      <w:r w:rsidRPr="00C10CCF">
        <w:instrText>(</w:instrText>
      </w:r>
      <w:r w:rsidR="00AA593C">
        <w:fldChar w:fldCharType="begin"/>
      </w:r>
      <w:r w:rsidR="00AA593C">
        <w:instrText xml:space="preserve"> SEQ MTSec \c \* Arabic \* MERGEFORMAT </w:instrText>
      </w:r>
      <w:r w:rsidR="00AA593C">
        <w:fldChar w:fldCharType="separate"/>
      </w:r>
      <w:r w:rsidR="001007D2">
        <w:rPr>
          <w:noProof/>
        </w:rPr>
        <w:instrText>2</w:instrText>
      </w:r>
      <w:r w:rsidR="00AA593C">
        <w:rPr>
          <w:noProof/>
        </w:rPr>
        <w:fldChar w:fldCharType="end"/>
      </w:r>
      <w:r w:rsidRPr="00C10CCF">
        <w:instrText>.</w:instrText>
      </w:r>
      <w:r w:rsidR="00AA593C">
        <w:fldChar w:fldCharType="begin"/>
      </w:r>
      <w:r w:rsidR="00AA593C">
        <w:instrText xml:space="preserve"> SEQ MTEqn \c \* Arabic \* MERGEFORMAT </w:instrText>
      </w:r>
      <w:r w:rsidR="00AA593C">
        <w:fldChar w:fldCharType="separate"/>
      </w:r>
      <w:r w:rsidR="001007D2">
        <w:rPr>
          <w:noProof/>
        </w:rPr>
        <w:instrText>10</w:instrText>
      </w:r>
      <w:r w:rsidR="00AA593C">
        <w:rPr>
          <w:noProof/>
        </w:rPr>
        <w:fldChar w:fldCharType="end"/>
      </w:r>
      <w:r w:rsidRPr="00C10CCF">
        <w:instrText>)</w:instrText>
      </w:r>
      <w:r w:rsidRPr="00C10CCF">
        <w:fldChar w:fldCharType="end"/>
      </w:r>
    </w:p>
    <w:p w:rsidR="00C10CCF" w:rsidRPr="00C10CCF" w:rsidRDefault="00C10CCF" w:rsidP="00B65BD4">
      <w:pPr>
        <w:pStyle w:val="MTDisplayEquation"/>
        <w:spacing w:after="120"/>
      </w:pPr>
      <w:r w:rsidRPr="00C10CCF">
        <w:tab/>
      </w:r>
      <w:r w:rsidRPr="00C10CCF">
        <w:rPr>
          <w:position w:val="-24"/>
          <w:lang w:val="en-US"/>
        </w:rPr>
        <w:object w:dxaOrig="1040" w:dyaOrig="620">
          <v:shape id="_x0000_i1089" type="#_x0000_t75" style="width:52.3pt;height:31.25pt" o:ole="">
            <v:imagedata r:id="rId137" o:title=""/>
          </v:shape>
          <o:OLEObject Type="Embed" ProgID="Equation.DSMT4" ShapeID="_x0000_i1089" DrawAspect="Content" ObjectID="_1432851227" r:id="rId138"/>
        </w:object>
      </w:r>
      <w:r w:rsidRPr="00C10CCF">
        <w:t xml:space="preserve"> </w:t>
      </w:r>
      <w:r w:rsidRPr="00C10CCF">
        <w:tab/>
      </w:r>
      <w:r w:rsidRPr="00C10CCF">
        <w:rPr>
          <w:lang w:val="en-US"/>
        </w:rPr>
        <w:fldChar w:fldCharType="begin"/>
      </w:r>
      <w:r w:rsidRPr="00C10CCF">
        <w:instrText xml:space="preserve"> </w:instrText>
      </w:r>
      <w:r w:rsidRPr="00C10CCF">
        <w:rPr>
          <w:lang w:val="en-US"/>
        </w:rPr>
        <w:instrText>MACROBUTTON</w:instrText>
      </w:r>
      <w:r w:rsidRPr="00C10CCF">
        <w:instrText xml:space="preserve"> </w:instrText>
      </w:r>
      <w:r w:rsidRPr="00C10CCF">
        <w:rPr>
          <w:lang w:val="en-US"/>
        </w:rPr>
        <w:instrText>MTPlaceRef</w:instrText>
      </w:r>
      <w:r w:rsidRPr="00C10CCF">
        <w:instrText xml:space="preserve"> \* </w:instrText>
      </w:r>
      <w:r w:rsidRPr="00C10CCF">
        <w:rPr>
          <w:lang w:val="en-US"/>
        </w:rPr>
        <w:instrText>MERGEFORMAT</w:instrText>
      </w:r>
      <w:r w:rsidRPr="00C10CCF">
        <w:instrText xml:space="preserve"> </w:instrText>
      </w:r>
      <w:r w:rsidRPr="00C10CCF">
        <w:rPr>
          <w:lang w:val="en-US"/>
        </w:rPr>
        <w:fldChar w:fldCharType="begin"/>
      </w:r>
      <w:r w:rsidRPr="00C10CCF">
        <w:instrText xml:space="preserve"> </w:instrText>
      </w:r>
      <w:r w:rsidRPr="00C10CCF">
        <w:rPr>
          <w:lang w:val="en-US"/>
        </w:rPr>
        <w:instrText>SEQ</w:instrText>
      </w:r>
      <w:r w:rsidRPr="00C10CCF">
        <w:instrText xml:space="preserve"> </w:instrText>
      </w:r>
      <w:r w:rsidRPr="00C10CCF">
        <w:rPr>
          <w:lang w:val="en-US"/>
        </w:rPr>
        <w:instrText>MTEqn</w:instrText>
      </w:r>
      <w:r w:rsidRPr="00C10CCF">
        <w:instrText xml:space="preserve"> \</w:instrText>
      </w:r>
      <w:r w:rsidRPr="00C10CCF">
        <w:rPr>
          <w:lang w:val="en-US"/>
        </w:rPr>
        <w:instrText>h</w:instrText>
      </w:r>
      <w:r w:rsidRPr="00C10CCF">
        <w:instrText xml:space="preserve"> \* </w:instrText>
      </w:r>
      <w:r w:rsidRPr="00C10CCF">
        <w:rPr>
          <w:lang w:val="en-US"/>
        </w:rPr>
        <w:instrText>MERGEFORMAT</w:instrText>
      </w:r>
      <w:r w:rsidRPr="00C10CCF">
        <w:instrText xml:space="preserve"> </w:instrText>
      </w:r>
      <w:r w:rsidRPr="00C10CCF">
        <w:rPr>
          <w:lang w:val="en-US"/>
        </w:rPr>
        <w:fldChar w:fldCharType="end"/>
      </w:r>
      <w:r w:rsidRPr="00C10CCF">
        <w:instrText>(</w:instrText>
      </w:r>
      <w:r w:rsidRPr="00C10CCF">
        <w:rPr>
          <w:lang w:val="en-US"/>
        </w:rPr>
        <w:fldChar w:fldCharType="begin"/>
      </w:r>
      <w:r w:rsidRPr="00C10CCF">
        <w:instrText xml:space="preserve"> </w:instrText>
      </w:r>
      <w:r w:rsidRPr="00C10CCF">
        <w:rPr>
          <w:lang w:val="en-US"/>
        </w:rPr>
        <w:instrText>SEQ</w:instrText>
      </w:r>
      <w:r w:rsidRPr="00C10CCF">
        <w:instrText xml:space="preserve"> </w:instrText>
      </w:r>
      <w:r w:rsidRPr="00C10CCF">
        <w:rPr>
          <w:lang w:val="en-US"/>
        </w:rPr>
        <w:instrText>MTSec</w:instrText>
      </w:r>
      <w:r w:rsidRPr="00C10CCF">
        <w:instrText xml:space="preserve"> \</w:instrText>
      </w:r>
      <w:r w:rsidRPr="00C10CCF">
        <w:rPr>
          <w:lang w:val="en-US"/>
        </w:rPr>
        <w:instrText>c</w:instrText>
      </w:r>
      <w:r w:rsidRPr="00C10CCF">
        <w:instrText xml:space="preserve"> \* </w:instrText>
      </w:r>
      <w:r w:rsidRPr="00C10CCF">
        <w:rPr>
          <w:lang w:val="en-US"/>
        </w:rPr>
        <w:instrText>Arabic</w:instrText>
      </w:r>
      <w:r w:rsidRPr="00C10CCF">
        <w:instrText xml:space="preserve"> \* </w:instrText>
      </w:r>
      <w:r w:rsidRPr="00C10CCF">
        <w:rPr>
          <w:lang w:val="en-US"/>
        </w:rPr>
        <w:instrText>MERGEFORMAT</w:instrText>
      </w:r>
      <w:r w:rsidRPr="00C10CCF">
        <w:instrText xml:space="preserve"> </w:instrText>
      </w:r>
      <w:r w:rsidRPr="00C10CCF">
        <w:rPr>
          <w:lang w:val="en-US"/>
        </w:rPr>
        <w:fldChar w:fldCharType="separate"/>
      </w:r>
      <w:r w:rsidR="001007D2" w:rsidRPr="001007D2">
        <w:rPr>
          <w:noProof/>
        </w:rPr>
        <w:instrText>2</w:instrText>
      </w:r>
      <w:r w:rsidRPr="00C10CCF">
        <w:rPr>
          <w:lang w:val="en-US"/>
        </w:rPr>
        <w:fldChar w:fldCharType="end"/>
      </w:r>
      <w:r w:rsidRPr="00C10CCF">
        <w:instrText>.</w:instrText>
      </w:r>
      <w:r w:rsidRPr="00C10CCF">
        <w:rPr>
          <w:lang w:val="en-US"/>
        </w:rPr>
        <w:fldChar w:fldCharType="begin"/>
      </w:r>
      <w:r w:rsidRPr="00C10CCF">
        <w:instrText xml:space="preserve"> </w:instrText>
      </w:r>
      <w:r w:rsidRPr="00C10CCF">
        <w:rPr>
          <w:lang w:val="en-US"/>
        </w:rPr>
        <w:instrText>SEQ</w:instrText>
      </w:r>
      <w:r w:rsidRPr="00C10CCF">
        <w:instrText xml:space="preserve"> </w:instrText>
      </w:r>
      <w:r w:rsidRPr="00C10CCF">
        <w:rPr>
          <w:lang w:val="en-US"/>
        </w:rPr>
        <w:instrText>MTEqn</w:instrText>
      </w:r>
      <w:r w:rsidRPr="00C10CCF">
        <w:instrText xml:space="preserve"> \</w:instrText>
      </w:r>
      <w:r w:rsidRPr="00C10CCF">
        <w:rPr>
          <w:lang w:val="en-US"/>
        </w:rPr>
        <w:instrText>c</w:instrText>
      </w:r>
      <w:r w:rsidRPr="00C10CCF">
        <w:instrText xml:space="preserve"> \* </w:instrText>
      </w:r>
      <w:r w:rsidRPr="00C10CCF">
        <w:rPr>
          <w:lang w:val="en-US"/>
        </w:rPr>
        <w:instrText>Arabic</w:instrText>
      </w:r>
      <w:r w:rsidRPr="00C10CCF">
        <w:instrText xml:space="preserve"> \* </w:instrText>
      </w:r>
      <w:r w:rsidRPr="00C10CCF">
        <w:rPr>
          <w:lang w:val="en-US"/>
        </w:rPr>
        <w:instrText>MERGEFORMAT</w:instrText>
      </w:r>
      <w:r w:rsidRPr="00C10CCF">
        <w:instrText xml:space="preserve"> </w:instrText>
      </w:r>
      <w:r w:rsidRPr="00C10CCF">
        <w:rPr>
          <w:lang w:val="en-US"/>
        </w:rPr>
        <w:fldChar w:fldCharType="separate"/>
      </w:r>
      <w:r w:rsidR="001007D2" w:rsidRPr="001007D2">
        <w:rPr>
          <w:noProof/>
        </w:rPr>
        <w:instrText>11</w:instrText>
      </w:r>
      <w:r w:rsidRPr="00C10CCF">
        <w:rPr>
          <w:lang w:val="en-US"/>
        </w:rPr>
        <w:fldChar w:fldCharType="end"/>
      </w:r>
      <w:r w:rsidRPr="00C10CCF">
        <w:instrText>)</w:instrText>
      </w:r>
      <w:r w:rsidRPr="00C10CCF">
        <w:rPr>
          <w:lang w:val="en-US"/>
        </w:rPr>
        <w:fldChar w:fldCharType="end"/>
      </w:r>
    </w:p>
    <w:p w:rsidR="00C10CCF" w:rsidRPr="00C10CCF" w:rsidRDefault="00C10CCF" w:rsidP="00B65BD4">
      <w:pPr>
        <w:pStyle w:val="MTDisplayEquation"/>
        <w:spacing w:after="120"/>
      </w:pPr>
      <w:r w:rsidRPr="00C10CCF">
        <w:tab/>
      </w:r>
      <w:r w:rsidRPr="00C10CCF">
        <w:rPr>
          <w:position w:val="-28"/>
          <w:lang w:val="en-US"/>
        </w:rPr>
        <w:object w:dxaOrig="1480" w:dyaOrig="660">
          <v:shape id="_x0000_i1090" type="#_x0000_t75" style="width:74.05pt;height:33.3pt" o:ole="">
            <v:imagedata r:id="rId139" o:title=""/>
          </v:shape>
          <o:OLEObject Type="Embed" ProgID="Equation.DSMT4" ShapeID="_x0000_i1090" DrawAspect="Content" ObjectID="_1432851228" r:id="rId140"/>
        </w:object>
      </w:r>
      <w:r w:rsidRPr="00C10CCF">
        <w:t xml:space="preserve"> </w:t>
      </w:r>
      <w:r w:rsidRPr="00C10CCF">
        <w:tab/>
      </w:r>
      <w:r w:rsidRPr="00C10CCF">
        <w:rPr>
          <w:lang w:val="en-US"/>
        </w:rPr>
        <w:fldChar w:fldCharType="begin"/>
      </w:r>
      <w:r w:rsidRPr="00C10CCF">
        <w:instrText xml:space="preserve"> </w:instrText>
      </w:r>
      <w:r w:rsidRPr="00C10CCF">
        <w:rPr>
          <w:lang w:val="en-US"/>
        </w:rPr>
        <w:instrText>MACROBUTTON</w:instrText>
      </w:r>
      <w:r w:rsidRPr="00C10CCF">
        <w:instrText xml:space="preserve"> </w:instrText>
      </w:r>
      <w:r w:rsidRPr="00C10CCF">
        <w:rPr>
          <w:lang w:val="en-US"/>
        </w:rPr>
        <w:instrText>MTPlaceRef</w:instrText>
      </w:r>
      <w:r w:rsidRPr="00C10CCF">
        <w:instrText xml:space="preserve"> \* </w:instrText>
      </w:r>
      <w:r w:rsidRPr="00C10CCF">
        <w:rPr>
          <w:lang w:val="en-US"/>
        </w:rPr>
        <w:instrText>MERGEFORMAT</w:instrText>
      </w:r>
      <w:r w:rsidRPr="00C10CCF">
        <w:instrText xml:space="preserve"> </w:instrText>
      </w:r>
      <w:r w:rsidRPr="00C10CCF">
        <w:rPr>
          <w:lang w:val="en-US"/>
        </w:rPr>
        <w:fldChar w:fldCharType="begin"/>
      </w:r>
      <w:r w:rsidRPr="00C10CCF">
        <w:instrText xml:space="preserve"> </w:instrText>
      </w:r>
      <w:r w:rsidRPr="00C10CCF">
        <w:rPr>
          <w:lang w:val="en-US"/>
        </w:rPr>
        <w:instrText>SEQ</w:instrText>
      </w:r>
      <w:r w:rsidRPr="00C10CCF">
        <w:instrText xml:space="preserve"> </w:instrText>
      </w:r>
      <w:r w:rsidRPr="00C10CCF">
        <w:rPr>
          <w:lang w:val="en-US"/>
        </w:rPr>
        <w:instrText>MTEqn</w:instrText>
      </w:r>
      <w:r w:rsidRPr="00C10CCF">
        <w:instrText xml:space="preserve"> \</w:instrText>
      </w:r>
      <w:r w:rsidRPr="00C10CCF">
        <w:rPr>
          <w:lang w:val="en-US"/>
        </w:rPr>
        <w:instrText>h</w:instrText>
      </w:r>
      <w:r w:rsidRPr="00C10CCF">
        <w:instrText xml:space="preserve"> \* </w:instrText>
      </w:r>
      <w:r w:rsidRPr="00C10CCF">
        <w:rPr>
          <w:lang w:val="en-US"/>
        </w:rPr>
        <w:instrText>MERGEFORMAT</w:instrText>
      </w:r>
      <w:r w:rsidRPr="00C10CCF">
        <w:instrText xml:space="preserve"> </w:instrText>
      </w:r>
      <w:r w:rsidRPr="00C10CCF">
        <w:rPr>
          <w:lang w:val="en-US"/>
        </w:rPr>
        <w:fldChar w:fldCharType="end"/>
      </w:r>
      <w:bookmarkStart w:id="27" w:name="ZEqnNum308352"/>
      <w:r w:rsidRPr="00C10CCF">
        <w:instrText>(</w:instrText>
      </w:r>
      <w:r w:rsidRPr="00C10CCF">
        <w:rPr>
          <w:lang w:val="en-US"/>
        </w:rPr>
        <w:fldChar w:fldCharType="begin"/>
      </w:r>
      <w:r w:rsidRPr="00C10CCF">
        <w:instrText xml:space="preserve"> </w:instrText>
      </w:r>
      <w:r w:rsidRPr="00C10CCF">
        <w:rPr>
          <w:lang w:val="en-US"/>
        </w:rPr>
        <w:instrText>SEQ</w:instrText>
      </w:r>
      <w:r w:rsidRPr="00C10CCF">
        <w:instrText xml:space="preserve"> </w:instrText>
      </w:r>
      <w:r w:rsidRPr="00C10CCF">
        <w:rPr>
          <w:lang w:val="en-US"/>
        </w:rPr>
        <w:instrText>MTSec</w:instrText>
      </w:r>
      <w:r w:rsidRPr="00C10CCF">
        <w:instrText xml:space="preserve"> \</w:instrText>
      </w:r>
      <w:r w:rsidRPr="00C10CCF">
        <w:rPr>
          <w:lang w:val="en-US"/>
        </w:rPr>
        <w:instrText>c</w:instrText>
      </w:r>
      <w:r w:rsidRPr="00C10CCF">
        <w:instrText xml:space="preserve"> \* </w:instrText>
      </w:r>
      <w:r w:rsidRPr="00C10CCF">
        <w:rPr>
          <w:lang w:val="en-US"/>
        </w:rPr>
        <w:instrText>Arabic</w:instrText>
      </w:r>
      <w:r w:rsidRPr="00C10CCF">
        <w:instrText xml:space="preserve"> \* </w:instrText>
      </w:r>
      <w:r w:rsidRPr="00C10CCF">
        <w:rPr>
          <w:lang w:val="en-US"/>
        </w:rPr>
        <w:instrText>MERGEFORMAT</w:instrText>
      </w:r>
      <w:r w:rsidRPr="00C10CCF">
        <w:instrText xml:space="preserve"> </w:instrText>
      </w:r>
      <w:r w:rsidRPr="00C10CCF">
        <w:rPr>
          <w:lang w:val="en-US"/>
        </w:rPr>
        <w:fldChar w:fldCharType="separate"/>
      </w:r>
      <w:r w:rsidR="001007D2" w:rsidRPr="001007D2">
        <w:rPr>
          <w:noProof/>
        </w:rPr>
        <w:instrText>2</w:instrText>
      </w:r>
      <w:r w:rsidRPr="00C10CCF">
        <w:rPr>
          <w:lang w:val="en-US"/>
        </w:rPr>
        <w:fldChar w:fldCharType="end"/>
      </w:r>
      <w:r w:rsidRPr="00C10CCF">
        <w:instrText>.</w:instrText>
      </w:r>
      <w:r w:rsidRPr="00C10CCF">
        <w:rPr>
          <w:lang w:val="en-US"/>
        </w:rPr>
        <w:fldChar w:fldCharType="begin"/>
      </w:r>
      <w:r w:rsidRPr="00C10CCF">
        <w:instrText xml:space="preserve"> </w:instrText>
      </w:r>
      <w:r w:rsidRPr="00C10CCF">
        <w:rPr>
          <w:lang w:val="en-US"/>
        </w:rPr>
        <w:instrText>SEQ</w:instrText>
      </w:r>
      <w:r w:rsidRPr="00C10CCF">
        <w:instrText xml:space="preserve"> </w:instrText>
      </w:r>
      <w:r w:rsidRPr="00C10CCF">
        <w:rPr>
          <w:lang w:val="en-US"/>
        </w:rPr>
        <w:instrText>MTEqn</w:instrText>
      </w:r>
      <w:r w:rsidRPr="00C10CCF">
        <w:instrText xml:space="preserve"> \</w:instrText>
      </w:r>
      <w:r w:rsidRPr="00C10CCF">
        <w:rPr>
          <w:lang w:val="en-US"/>
        </w:rPr>
        <w:instrText>c</w:instrText>
      </w:r>
      <w:r w:rsidRPr="00C10CCF">
        <w:instrText xml:space="preserve"> \* </w:instrText>
      </w:r>
      <w:r w:rsidRPr="00C10CCF">
        <w:rPr>
          <w:lang w:val="en-US"/>
        </w:rPr>
        <w:instrText>Arabic</w:instrText>
      </w:r>
      <w:r w:rsidRPr="00C10CCF">
        <w:instrText xml:space="preserve"> \* </w:instrText>
      </w:r>
      <w:r w:rsidRPr="00C10CCF">
        <w:rPr>
          <w:lang w:val="en-US"/>
        </w:rPr>
        <w:instrText>MERGEFORMAT</w:instrText>
      </w:r>
      <w:r w:rsidRPr="00C10CCF">
        <w:instrText xml:space="preserve"> </w:instrText>
      </w:r>
      <w:r w:rsidRPr="00C10CCF">
        <w:rPr>
          <w:lang w:val="en-US"/>
        </w:rPr>
        <w:fldChar w:fldCharType="separate"/>
      </w:r>
      <w:r w:rsidR="001007D2" w:rsidRPr="001007D2">
        <w:rPr>
          <w:noProof/>
        </w:rPr>
        <w:instrText>12</w:instrText>
      </w:r>
      <w:r w:rsidRPr="00C10CCF">
        <w:rPr>
          <w:lang w:val="en-US"/>
        </w:rPr>
        <w:fldChar w:fldCharType="end"/>
      </w:r>
      <w:r w:rsidRPr="00C10CCF">
        <w:instrText>)</w:instrText>
      </w:r>
      <w:bookmarkEnd w:id="27"/>
      <w:r w:rsidRPr="00C10CCF">
        <w:rPr>
          <w:lang w:val="en-US"/>
        </w:rPr>
        <w:fldChar w:fldCharType="end"/>
      </w:r>
    </w:p>
    <w:p w:rsidR="00C10CCF" w:rsidRPr="00C10CCF" w:rsidRDefault="00C10CCF" w:rsidP="00B65BD4">
      <w:pPr>
        <w:pStyle w:val="MTDisplayEquation"/>
        <w:spacing w:after="120"/>
      </w:pPr>
      <w:r w:rsidRPr="00C10CCF">
        <w:tab/>
      </w:r>
      <w:r w:rsidRPr="00C10CCF">
        <w:rPr>
          <w:position w:val="-24"/>
          <w:lang w:val="en-US"/>
        </w:rPr>
        <w:object w:dxaOrig="1120" w:dyaOrig="620">
          <v:shape id="_x0000_i1091" type="#_x0000_t75" style="width:55.7pt;height:31.25pt" o:ole="">
            <v:imagedata r:id="rId141" o:title=""/>
          </v:shape>
          <o:OLEObject Type="Embed" ProgID="Equation.DSMT4" ShapeID="_x0000_i1091" DrawAspect="Content" ObjectID="_1432851229" r:id="rId142"/>
        </w:object>
      </w:r>
      <w:r w:rsidRPr="00C10CCF">
        <w:t xml:space="preserve"> ,</w:t>
      </w:r>
      <w:r w:rsidRPr="00C10CCF">
        <w:tab/>
      </w:r>
      <w:r w:rsidRPr="00C10CCF">
        <w:rPr>
          <w:lang w:val="en-US"/>
        </w:rPr>
        <w:fldChar w:fldCharType="begin"/>
      </w:r>
      <w:r w:rsidRPr="00C10CCF">
        <w:instrText xml:space="preserve"> </w:instrText>
      </w:r>
      <w:r w:rsidRPr="00C10CCF">
        <w:rPr>
          <w:lang w:val="en-US"/>
        </w:rPr>
        <w:instrText>MACROBUTTON</w:instrText>
      </w:r>
      <w:r w:rsidRPr="00C10CCF">
        <w:instrText xml:space="preserve"> </w:instrText>
      </w:r>
      <w:r w:rsidRPr="00C10CCF">
        <w:rPr>
          <w:lang w:val="en-US"/>
        </w:rPr>
        <w:instrText>MTPlaceRef</w:instrText>
      </w:r>
      <w:r w:rsidRPr="00C10CCF">
        <w:instrText xml:space="preserve"> \* </w:instrText>
      </w:r>
      <w:r w:rsidRPr="00C10CCF">
        <w:rPr>
          <w:lang w:val="en-US"/>
        </w:rPr>
        <w:instrText>MERGEFORMAT</w:instrText>
      </w:r>
      <w:r w:rsidRPr="00C10CCF">
        <w:instrText xml:space="preserve"> </w:instrText>
      </w:r>
      <w:r w:rsidRPr="00C10CCF">
        <w:rPr>
          <w:lang w:val="en-US"/>
        </w:rPr>
        <w:fldChar w:fldCharType="begin"/>
      </w:r>
      <w:r w:rsidRPr="00C10CCF">
        <w:instrText xml:space="preserve"> </w:instrText>
      </w:r>
      <w:r w:rsidRPr="00C10CCF">
        <w:rPr>
          <w:lang w:val="en-US"/>
        </w:rPr>
        <w:instrText>SEQ</w:instrText>
      </w:r>
      <w:r w:rsidRPr="00C10CCF">
        <w:instrText xml:space="preserve"> </w:instrText>
      </w:r>
      <w:r w:rsidRPr="00C10CCF">
        <w:rPr>
          <w:lang w:val="en-US"/>
        </w:rPr>
        <w:instrText>MTEqn</w:instrText>
      </w:r>
      <w:r w:rsidRPr="00C10CCF">
        <w:instrText xml:space="preserve"> \</w:instrText>
      </w:r>
      <w:r w:rsidRPr="00C10CCF">
        <w:rPr>
          <w:lang w:val="en-US"/>
        </w:rPr>
        <w:instrText>h</w:instrText>
      </w:r>
      <w:r w:rsidRPr="00C10CCF">
        <w:instrText xml:space="preserve"> \* </w:instrText>
      </w:r>
      <w:r w:rsidRPr="00C10CCF">
        <w:rPr>
          <w:lang w:val="en-US"/>
        </w:rPr>
        <w:instrText>MERGEFORMAT</w:instrText>
      </w:r>
      <w:r w:rsidRPr="00C10CCF">
        <w:instrText xml:space="preserve"> </w:instrText>
      </w:r>
      <w:r w:rsidRPr="00C10CCF">
        <w:rPr>
          <w:lang w:val="en-US"/>
        </w:rPr>
        <w:fldChar w:fldCharType="end"/>
      </w:r>
      <w:r w:rsidRPr="00C10CCF">
        <w:instrText>(</w:instrText>
      </w:r>
      <w:r w:rsidRPr="00C10CCF">
        <w:rPr>
          <w:lang w:val="en-US"/>
        </w:rPr>
        <w:fldChar w:fldCharType="begin"/>
      </w:r>
      <w:r w:rsidRPr="00C10CCF">
        <w:instrText xml:space="preserve"> </w:instrText>
      </w:r>
      <w:r w:rsidRPr="00C10CCF">
        <w:rPr>
          <w:lang w:val="en-US"/>
        </w:rPr>
        <w:instrText>SEQ</w:instrText>
      </w:r>
      <w:r w:rsidRPr="00C10CCF">
        <w:instrText xml:space="preserve"> </w:instrText>
      </w:r>
      <w:r w:rsidRPr="00C10CCF">
        <w:rPr>
          <w:lang w:val="en-US"/>
        </w:rPr>
        <w:instrText>MTSec</w:instrText>
      </w:r>
      <w:r w:rsidRPr="00C10CCF">
        <w:instrText xml:space="preserve"> \</w:instrText>
      </w:r>
      <w:r w:rsidRPr="00C10CCF">
        <w:rPr>
          <w:lang w:val="en-US"/>
        </w:rPr>
        <w:instrText>c</w:instrText>
      </w:r>
      <w:r w:rsidRPr="00C10CCF">
        <w:instrText xml:space="preserve"> \* </w:instrText>
      </w:r>
      <w:r w:rsidRPr="00C10CCF">
        <w:rPr>
          <w:lang w:val="en-US"/>
        </w:rPr>
        <w:instrText>Arabic</w:instrText>
      </w:r>
      <w:r w:rsidRPr="00C10CCF">
        <w:instrText xml:space="preserve"> \* </w:instrText>
      </w:r>
      <w:r w:rsidRPr="00C10CCF">
        <w:rPr>
          <w:lang w:val="en-US"/>
        </w:rPr>
        <w:instrText>MERGEFORMAT</w:instrText>
      </w:r>
      <w:r w:rsidRPr="00C10CCF">
        <w:instrText xml:space="preserve"> </w:instrText>
      </w:r>
      <w:r w:rsidRPr="00C10CCF">
        <w:rPr>
          <w:lang w:val="en-US"/>
        </w:rPr>
        <w:fldChar w:fldCharType="separate"/>
      </w:r>
      <w:r w:rsidR="001007D2" w:rsidRPr="001007D2">
        <w:rPr>
          <w:noProof/>
        </w:rPr>
        <w:instrText>2</w:instrText>
      </w:r>
      <w:r w:rsidRPr="00C10CCF">
        <w:rPr>
          <w:lang w:val="en-US"/>
        </w:rPr>
        <w:fldChar w:fldCharType="end"/>
      </w:r>
      <w:r w:rsidRPr="00C10CCF">
        <w:instrText>.</w:instrText>
      </w:r>
      <w:r w:rsidRPr="00C10CCF">
        <w:rPr>
          <w:lang w:val="en-US"/>
        </w:rPr>
        <w:fldChar w:fldCharType="begin"/>
      </w:r>
      <w:r w:rsidRPr="00C10CCF">
        <w:instrText xml:space="preserve"> </w:instrText>
      </w:r>
      <w:r w:rsidRPr="00C10CCF">
        <w:rPr>
          <w:lang w:val="en-US"/>
        </w:rPr>
        <w:instrText>SEQ</w:instrText>
      </w:r>
      <w:r w:rsidRPr="00C10CCF">
        <w:instrText xml:space="preserve"> </w:instrText>
      </w:r>
      <w:r w:rsidRPr="00C10CCF">
        <w:rPr>
          <w:lang w:val="en-US"/>
        </w:rPr>
        <w:instrText>MTEqn</w:instrText>
      </w:r>
      <w:r w:rsidRPr="00C10CCF">
        <w:instrText xml:space="preserve"> \</w:instrText>
      </w:r>
      <w:r w:rsidRPr="00C10CCF">
        <w:rPr>
          <w:lang w:val="en-US"/>
        </w:rPr>
        <w:instrText>c</w:instrText>
      </w:r>
      <w:r w:rsidRPr="00C10CCF">
        <w:instrText xml:space="preserve"> \* </w:instrText>
      </w:r>
      <w:r w:rsidRPr="00C10CCF">
        <w:rPr>
          <w:lang w:val="en-US"/>
        </w:rPr>
        <w:instrText>Arabic</w:instrText>
      </w:r>
      <w:r w:rsidRPr="00C10CCF">
        <w:instrText xml:space="preserve"> \* </w:instrText>
      </w:r>
      <w:r w:rsidRPr="00C10CCF">
        <w:rPr>
          <w:lang w:val="en-US"/>
        </w:rPr>
        <w:instrText>MERGEFORMAT</w:instrText>
      </w:r>
      <w:r w:rsidRPr="00C10CCF">
        <w:instrText xml:space="preserve"> </w:instrText>
      </w:r>
      <w:r w:rsidRPr="00C10CCF">
        <w:rPr>
          <w:lang w:val="en-US"/>
        </w:rPr>
        <w:fldChar w:fldCharType="separate"/>
      </w:r>
      <w:r w:rsidR="001007D2" w:rsidRPr="001007D2">
        <w:rPr>
          <w:noProof/>
        </w:rPr>
        <w:instrText>13</w:instrText>
      </w:r>
      <w:r w:rsidRPr="00C10CCF">
        <w:rPr>
          <w:lang w:val="en-US"/>
        </w:rPr>
        <w:fldChar w:fldCharType="end"/>
      </w:r>
      <w:r w:rsidRPr="00C10CCF">
        <w:instrText>)</w:instrText>
      </w:r>
      <w:r w:rsidRPr="00C10CCF">
        <w:rPr>
          <w:lang w:val="en-US"/>
        </w:rPr>
        <w:fldChar w:fldCharType="end"/>
      </w:r>
    </w:p>
    <w:p w:rsidR="00C10CCF" w:rsidRPr="00C10CCF" w:rsidRDefault="00C10CCF" w:rsidP="00B65BD4">
      <w:pPr>
        <w:spacing w:after="120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где </w:t>
      </w:r>
      <w:r w:rsidRPr="00C10CCF">
        <w:rPr>
          <w:rFonts w:ascii="Cambria" w:hAnsi="Cambria" w:cs="Arial"/>
          <w:position w:val="-10"/>
          <w:sz w:val="24"/>
          <w:szCs w:val="24"/>
        </w:rPr>
        <w:object w:dxaOrig="840" w:dyaOrig="320">
          <v:shape id="_x0000_i1092" type="#_x0000_t75" style="width:41.45pt;height:16.3pt" o:ole="">
            <v:imagedata r:id="rId143" o:title=""/>
          </v:shape>
          <o:OLEObject Type="Embed" ProgID="Equation.DSMT4" ShapeID="_x0000_i1092" DrawAspect="Content" ObjectID="_1432851230" r:id="rId144"/>
        </w:object>
      </w:r>
      <w:r w:rsidRPr="00C10CCF">
        <w:rPr>
          <w:rFonts w:ascii="Cambria" w:hAnsi="Cambria" w:cs="Arial"/>
          <w:sz w:val="24"/>
          <w:szCs w:val="24"/>
        </w:rPr>
        <w:t xml:space="preserve">  – константа Эйлера.  В этой области дисперсионное уравнение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ZEqnNum253703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ZEqnNum253703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(2.9)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принимает вид</w:t>
      </w:r>
      <w:proofErr w:type="gramStart"/>
      <w:r w:rsidRPr="00C10CCF">
        <w:rPr>
          <w:rFonts w:ascii="Cambria" w:hAnsi="Cambria" w:cs="Arial"/>
          <w:sz w:val="24"/>
          <w:szCs w:val="24"/>
        </w:rPr>
        <w:t xml:space="preserve"> </w:t>
      </w:r>
    </w:p>
    <w:p w:rsidR="00C10CCF" w:rsidRPr="00C10CCF" w:rsidRDefault="00C10CCF" w:rsidP="00B65BD4">
      <w:pPr>
        <w:pStyle w:val="MTDisplayEquation"/>
        <w:spacing w:after="120"/>
      </w:pPr>
      <w:proofErr w:type="gramEnd"/>
      <w:r w:rsidRPr="00C10CCF">
        <w:tab/>
      </w:r>
      <w:r w:rsidRPr="00C10CCF">
        <w:rPr>
          <w:position w:val="-32"/>
          <w:lang w:val="en-US"/>
        </w:rPr>
        <w:object w:dxaOrig="2720" w:dyaOrig="760">
          <v:shape id="_x0000_i1093" type="#_x0000_t75" style="width:135.85pt;height:38.05pt" o:ole="">
            <v:imagedata r:id="rId145" o:title=""/>
          </v:shape>
          <o:OLEObject Type="Embed" ProgID="Equation.DSMT4" ShapeID="_x0000_i1093" DrawAspect="Content" ObjectID="_1432851231" r:id="rId146"/>
        </w:object>
      </w:r>
      <w:r w:rsidRPr="00C10CCF">
        <w:t xml:space="preserve"> .</w:t>
      </w:r>
      <w:r w:rsidRPr="00C10CCF">
        <w:tab/>
      </w:r>
      <w:r w:rsidRPr="00C10CCF">
        <w:rPr>
          <w:lang w:val="en-US"/>
        </w:rPr>
        <w:fldChar w:fldCharType="begin"/>
      </w:r>
      <w:r w:rsidRPr="00C10CCF">
        <w:instrText xml:space="preserve"> </w:instrText>
      </w:r>
      <w:r w:rsidRPr="00C10CCF">
        <w:rPr>
          <w:lang w:val="en-US"/>
        </w:rPr>
        <w:instrText>MACROBUTTON</w:instrText>
      </w:r>
      <w:r w:rsidRPr="00C10CCF">
        <w:instrText xml:space="preserve"> </w:instrText>
      </w:r>
      <w:r w:rsidRPr="00C10CCF">
        <w:rPr>
          <w:lang w:val="en-US"/>
        </w:rPr>
        <w:instrText>MTPlaceRef</w:instrText>
      </w:r>
      <w:r w:rsidRPr="00C10CCF">
        <w:instrText xml:space="preserve"> \* </w:instrText>
      </w:r>
      <w:r w:rsidRPr="00C10CCF">
        <w:rPr>
          <w:lang w:val="en-US"/>
        </w:rPr>
        <w:instrText>MERGEFORMAT</w:instrText>
      </w:r>
      <w:r w:rsidRPr="00C10CCF">
        <w:instrText xml:space="preserve"> </w:instrText>
      </w:r>
      <w:r w:rsidRPr="00C10CCF">
        <w:rPr>
          <w:lang w:val="en-US"/>
        </w:rPr>
        <w:fldChar w:fldCharType="begin"/>
      </w:r>
      <w:r w:rsidRPr="00C10CCF">
        <w:instrText xml:space="preserve"> </w:instrText>
      </w:r>
      <w:r w:rsidRPr="00C10CCF">
        <w:rPr>
          <w:lang w:val="en-US"/>
        </w:rPr>
        <w:instrText>SEQ</w:instrText>
      </w:r>
      <w:r w:rsidRPr="00C10CCF">
        <w:instrText xml:space="preserve"> </w:instrText>
      </w:r>
      <w:r w:rsidRPr="00C10CCF">
        <w:rPr>
          <w:lang w:val="en-US"/>
        </w:rPr>
        <w:instrText>MTEqn</w:instrText>
      </w:r>
      <w:r w:rsidRPr="00C10CCF">
        <w:instrText xml:space="preserve"> \</w:instrText>
      </w:r>
      <w:r w:rsidRPr="00C10CCF">
        <w:rPr>
          <w:lang w:val="en-US"/>
        </w:rPr>
        <w:instrText>h</w:instrText>
      </w:r>
      <w:r w:rsidRPr="00C10CCF">
        <w:instrText xml:space="preserve"> \* </w:instrText>
      </w:r>
      <w:r w:rsidRPr="00C10CCF">
        <w:rPr>
          <w:lang w:val="en-US"/>
        </w:rPr>
        <w:instrText>MERGEFORMAT</w:instrText>
      </w:r>
      <w:r w:rsidRPr="00C10CCF">
        <w:instrText xml:space="preserve"> </w:instrText>
      </w:r>
      <w:r w:rsidRPr="00C10CCF">
        <w:rPr>
          <w:lang w:val="en-US"/>
        </w:rPr>
        <w:fldChar w:fldCharType="end"/>
      </w:r>
      <w:bookmarkStart w:id="28" w:name="ZEqnNum386465"/>
      <w:r w:rsidRPr="00C10CCF">
        <w:instrText>(</w:instrText>
      </w:r>
      <w:r w:rsidRPr="00C10CCF">
        <w:rPr>
          <w:lang w:val="en-US"/>
        </w:rPr>
        <w:fldChar w:fldCharType="begin"/>
      </w:r>
      <w:r w:rsidRPr="00C10CCF">
        <w:instrText xml:space="preserve"> </w:instrText>
      </w:r>
      <w:r w:rsidRPr="00C10CCF">
        <w:rPr>
          <w:lang w:val="en-US"/>
        </w:rPr>
        <w:instrText>SEQ</w:instrText>
      </w:r>
      <w:r w:rsidRPr="00C10CCF">
        <w:instrText xml:space="preserve"> </w:instrText>
      </w:r>
      <w:r w:rsidRPr="00C10CCF">
        <w:rPr>
          <w:lang w:val="en-US"/>
        </w:rPr>
        <w:instrText>MTSec</w:instrText>
      </w:r>
      <w:r w:rsidRPr="00C10CCF">
        <w:instrText xml:space="preserve"> \</w:instrText>
      </w:r>
      <w:r w:rsidRPr="00C10CCF">
        <w:rPr>
          <w:lang w:val="en-US"/>
        </w:rPr>
        <w:instrText>c</w:instrText>
      </w:r>
      <w:r w:rsidRPr="00C10CCF">
        <w:instrText xml:space="preserve"> \* </w:instrText>
      </w:r>
      <w:r w:rsidRPr="00C10CCF">
        <w:rPr>
          <w:lang w:val="en-US"/>
        </w:rPr>
        <w:instrText>Arabic</w:instrText>
      </w:r>
      <w:r w:rsidRPr="00C10CCF">
        <w:instrText xml:space="preserve"> \* </w:instrText>
      </w:r>
      <w:r w:rsidRPr="00C10CCF">
        <w:rPr>
          <w:lang w:val="en-US"/>
        </w:rPr>
        <w:instrText>MERGEFORMAT</w:instrText>
      </w:r>
      <w:r w:rsidRPr="00C10CCF">
        <w:instrText xml:space="preserve"> </w:instrText>
      </w:r>
      <w:r w:rsidRPr="00C10CCF">
        <w:rPr>
          <w:lang w:val="en-US"/>
        </w:rPr>
        <w:fldChar w:fldCharType="separate"/>
      </w:r>
      <w:r w:rsidR="001007D2" w:rsidRPr="001007D2">
        <w:rPr>
          <w:noProof/>
        </w:rPr>
        <w:instrText>2</w:instrText>
      </w:r>
      <w:r w:rsidRPr="00C10CCF">
        <w:rPr>
          <w:lang w:val="en-US"/>
        </w:rPr>
        <w:fldChar w:fldCharType="end"/>
      </w:r>
      <w:r w:rsidRPr="00C10CCF">
        <w:instrText>.</w:instrText>
      </w:r>
      <w:r w:rsidRPr="00C10CCF">
        <w:rPr>
          <w:lang w:val="en-US"/>
        </w:rPr>
        <w:fldChar w:fldCharType="begin"/>
      </w:r>
      <w:r w:rsidRPr="00C10CCF">
        <w:instrText xml:space="preserve"> </w:instrText>
      </w:r>
      <w:r w:rsidRPr="00C10CCF">
        <w:rPr>
          <w:lang w:val="en-US"/>
        </w:rPr>
        <w:instrText>SEQ</w:instrText>
      </w:r>
      <w:r w:rsidRPr="00C10CCF">
        <w:instrText xml:space="preserve"> </w:instrText>
      </w:r>
      <w:r w:rsidRPr="00C10CCF">
        <w:rPr>
          <w:lang w:val="en-US"/>
        </w:rPr>
        <w:instrText>MTEqn</w:instrText>
      </w:r>
      <w:r w:rsidRPr="00C10CCF">
        <w:instrText xml:space="preserve"> \</w:instrText>
      </w:r>
      <w:r w:rsidRPr="00C10CCF">
        <w:rPr>
          <w:lang w:val="en-US"/>
        </w:rPr>
        <w:instrText>c</w:instrText>
      </w:r>
      <w:r w:rsidRPr="00C10CCF">
        <w:instrText xml:space="preserve"> \* </w:instrText>
      </w:r>
      <w:r w:rsidRPr="00C10CCF">
        <w:rPr>
          <w:lang w:val="en-US"/>
        </w:rPr>
        <w:instrText>Arabic</w:instrText>
      </w:r>
      <w:r w:rsidRPr="00C10CCF">
        <w:instrText xml:space="preserve"> \* </w:instrText>
      </w:r>
      <w:r w:rsidRPr="00C10CCF">
        <w:rPr>
          <w:lang w:val="en-US"/>
        </w:rPr>
        <w:instrText>MERGEFORMAT</w:instrText>
      </w:r>
      <w:r w:rsidRPr="00C10CCF">
        <w:instrText xml:space="preserve"> </w:instrText>
      </w:r>
      <w:r w:rsidRPr="00C10CCF">
        <w:rPr>
          <w:lang w:val="en-US"/>
        </w:rPr>
        <w:fldChar w:fldCharType="separate"/>
      </w:r>
      <w:r w:rsidR="001007D2" w:rsidRPr="001007D2">
        <w:rPr>
          <w:noProof/>
        </w:rPr>
        <w:instrText>14</w:instrText>
      </w:r>
      <w:r w:rsidRPr="00C10CCF">
        <w:rPr>
          <w:lang w:val="en-US"/>
        </w:rPr>
        <w:fldChar w:fldCharType="end"/>
      </w:r>
      <w:r w:rsidRPr="00C10CCF">
        <w:instrText>)</w:instrText>
      </w:r>
      <w:bookmarkEnd w:id="28"/>
      <w:r w:rsidRPr="00C10CCF">
        <w:rPr>
          <w:lang w:val="en-US"/>
        </w:rPr>
        <w:fldChar w:fldCharType="end"/>
      </w:r>
    </w:p>
    <w:p w:rsidR="00C10CCF" w:rsidRPr="00C10CCF" w:rsidRDefault="00C10CCF" w:rsidP="00B65BD4">
      <w:pPr>
        <w:spacing w:after="120"/>
        <w:ind w:firstLine="708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Следует отметить, что в случае, когда выполнено двойное неравенство  </w:t>
      </w:r>
      <w:r w:rsidRPr="00C10CCF">
        <w:rPr>
          <w:rFonts w:ascii="Cambria" w:hAnsi="Cambria" w:cs="Arial"/>
          <w:position w:val="-6"/>
          <w:sz w:val="24"/>
          <w:szCs w:val="24"/>
        </w:rPr>
        <w:object w:dxaOrig="1760" w:dyaOrig="279">
          <v:shape id="_x0000_i1094" type="#_x0000_t75" style="width:87.6pt;height:14.25pt" o:ole="">
            <v:imagedata r:id="rId147" o:title=""/>
          </v:shape>
          <o:OLEObject Type="Embed" ProgID="Equation.DSMT4" ShapeID="_x0000_i1094" DrawAspect="Content" ObjectID="_1432851232" r:id="rId148"/>
        </w:object>
      </w:r>
      <w:r w:rsidRPr="00C10CCF">
        <w:rPr>
          <w:rFonts w:ascii="Cambria" w:hAnsi="Cambria" w:cs="Arial"/>
          <w:sz w:val="24"/>
          <w:szCs w:val="24"/>
        </w:rPr>
        <w:t xml:space="preserve">,  уравнение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ZEqnNum386465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ZEqnNum386465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(2.14)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 приводит к известному закону дисперсии плазмонов в одномерном проводнике,  например, в квантовой проволоке. </w:t>
      </w:r>
    </w:p>
    <w:p w:rsidR="00C10CCF" w:rsidRPr="00545C79" w:rsidRDefault="00C10CCF" w:rsidP="00B65BD4">
      <w:pPr>
        <w:pStyle w:val="1"/>
        <w:spacing w:before="0" w:after="120"/>
        <w:rPr>
          <w:color w:val="auto"/>
        </w:rPr>
      </w:pPr>
      <w:bookmarkStart w:id="29" w:name="_Toc358577334"/>
      <w:r w:rsidRPr="00545C79">
        <w:rPr>
          <w:color w:val="auto"/>
        </w:rPr>
        <w:lastRenderedPageBreak/>
        <w:t>Учёт неоднородности проводимости.</w:t>
      </w:r>
      <w:bookmarkEnd w:id="29"/>
    </w:p>
    <w:p w:rsidR="00C10CCF" w:rsidRPr="00C10CCF" w:rsidRDefault="00C10CCF" w:rsidP="00B65BD4">
      <w:pPr>
        <w:spacing w:after="120"/>
        <w:jc w:val="both"/>
        <w:rPr>
          <w:rFonts w:ascii="Cambria" w:hAnsi="Cambria"/>
        </w:rPr>
      </w:pPr>
      <w:r w:rsidRPr="00C10CCF">
        <w:rPr>
          <w:rFonts w:ascii="Cambria" w:hAnsi="Cambria" w:cs="Arial"/>
          <w:b/>
          <w:sz w:val="24"/>
          <w:szCs w:val="24"/>
        </w:rPr>
        <w:tab/>
      </w:r>
      <w:r w:rsidRPr="00C10CCF">
        <w:rPr>
          <w:rFonts w:ascii="Cambria" w:hAnsi="Cambria" w:cs="Arial"/>
          <w:sz w:val="24"/>
          <w:szCs w:val="24"/>
        </w:rPr>
        <w:t xml:space="preserve">В случае </w:t>
      </w:r>
      <w:r w:rsidRPr="00C10CCF">
        <w:rPr>
          <w:rFonts w:ascii="Cambria" w:hAnsi="Cambria" w:cs="Arial"/>
          <w:position w:val="-10"/>
          <w:sz w:val="24"/>
          <w:szCs w:val="24"/>
        </w:rPr>
        <w:object w:dxaOrig="880" w:dyaOrig="320">
          <v:shape id="_x0000_i1095" type="#_x0000_t75" style="width:44.15pt;height:15.6pt" o:ole="">
            <v:imagedata r:id="rId149" o:title=""/>
          </v:shape>
          <o:OLEObject Type="Embed" ProgID="Equation.DSMT4" ShapeID="_x0000_i1095" DrawAspect="Content" ObjectID="_1432851233" r:id="rId150"/>
        </w:object>
      </w:r>
      <w:r w:rsidRPr="00C10CCF">
        <w:rPr>
          <w:rFonts w:ascii="Cambria" w:hAnsi="Cambria" w:cs="Arial"/>
          <w:sz w:val="24"/>
          <w:szCs w:val="24"/>
        </w:rPr>
        <w:t xml:space="preserve">, но </w:t>
      </w:r>
      <w:r w:rsidRPr="00C10CCF">
        <w:rPr>
          <w:rFonts w:ascii="Cambria" w:hAnsi="Cambria" w:cs="Arial"/>
          <w:position w:val="-14"/>
          <w:sz w:val="24"/>
          <w:szCs w:val="24"/>
        </w:rPr>
        <w:object w:dxaOrig="1040" w:dyaOrig="400">
          <v:shape id="_x0000_i1096" type="#_x0000_t75" style="width:51.6pt;height:20.4pt" o:ole="">
            <v:imagedata r:id="rId151" o:title=""/>
          </v:shape>
          <o:OLEObject Type="Embed" ProgID="Equation.DSMT4" ShapeID="_x0000_i1096" DrawAspect="Content" ObjectID="_1432851234" r:id="rId152"/>
        </w:object>
      </w:r>
      <w:r w:rsidRPr="00C10CCF">
        <w:rPr>
          <w:rFonts w:ascii="Cambria" w:hAnsi="Cambria" w:cs="Arial"/>
          <w:sz w:val="24"/>
          <w:szCs w:val="24"/>
        </w:rPr>
        <w:t xml:space="preserve">, решение уравнения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ZEqnNum722209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ZEqnNum722209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(1.26)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, учитывающее зацепление мод с различными длинами волн, можно строить по теории возмущений. Считаем, что изначально в </w:t>
      </w:r>
      <w:proofErr w:type="spellStart"/>
      <w:r w:rsidRPr="00C10CCF">
        <w:rPr>
          <w:rFonts w:ascii="Cambria" w:hAnsi="Cambria" w:cs="Arial"/>
          <w:sz w:val="24"/>
          <w:szCs w:val="24"/>
        </w:rPr>
        <w:t>нанотрубке</w:t>
      </w:r>
      <w:proofErr w:type="spellEnd"/>
      <w:r w:rsidRPr="00C10CCF">
        <w:rPr>
          <w:rFonts w:ascii="Cambria" w:hAnsi="Cambria" w:cs="Arial"/>
          <w:sz w:val="24"/>
          <w:szCs w:val="24"/>
        </w:rPr>
        <w:t xml:space="preserve"> был возбуждён плазмон с некоторым волновым вектором </w:t>
      </w:r>
      <w:r w:rsidRPr="00C10CCF">
        <w:rPr>
          <w:rFonts w:ascii="Cambria" w:hAnsi="Cambria" w:cs="Arial"/>
          <w:position w:val="-12"/>
          <w:sz w:val="24"/>
          <w:szCs w:val="24"/>
        </w:rPr>
        <w:object w:dxaOrig="620" w:dyaOrig="360">
          <v:shape id="_x0000_i1097" type="#_x0000_t75" style="width:30.55pt;height:18.35pt" o:ole="">
            <v:imagedata r:id="rId153" o:title=""/>
          </v:shape>
          <o:OLEObject Type="Embed" ProgID="Equation.DSMT4" ShapeID="_x0000_i1097" DrawAspect="Content" ObjectID="_1432851235" r:id="rId154"/>
        </w:object>
      </w:r>
      <w:r w:rsidRPr="00C10CCF">
        <w:rPr>
          <w:rFonts w:ascii="Cambria" w:hAnsi="Cambria" w:cs="Arial"/>
          <w:sz w:val="24"/>
          <w:szCs w:val="24"/>
        </w:rPr>
        <w:t xml:space="preserve"> таким, что </w:t>
      </w:r>
      <w:r w:rsidRPr="00C10CCF">
        <w:rPr>
          <w:rFonts w:ascii="Cambria" w:hAnsi="Cambria" w:cs="Arial"/>
          <w:position w:val="-24"/>
          <w:sz w:val="24"/>
          <w:szCs w:val="24"/>
        </w:rPr>
        <w:object w:dxaOrig="940" w:dyaOrig="660">
          <v:shape id="_x0000_i1098" type="#_x0000_t75" style="width:46.85pt;height:33.3pt" o:ole="">
            <v:imagedata r:id="rId155" o:title=""/>
          </v:shape>
          <o:OLEObject Type="Embed" ProgID="Equation.DSMT4" ShapeID="_x0000_i1098" DrawAspect="Content" ObjectID="_1432851236" r:id="rId156"/>
        </w:object>
      </w:r>
      <w:r w:rsidRPr="00C10CCF">
        <w:rPr>
          <w:rFonts w:ascii="Cambria" w:hAnsi="Cambria" w:cs="Arial"/>
          <w:sz w:val="24"/>
          <w:szCs w:val="24"/>
        </w:rPr>
        <w:t xml:space="preserve">. Тогда </w:t>
      </w:r>
      <w:proofErr w:type="spellStart"/>
      <w:r w:rsidRPr="00C10CCF">
        <w:rPr>
          <w:rFonts w:ascii="Cambria" w:hAnsi="Cambria" w:cs="Arial"/>
          <w:sz w:val="24"/>
          <w:szCs w:val="24"/>
        </w:rPr>
        <w:t>фурье</w:t>
      </w:r>
      <w:proofErr w:type="spellEnd"/>
      <w:r w:rsidRPr="00C10CCF">
        <w:rPr>
          <w:rFonts w:ascii="Cambria" w:hAnsi="Cambria" w:cs="Arial"/>
          <w:sz w:val="24"/>
          <w:szCs w:val="24"/>
        </w:rPr>
        <w:t xml:space="preserve">-компоненты поля при всех </w:t>
      </w:r>
      <w:r w:rsidRPr="00C10CCF">
        <w:rPr>
          <w:rFonts w:ascii="Cambria" w:hAnsi="Cambria" w:cs="Arial"/>
          <w:position w:val="-12"/>
          <w:sz w:val="24"/>
          <w:szCs w:val="24"/>
        </w:rPr>
        <w:object w:dxaOrig="700" w:dyaOrig="360">
          <v:shape id="_x0000_i1099" type="#_x0000_t75" style="width:35.3pt;height:18.35pt" o:ole="">
            <v:imagedata r:id="rId157" o:title=""/>
          </v:shape>
          <o:OLEObject Type="Embed" ProgID="Equation.DSMT4" ShapeID="_x0000_i1099" DrawAspect="Content" ObjectID="_1432851237" r:id="rId158"/>
        </w:object>
      </w:r>
      <w:r w:rsidRPr="00C10CCF">
        <w:rPr>
          <w:rFonts w:ascii="Cambria" w:hAnsi="Cambria" w:cs="Arial"/>
          <w:sz w:val="24"/>
          <w:szCs w:val="24"/>
        </w:rPr>
        <w:t xml:space="preserve"> возникают только в результате рассеяния исходной волны на неоднородностях структуры трубки. Как следствие, в линейном по степени неоднородности проводимости  приближении </w:t>
      </w:r>
      <w:proofErr w:type="gramStart"/>
      <w:r w:rsidRPr="00C10CCF">
        <w:rPr>
          <w:rFonts w:ascii="Cambria" w:hAnsi="Cambria" w:cs="Arial"/>
          <w:sz w:val="24"/>
          <w:szCs w:val="24"/>
        </w:rPr>
        <w:t>из</w:t>
      </w:r>
      <w:proofErr w:type="gramEnd"/>
      <w:r w:rsidRPr="00C10CCF">
        <w:rPr>
          <w:rFonts w:ascii="Cambria" w:hAnsi="Cambria" w:cs="Arial"/>
          <w:sz w:val="24"/>
          <w:szCs w:val="24"/>
        </w:rPr>
        <w:t xml:space="preserve"> </w:t>
      </w:r>
      <w:r w:rsidR="00F54702">
        <w:rPr>
          <w:rFonts w:ascii="Cambria" w:hAnsi="Cambria" w:cs="Arial"/>
          <w:sz w:val="24"/>
          <w:szCs w:val="24"/>
        </w:rPr>
        <w:fldChar w:fldCharType="begin"/>
      </w:r>
      <w:r w:rsidR="00F54702">
        <w:rPr>
          <w:rFonts w:ascii="Cambria" w:hAnsi="Cambria" w:cs="Arial"/>
          <w:sz w:val="24"/>
          <w:szCs w:val="24"/>
        </w:rPr>
        <w:instrText xml:space="preserve"> GOTOBUTTON ZEqnNum722209  \* MERGEFORMAT </w:instrText>
      </w:r>
      <w:r w:rsidR="00F54702">
        <w:rPr>
          <w:rFonts w:ascii="Cambria" w:hAnsi="Cambria" w:cs="Arial"/>
          <w:sz w:val="24"/>
          <w:szCs w:val="24"/>
        </w:rPr>
        <w:fldChar w:fldCharType="begin"/>
      </w:r>
      <w:r w:rsidR="00F54702">
        <w:rPr>
          <w:rFonts w:ascii="Cambria" w:hAnsi="Cambria" w:cs="Arial"/>
          <w:sz w:val="24"/>
          <w:szCs w:val="24"/>
        </w:rPr>
        <w:instrText xml:space="preserve"> REF ZEqnNum722209 \* Charformat \! \* MERGEFORMAT </w:instrText>
      </w:r>
      <w:r w:rsidR="00F54702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(1.26)</w:instrText>
      </w:r>
      <w:r w:rsidR="00F54702">
        <w:rPr>
          <w:rFonts w:ascii="Cambria" w:hAnsi="Cambria" w:cs="Arial"/>
          <w:sz w:val="24"/>
          <w:szCs w:val="24"/>
        </w:rPr>
        <w:fldChar w:fldCharType="end"/>
      </w:r>
      <w:r w:rsidR="00F54702">
        <w:rPr>
          <w:rFonts w:ascii="Cambria" w:hAnsi="Cambria" w:cs="Arial"/>
          <w:sz w:val="24"/>
          <w:szCs w:val="24"/>
        </w:rPr>
        <w:fldChar w:fldCharType="end"/>
      </w:r>
      <w:r w:rsidR="00F54702">
        <w:rPr>
          <w:rFonts w:ascii="Cambria" w:hAnsi="Cambria" w:cs="Arial"/>
          <w:sz w:val="24"/>
          <w:szCs w:val="24"/>
        </w:rPr>
        <w:t xml:space="preserve"> </w:t>
      </w:r>
      <w:r w:rsidRPr="00C10CCF">
        <w:rPr>
          <w:rFonts w:ascii="Cambria" w:hAnsi="Cambria" w:cs="Arial"/>
          <w:sz w:val="24"/>
          <w:szCs w:val="24"/>
        </w:rPr>
        <w:t xml:space="preserve">находим, что  уравнение для величин </w:t>
      </w:r>
      <w:r w:rsidRPr="00C10CCF">
        <w:rPr>
          <w:rFonts w:ascii="Cambria" w:hAnsi="Cambria" w:cs="Arial"/>
          <w:position w:val="-12"/>
          <w:sz w:val="24"/>
          <w:szCs w:val="24"/>
        </w:rPr>
        <w:object w:dxaOrig="859" w:dyaOrig="400">
          <v:shape id="_x0000_i1100" type="#_x0000_t75" style="width:42.8pt;height:20.4pt" o:ole="">
            <v:imagedata r:id="rId159" o:title=""/>
          </v:shape>
          <o:OLEObject Type="Embed" ProgID="Equation.DSMT4" ShapeID="_x0000_i1100" DrawAspect="Content" ObjectID="_1432851238" r:id="rId160"/>
        </w:object>
      </w:r>
      <w:r w:rsidRPr="00C10CCF">
        <w:rPr>
          <w:rFonts w:ascii="Cambria" w:hAnsi="Cambria" w:cs="Arial"/>
          <w:sz w:val="24"/>
          <w:szCs w:val="24"/>
        </w:rPr>
        <w:t xml:space="preserve"> при </w:t>
      </w:r>
      <w:r w:rsidRPr="00C10CCF">
        <w:rPr>
          <w:rFonts w:ascii="Cambria" w:hAnsi="Cambria" w:cs="Arial"/>
          <w:position w:val="-12"/>
          <w:sz w:val="24"/>
          <w:szCs w:val="24"/>
        </w:rPr>
        <w:object w:dxaOrig="700" w:dyaOrig="360">
          <v:shape id="_x0000_i1101" type="#_x0000_t75" style="width:35.3pt;height:18.35pt" o:ole="">
            <v:imagedata r:id="rId157" o:title=""/>
          </v:shape>
          <o:OLEObject Type="Embed" ProgID="Equation.DSMT4" ShapeID="_x0000_i1101" DrawAspect="Content" ObjectID="_1432851239" r:id="rId161"/>
        </w:object>
      </w:r>
      <w:r w:rsidRPr="00C10CCF">
        <w:rPr>
          <w:rFonts w:ascii="Cambria" w:hAnsi="Cambria" w:cs="Arial"/>
          <w:sz w:val="24"/>
          <w:szCs w:val="24"/>
        </w:rPr>
        <w:t xml:space="preserve"> имеет следующий вид: 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28"/>
        </w:rPr>
        <w:object w:dxaOrig="7600" w:dyaOrig="680">
          <v:shape id="_x0000_i1102" type="#_x0000_t75" style="width:380.4pt;height:33.95pt" o:ole="">
            <v:imagedata r:id="rId162" o:title=""/>
          </v:shape>
          <o:OLEObject Type="Embed" ProgID="Equation.DSMT4" ShapeID="_x0000_i1102" DrawAspect="Content" ObjectID="_1432851240" r:id="rId163"/>
        </w:object>
      </w:r>
      <w:r w:rsidRPr="00C10CCF">
        <w:rPr>
          <w:rFonts w:ascii="Cambria" w:hAnsi="Cambria"/>
        </w:rPr>
        <w:t xml:space="preserve">. 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MTEditEquationSection2 </w:instrText>
      </w:r>
      <w:r w:rsidRPr="00C10CCF">
        <w:rPr>
          <w:rStyle w:val="MTEquationSection"/>
          <w:rFonts w:ascii="Cambria" w:hAnsi="Cambria"/>
        </w:rPr>
        <w:instrText>Equation Section (Next)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\r \h \* MERGEFORMAT 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\h \* MERGEFORMAT 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30" w:name="ZEqnNum825533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3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)</w:instrText>
      </w:r>
      <w:bookmarkEnd w:id="30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ind w:firstLine="708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>Полагая, что  добавка к проводимости носит случайный характер (</w:t>
      </w:r>
      <w:r w:rsidRPr="00C10CCF">
        <w:rPr>
          <w:rFonts w:ascii="Cambria" w:hAnsi="Cambria" w:cs="Arial"/>
          <w:i/>
          <w:sz w:val="24"/>
          <w:szCs w:val="24"/>
        </w:rPr>
        <w:t>α</w:t>
      </w:r>
      <w:r w:rsidRPr="00F54702">
        <w:rPr>
          <w:rFonts w:ascii="Cambria" w:hAnsi="Cambria" w:cs="Arial"/>
          <w:i/>
          <w:sz w:val="24"/>
          <w:szCs w:val="24"/>
        </w:rPr>
        <w:t>(</w:t>
      </w:r>
      <w:r w:rsidRPr="00F54702">
        <w:rPr>
          <w:rFonts w:ascii="Cambria" w:hAnsi="Cambria" w:cs="Arial"/>
          <w:i/>
          <w:sz w:val="24"/>
          <w:szCs w:val="24"/>
          <w:lang w:val="en-US"/>
        </w:rPr>
        <w:t>z</w:t>
      </w:r>
      <w:r w:rsidRPr="00F54702">
        <w:rPr>
          <w:rFonts w:ascii="Cambria" w:hAnsi="Cambria" w:cs="Arial"/>
          <w:i/>
          <w:sz w:val="24"/>
          <w:szCs w:val="24"/>
        </w:rPr>
        <w:t>)</w:t>
      </w:r>
      <w:r w:rsidRPr="00C10CCF">
        <w:rPr>
          <w:rFonts w:ascii="Cambria" w:hAnsi="Cambria" w:cs="Arial"/>
          <w:sz w:val="24"/>
          <w:szCs w:val="24"/>
        </w:rPr>
        <w:t xml:space="preserve"> есть случайная функция, среднее значение которой по достаточно большой длине нанотрубки равно нулю), имеем в </w:t>
      </w:r>
      <w:proofErr w:type="spellStart"/>
      <w:r w:rsidRPr="00C10CCF">
        <w:rPr>
          <w:rFonts w:ascii="Cambria" w:hAnsi="Cambria" w:cs="Arial"/>
          <w:sz w:val="24"/>
          <w:szCs w:val="24"/>
        </w:rPr>
        <w:t>фурье</w:t>
      </w:r>
      <w:proofErr w:type="spellEnd"/>
      <w:r w:rsidRPr="00C10CCF">
        <w:rPr>
          <w:rFonts w:ascii="Cambria" w:hAnsi="Cambria" w:cs="Arial"/>
          <w:sz w:val="24"/>
          <w:szCs w:val="24"/>
        </w:rPr>
        <w:t xml:space="preserve">-представлении равенство  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14"/>
        </w:rPr>
        <w:object w:dxaOrig="1200" w:dyaOrig="400">
          <v:shape id="_x0000_i1103" type="#_x0000_t75" style="width:59.75pt;height:19.7pt" o:ole="">
            <v:imagedata r:id="rId164" o:title=""/>
          </v:shape>
          <o:OLEObject Type="Embed" ProgID="Equation.DSMT4" ShapeID="_x0000_i1103" DrawAspect="Content" ObjectID="_1432851241" r:id="rId165"/>
        </w:object>
      </w:r>
      <w:r w:rsidRPr="00C10CCF">
        <w:rPr>
          <w:rFonts w:ascii="Cambria" w:hAnsi="Cambria"/>
        </w:rPr>
        <w:t xml:space="preserve">. 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31" w:name="ZEqnNum789288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3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2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)</w:instrText>
      </w:r>
      <w:bookmarkEnd w:id="31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В силу условия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ZEqnNum789288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ZEqnNum789288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(3.2)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исходное уравнение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ZEqnNum722209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ZEqnNum722209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(1.26)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C10CCF">
        <w:rPr>
          <w:rFonts w:ascii="Cambria" w:hAnsi="Cambria" w:cs="Arial"/>
          <w:sz w:val="24"/>
          <w:szCs w:val="24"/>
        </w:rPr>
        <w:t>при</w:t>
      </w:r>
      <w:proofErr w:type="gramEnd"/>
      <w:r w:rsidRPr="00C10CCF">
        <w:rPr>
          <w:rFonts w:ascii="Cambria" w:hAnsi="Cambria" w:cs="Arial"/>
          <w:sz w:val="24"/>
          <w:szCs w:val="24"/>
        </w:rPr>
        <w:t xml:space="preserve"> </w:t>
      </w:r>
      <w:r w:rsidRPr="00C10CCF">
        <w:rPr>
          <w:rFonts w:ascii="Cambria" w:hAnsi="Cambria" w:cs="Arial"/>
          <w:position w:val="-12"/>
          <w:sz w:val="24"/>
          <w:szCs w:val="24"/>
        </w:rPr>
        <w:object w:dxaOrig="620" w:dyaOrig="360">
          <v:shape id="_x0000_i1104" type="#_x0000_t75" style="width:30.55pt;height:18.35pt" o:ole="">
            <v:imagedata r:id="rId153" o:title=""/>
          </v:shape>
          <o:OLEObject Type="Embed" ProgID="Equation.DSMT4" ShapeID="_x0000_i1104" DrawAspect="Content" ObjectID="_1432851242" r:id="rId166"/>
        </w:object>
      </w:r>
      <w:r w:rsidRPr="00C10CCF">
        <w:rPr>
          <w:rFonts w:ascii="Cambria" w:hAnsi="Cambria" w:cs="Arial"/>
          <w:sz w:val="24"/>
          <w:szCs w:val="24"/>
        </w:rPr>
        <w:t xml:space="preserve"> будет содержать под знаком суммы в правой части только слагаемые с волновыми векторами </w:t>
      </w:r>
      <w:r w:rsidRPr="00C10CCF">
        <w:rPr>
          <w:rFonts w:ascii="Cambria" w:hAnsi="Cambria" w:cs="Arial"/>
          <w:position w:val="-12"/>
          <w:sz w:val="24"/>
          <w:szCs w:val="24"/>
        </w:rPr>
        <w:object w:dxaOrig="700" w:dyaOrig="360">
          <v:shape id="_x0000_i1105" type="#_x0000_t75" style="width:34.65pt;height:18.35pt" o:ole="">
            <v:imagedata r:id="rId167" o:title=""/>
          </v:shape>
          <o:OLEObject Type="Embed" ProgID="Equation.DSMT4" ShapeID="_x0000_i1105" DrawAspect="Content" ObjectID="_1432851243" r:id="rId168"/>
        </w:object>
      </w:r>
      <w:r w:rsidRPr="00C10CCF">
        <w:rPr>
          <w:rFonts w:ascii="Cambria" w:hAnsi="Cambria" w:cs="Arial"/>
          <w:sz w:val="24"/>
          <w:szCs w:val="24"/>
        </w:rPr>
        <w:t xml:space="preserve">: 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34"/>
        </w:rPr>
        <w:object w:dxaOrig="7740" w:dyaOrig="800">
          <v:shape id="_x0000_i1106" type="#_x0000_t75" style="width:387.15pt;height:40.1pt" o:ole="">
            <v:imagedata r:id="rId169" o:title=""/>
          </v:shape>
          <o:OLEObject Type="Embed" ProgID="Equation.DSMT4" ShapeID="_x0000_i1106" DrawAspect="Content" ObjectID="_1432851244" r:id="rId170"/>
        </w:object>
      </w:r>
      <w:r w:rsidRPr="00C10CCF">
        <w:rPr>
          <w:rFonts w:ascii="Cambria" w:hAnsi="Cambria"/>
        </w:rPr>
        <w:t xml:space="preserve"> 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32" w:name="ZEqnNum569175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3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3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)</w:instrText>
      </w:r>
      <w:bookmarkEnd w:id="32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Чтобы найти поправку к дисперсионному уравнению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ZEqnNum253703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ZEqnNum253703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(2.9)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, прежде </w:t>
      </w:r>
      <w:proofErr w:type="gramStart"/>
      <w:r w:rsidRPr="00C10CCF">
        <w:rPr>
          <w:rFonts w:ascii="Cambria" w:hAnsi="Cambria" w:cs="Arial"/>
          <w:sz w:val="24"/>
          <w:szCs w:val="24"/>
        </w:rPr>
        <w:t>всего</w:t>
      </w:r>
      <w:proofErr w:type="gramEnd"/>
      <w:r w:rsidRPr="00C10CCF">
        <w:rPr>
          <w:rFonts w:ascii="Cambria" w:hAnsi="Cambria" w:cs="Arial"/>
          <w:sz w:val="24"/>
          <w:szCs w:val="24"/>
        </w:rPr>
        <w:t xml:space="preserve"> необходимо, решая уравнение</w:t>
      </w:r>
      <w:r w:rsidR="00595EAE">
        <w:rPr>
          <w:rFonts w:ascii="Cambria" w:hAnsi="Cambria" w:cs="Arial"/>
          <w:sz w:val="24"/>
          <w:szCs w:val="24"/>
        </w:rPr>
        <w:t xml:space="preserve"> </w:t>
      </w:r>
      <w:r w:rsidR="00595EAE">
        <w:rPr>
          <w:rFonts w:ascii="Cambria" w:hAnsi="Cambria" w:cs="Arial"/>
          <w:sz w:val="24"/>
          <w:szCs w:val="24"/>
        </w:rPr>
        <w:fldChar w:fldCharType="begin"/>
      </w:r>
      <w:r w:rsidR="00595EAE">
        <w:rPr>
          <w:rFonts w:ascii="Cambria" w:hAnsi="Cambria" w:cs="Arial"/>
          <w:sz w:val="24"/>
          <w:szCs w:val="24"/>
        </w:rPr>
        <w:instrText xml:space="preserve"> GOTOBUTTON ZEqnNum825533  \* MERGEFORMAT </w:instrText>
      </w:r>
      <w:r w:rsidR="00595EAE">
        <w:rPr>
          <w:rFonts w:ascii="Cambria" w:hAnsi="Cambria" w:cs="Arial"/>
          <w:sz w:val="24"/>
          <w:szCs w:val="24"/>
        </w:rPr>
        <w:fldChar w:fldCharType="begin"/>
      </w:r>
      <w:r w:rsidR="00595EAE">
        <w:rPr>
          <w:rFonts w:ascii="Cambria" w:hAnsi="Cambria" w:cs="Arial"/>
          <w:sz w:val="24"/>
          <w:szCs w:val="24"/>
        </w:rPr>
        <w:instrText xml:space="preserve"> REF ZEqnNum825533 \* Charformat \! \* MERGEFORMAT </w:instrText>
      </w:r>
      <w:r w:rsidR="00595EAE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(3.1)</w:instrText>
      </w:r>
      <w:r w:rsidR="00595EAE">
        <w:rPr>
          <w:rFonts w:ascii="Cambria" w:hAnsi="Cambria" w:cs="Arial"/>
          <w:sz w:val="24"/>
          <w:szCs w:val="24"/>
        </w:rPr>
        <w:fldChar w:fldCharType="end"/>
      </w:r>
      <w:r w:rsidR="00595EAE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, выразить </w:t>
      </w:r>
      <w:r w:rsidRPr="00C10CCF">
        <w:rPr>
          <w:rFonts w:ascii="Cambria" w:hAnsi="Cambria" w:cs="Arial"/>
          <w:position w:val="-12"/>
          <w:sz w:val="24"/>
          <w:szCs w:val="24"/>
        </w:rPr>
        <w:object w:dxaOrig="920" w:dyaOrig="400">
          <v:shape id="_x0000_i1107" type="#_x0000_t75" style="width:45.5pt;height:20.4pt" o:ole="">
            <v:imagedata r:id="rId171" o:title=""/>
          </v:shape>
          <o:OLEObject Type="Embed" ProgID="Equation.DSMT4" ShapeID="_x0000_i1107" DrawAspect="Content" ObjectID="_1432851245" r:id="rId172"/>
        </w:object>
      </w:r>
      <w:r w:rsidRPr="00C10CCF">
        <w:rPr>
          <w:rFonts w:ascii="Cambria" w:hAnsi="Cambria" w:cs="Arial"/>
          <w:sz w:val="24"/>
          <w:szCs w:val="24"/>
        </w:rPr>
        <w:t xml:space="preserve"> через </w:t>
      </w:r>
      <w:r w:rsidRPr="00C10CCF">
        <w:rPr>
          <w:rFonts w:ascii="Cambria" w:hAnsi="Cambria" w:cs="Arial"/>
          <w:position w:val="-12"/>
          <w:sz w:val="24"/>
          <w:szCs w:val="24"/>
        </w:rPr>
        <w:object w:dxaOrig="920" w:dyaOrig="400">
          <v:shape id="_x0000_i1108" type="#_x0000_t75" style="width:45.5pt;height:20.4pt" o:ole="">
            <v:imagedata r:id="rId173" o:title=""/>
          </v:shape>
          <o:OLEObject Type="Embed" ProgID="Equation.DSMT4" ShapeID="_x0000_i1108" DrawAspect="Content" ObjectID="_1432851246" r:id="rId174"/>
        </w:object>
      </w:r>
      <w:r w:rsidRPr="00C10CCF">
        <w:rPr>
          <w:rFonts w:ascii="Cambria" w:hAnsi="Cambria" w:cs="Arial"/>
          <w:sz w:val="24"/>
          <w:szCs w:val="24"/>
        </w:rPr>
        <w:t>и подставить полученное выражение в уравнение</w:t>
      </w:r>
      <w:r w:rsidR="00595EAE">
        <w:rPr>
          <w:rFonts w:ascii="Cambria" w:hAnsi="Cambria" w:cs="Arial"/>
          <w:sz w:val="24"/>
          <w:szCs w:val="24"/>
        </w:rPr>
        <w:t xml:space="preserve"> </w:t>
      </w:r>
      <w:r w:rsidR="00595EAE">
        <w:rPr>
          <w:rFonts w:ascii="Cambria" w:hAnsi="Cambria" w:cs="Arial"/>
          <w:sz w:val="24"/>
          <w:szCs w:val="24"/>
        </w:rPr>
        <w:fldChar w:fldCharType="begin"/>
      </w:r>
      <w:r w:rsidR="00595EAE">
        <w:rPr>
          <w:rFonts w:ascii="Cambria" w:hAnsi="Cambria" w:cs="Arial"/>
          <w:sz w:val="24"/>
          <w:szCs w:val="24"/>
        </w:rPr>
        <w:instrText xml:space="preserve"> GOTOBUTTON ZEqnNum569175  \* MERGEFORMAT </w:instrText>
      </w:r>
      <w:r w:rsidR="00595EAE">
        <w:rPr>
          <w:rFonts w:ascii="Cambria" w:hAnsi="Cambria" w:cs="Arial"/>
          <w:sz w:val="24"/>
          <w:szCs w:val="24"/>
        </w:rPr>
        <w:fldChar w:fldCharType="begin"/>
      </w:r>
      <w:r w:rsidR="00595EAE">
        <w:rPr>
          <w:rFonts w:ascii="Cambria" w:hAnsi="Cambria" w:cs="Arial"/>
          <w:sz w:val="24"/>
          <w:szCs w:val="24"/>
        </w:rPr>
        <w:instrText xml:space="preserve"> REF ZEqnNum569175 \* Charformat \! \* MERGEFORMAT </w:instrText>
      </w:r>
      <w:r w:rsidR="00595EAE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(3.3)</w:instrText>
      </w:r>
      <w:r w:rsidR="00595EAE">
        <w:rPr>
          <w:rFonts w:ascii="Cambria" w:hAnsi="Cambria" w:cs="Arial"/>
          <w:sz w:val="24"/>
          <w:szCs w:val="24"/>
        </w:rPr>
        <w:fldChar w:fldCharType="end"/>
      </w:r>
      <w:r w:rsidR="00595EAE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. Уравнение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ZEqnNum825533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ZEqnNum825533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(3.1)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, как и рассмотренное в предыдущей части уравнение </w:t>
      </w:r>
      <w:r w:rsidR="00595EAE">
        <w:rPr>
          <w:rFonts w:ascii="Cambria" w:hAnsi="Cambria" w:cs="Arial"/>
          <w:sz w:val="24"/>
          <w:szCs w:val="24"/>
        </w:rPr>
        <w:fldChar w:fldCharType="begin"/>
      </w:r>
      <w:r w:rsidR="00595EAE">
        <w:rPr>
          <w:rFonts w:ascii="Cambria" w:hAnsi="Cambria" w:cs="Arial"/>
          <w:sz w:val="24"/>
          <w:szCs w:val="24"/>
        </w:rPr>
        <w:instrText xml:space="preserve"> GOTOBUTTON ZEqnNum972892  \* MERGEFORMAT </w:instrText>
      </w:r>
      <w:r w:rsidR="00595EAE">
        <w:rPr>
          <w:rFonts w:ascii="Cambria" w:hAnsi="Cambria" w:cs="Arial"/>
          <w:sz w:val="24"/>
          <w:szCs w:val="24"/>
        </w:rPr>
        <w:fldChar w:fldCharType="begin"/>
      </w:r>
      <w:r w:rsidR="00595EAE">
        <w:rPr>
          <w:rFonts w:ascii="Cambria" w:hAnsi="Cambria" w:cs="Arial"/>
          <w:sz w:val="24"/>
          <w:szCs w:val="24"/>
        </w:rPr>
        <w:instrText xml:space="preserve"> REF ZEqnNum972892 \* Charformat \! \* MERGEFORMAT </w:instrText>
      </w:r>
      <w:r w:rsidR="00595EAE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(2.1)</w:instrText>
      </w:r>
      <w:r w:rsidR="00595EAE">
        <w:rPr>
          <w:rFonts w:ascii="Cambria" w:hAnsi="Cambria" w:cs="Arial"/>
          <w:sz w:val="24"/>
          <w:szCs w:val="24"/>
        </w:rPr>
        <w:fldChar w:fldCharType="end"/>
      </w:r>
      <w:r w:rsidR="00595EAE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для векторного потенциала в случае идеальной трубки, представляет собой одномерное дифференциальное уравнение с неоднородностью сосредоточенной лишь на поверхности цилиндра (</w:t>
      </w:r>
      <w:r w:rsidRPr="00C10CCF">
        <w:rPr>
          <w:rFonts w:ascii="Cambria" w:hAnsi="Cambria" w:cs="Arial"/>
          <w:i/>
          <w:sz w:val="24"/>
          <w:szCs w:val="24"/>
          <w:lang w:val="en-US"/>
        </w:rPr>
        <w:t>r</w:t>
      </w:r>
      <w:r w:rsidRPr="00C10CCF">
        <w:rPr>
          <w:rFonts w:ascii="Cambria" w:hAnsi="Cambria" w:cs="Arial"/>
          <w:i/>
          <w:sz w:val="24"/>
          <w:szCs w:val="24"/>
        </w:rPr>
        <w:t>=</w:t>
      </w:r>
      <w:r w:rsidRPr="00C10CCF">
        <w:rPr>
          <w:rFonts w:ascii="Cambria" w:hAnsi="Cambria" w:cs="Arial"/>
          <w:i/>
          <w:sz w:val="24"/>
          <w:szCs w:val="24"/>
          <w:lang w:val="en-US"/>
        </w:rPr>
        <w:t>R</w:t>
      </w:r>
      <w:r w:rsidRPr="00C10CCF">
        <w:rPr>
          <w:rFonts w:ascii="Cambria" w:hAnsi="Cambria" w:cs="Arial"/>
          <w:sz w:val="24"/>
          <w:szCs w:val="24"/>
        </w:rPr>
        <w:t xml:space="preserve">); поэтому для вкладов с волновыми векторами </w:t>
      </w:r>
      <w:r w:rsidRPr="00C10CCF">
        <w:rPr>
          <w:rFonts w:ascii="Cambria" w:hAnsi="Cambria" w:cs="Arial"/>
          <w:i/>
          <w:sz w:val="24"/>
          <w:szCs w:val="24"/>
          <w:lang w:val="en-US"/>
        </w:rPr>
        <w:t>k</w:t>
      </w:r>
      <w:r w:rsidRPr="00C10CCF">
        <w:rPr>
          <w:rFonts w:ascii="Cambria" w:hAnsi="Cambria" w:cs="Arial"/>
          <w:sz w:val="24"/>
          <w:szCs w:val="24"/>
        </w:rPr>
        <w:t xml:space="preserve">’ такими, что фазовая скорость соответствующей волны не </w:t>
      </w:r>
      <w:proofErr w:type="gramStart"/>
      <w:r w:rsidRPr="00C10CCF">
        <w:rPr>
          <w:rFonts w:ascii="Cambria" w:hAnsi="Cambria" w:cs="Arial"/>
          <w:sz w:val="24"/>
          <w:szCs w:val="24"/>
        </w:rPr>
        <w:t xml:space="preserve">превышает скорости света в среде </w:t>
      </w:r>
      <w:r w:rsidRPr="00C10CCF">
        <w:rPr>
          <w:rFonts w:ascii="Cambria" w:hAnsi="Cambria" w:cs="Arial"/>
          <w:position w:val="-32"/>
          <w:sz w:val="24"/>
          <w:szCs w:val="24"/>
        </w:rPr>
        <w:object w:dxaOrig="2060" w:dyaOrig="760">
          <v:shape id="_x0000_i1109" type="#_x0000_t75" style="width:103.9pt;height:38.05pt" o:ole="">
            <v:imagedata r:id="rId175" o:title=""/>
          </v:shape>
          <o:OLEObject Type="Embed" ProgID="Equation.DSMT4" ShapeID="_x0000_i1109" DrawAspect="Content" ObjectID="_1432851247" r:id="rId176"/>
        </w:object>
      </w:r>
      <w:r w:rsidRPr="00C10CCF">
        <w:rPr>
          <w:rFonts w:ascii="Cambria" w:hAnsi="Cambria" w:cs="Arial"/>
          <w:sz w:val="24"/>
          <w:szCs w:val="24"/>
        </w:rPr>
        <w:t xml:space="preserve"> решение уравнения</w:t>
      </w:r>
      <w:proofErr w:type="gramEnd"/>
      <w:r w:rsidRPr="00C10CCF">
        <w:rPr>
          <w:rFonts w:ascii="Cambria" w:hAnsi="Cambria" w:cs="Arial"/>
          <w:sz w:val="24"/>
          <w:szCs w:val="24"/>
        </w:rPr>
        <w:t xml:space="preserve"> </w:t>
      </w:r>
      <w:r w:rsidR="00595EAE">
        <w:rPr>
          <w:rFonts w:ascii="Cambria" w:hAnsi="Cambria" w:cs="Arial"/>
          <w:sz w:val="24"/>
          <w:szCs w:val="24"/>
        </w:rPr>
        <w:fldChar w:fldCharType="begin"/>
      </w:r>
      <w:r w:rsidR="00595EAE">
        <w:rPr>
          <w:rFonts w:ascii="Cambria" w:hAnsi="Cambria" w:cs="Arial"/>
          <w:sz w:val="24"/>
          <w:szCs w:val="24"/>
        </w:rPr>
        <w:instrText xml:space="preserve"> GOTOBUTTON ZEqnNum825533  \* MERGEFORMAT </w:instrText>
      </w:r>
      <w:r w:rsidR="00595EAE">
        <w:rPr>
          <w:rFonts w:ascii="Cambria" w:hAnsi="Cambria" w:cs="Arial"/>
          <w:sz w:val="24"/>
          <w:szCs w:val="24"/>
        </w:rPr>
        <w:fldChar w:fldCharType="begin"/>
      </w:r>
      <w:r w:rsidR="00595EAE">
        <w:rPr>
          <w:rFonts w:ascii="Cambria" w:hAnsi="Cambria" w:cs="Arial"/>
          <w:sz w:val="24"/>
          <w:szCs w:val="24"/>
        </w:rPr>
        <w:instrText xml:space="preserve"> REF ZEqnNum825533 \* Charformat \! \* MERGEFORMAT </w:instrText>
      </w:r>
      <w:r w:rsidR="00595EAE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(3.1)</w:instrText>
      </w:r>
      <w:r w:rsidR="00595EAE">
        <w:rPr>
          <w:rFonts w:ascii="Cambria" w:hAnsi="Cambria" w:cs="Arial"/>
          <w:sz w:val="24"/>
          <w:szCs w:val="24"/>
        </w:rPr>
        <w:fldChar w:fldCharType="end"/>
      </w:r>
      <w:r w:rsidR="00595EAE">
        <w:rPr>
          <w:rFonts w:ascii="Cambria" w:hAnsi="Cambria" w:cs="Arial"/>
          <w:sz w:val="24"/>
          <w:szCs w:val="24"/>
        </w:rPr>
        <w:fldChar w:fldCharType="end"/>
      </w:r>
      <w:r w:rsidR="00595EAE">
        <w:rPr>
          <w:rFonts w:ascii="Cambria" w:hAnsi="Cambria" w:cs="Arial"/>
          <w:sz w:val="24"/>
          <w:szCs w:val="24"/>
        </w:rPr>
        <w:t xml:space="preserve"> </w:t>
      </w:r>
      <w:r w:rsidRPr="00C10CCF">
        <w:rPr>
          <w:rFonts w:ascii="Cambria" w:hAnsi="Cambria" w:cs="Arial"/>
          <w:sz w:val="24"/>
          <w:szCs w:val="24"/>
        </w:rPr>
        <w:t xml:space="preserve">будет иметь тот же вид, что и для идеального случая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ZEqnNum756467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ZEqnNum756467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(2.5)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>: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32"/>
          <w:lang w:val="en-US"/>
        </w:rPr>
        <w:object w:dxaOrig="3940" w:dyaOrig="760">
          <v:shape id="_x0000_i1110" type="#_x0000_t75" style="width:197pt;height:38.05pt" o:ole="">
            <v:imagedata r:id="rId177" o:title=""/>
          </v:shape>
          <o:OLEObject Type="Embed" ProgID="Equation.DSMT4" ShapeID="_x0000_i1110" DrawAspect="Content" ObjectID="_1432851248" r:id="rId178"/>
        </w:object>
      </w:r>
      <w:r w:rsidRPr="00C10CCF">
        <w:rPr>
          <w:rFonts w:ascii="Cambria" w:hAnsi="Cambria"/>
        </w:rPr>
        <w:t xml:space="preserve"> .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  <w:lang w:val="en-US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MACROBUTTON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MTPlaceRef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SEQ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MTEqn</w:instrText>
      </w:r>
      <w:r w:rsidRPr="00C10CCF">
        <w:rPr>
          <w:rFonts w:ascii="Cambria" w:hAnsi="Cambria"/>
        </w:rPr>
        <w:instrText xml:space="preserve"> \</w:instrText>
      </w:r>
      <w:r w:rsidRPr="00C10CCF">
        <w:rPr>
          <w:rFonts w:ascii="Cambria" w:hAnsi="Cambria"/>
          <w:lang w:val="en-US"/>
        </w:rPr>
        <w:instrText>h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fldChar w:fldCharType="end"/>
      </w:r>
      <w:bookmarkStart w:id="33" w:name="ZEqnNum448235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  <w:lang w:val="en-US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SEQ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MTSec</w:instrText>
      </w:r>
      <w:r w:rsidRPr="00C10CCF">
        <w:rPr>
          <w:rFonts w:ascii="Cambria" w:hAnsi="Cambria"/>
        </w:rPr>
        <w:instrText xml:space="preserve"> \</w:instrText>
      </w:r>
      <w:r w:rsidRPr="00C10CCF">
        <w:rPr>
          <w:rFonts w:ascii="Cambria" w:hAnsi="Cambria"/>
          <w:lang w:val="en-US"/>
        </w:rPr>
        <w:instrText>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Arabic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fldChar w:fldCharType="separate"/>
      </w:r>
      <w:r w:rsidR="001007D2" w:rsidRPr="001007D2">
        <w:rPr>
          <w:rFonts w:ascii="Cambria" w:hAnsi="Cambria"/>
          <w:noProof/>
        </w:rPr>
        <w:instrText>3</w:instrText>
      </w:r>
      <w:r w:rsidRPr="00C10CCF">
        <w:rPr>
          <w:rFonts w:ascii="Cambria" w:hAnsi="Cambria"/>
          <w:lang w:val="en-US"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  <w:lang w:val="en-US"/>
        </w:rPr>
        <w:fldChar w:fldCharType="begin"/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SEQ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instrText>MTEqn</w:instrText>
      </w:r>
      <w:r w:rsidRPr="00C10CCF">
        <w:rPr>
          <w:rFonts w:ascii="Cambria" w:hAnsi="Cambria"/>
        </w:rPr>
        <w:instrText xml:space="preserve"> \</w:instrText>
      </w:r>
      <w:r w:rsidRPr="00C10CCF">
        <w:rPr>
          <w:rFonts w:ascii="Cambria" w:hAnsi="Cambria"/>
          <w:lang w:val="en-US"/>
        </w:rPr>
        <w:instrText>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Arabic</w:instrText>
      </w:r>
      <w:r w:rsidRPr="00C10CCF">
        <w:rPr>
          <w:rFonts w:ascii="Cambria" w:hAnsi="Cambria"/>
        </w:rPr>
        <w:instrText xml:space="preserve"> \* </w:instrText>
      </w:r>
      <w:r w:rsidRPr="00C10CCF">
        <w:rPr>
          <w:rFonts w:ascii="Cambria" w:hAnsi="Cambria"/>
          <w:lang w:val="en-US"/>
        </w:rPr>
        <w:instrText>MERGEFORMAT</w:instrText>
      </w:r>
      <w:r w:rsidRPr="00C10CCF">
        <w:rPr>
          <w:rFonts w:ascii="Cambria" w:hAnsi="Cambria"/>
        </w:rPr>
        <w:instrText xml:space="preserve"> </w:instrText>
      </w:r>
      <w:r w:rsidRPr="00C10CCF">
        <w:rPr>
          <w:rFonts w:ascii="Cambria" w:hAnsi="Cambria"/>
          <w:lang w:val="en-US"/>
        </w:rPr>
        <w:fldChar w:fldCharType="separate"/>
      </w:r>
      <w:r w:rsidR="001007D2" w:rsidRPr="001007D2">
        <w:rPr>
          <w:rFonts w:ascii="Cambria" w:hAnsi="Cambria"/>
          <w:noProof/>
        </w:rPr>
        <w:instrText>4</w:instrText>
      </w:r>
      <w:r w:rsidRPr="00C10CCF">
        <w:rPr>
          <w:rFonts w:ascii="Cambria" w:hAnsi="Cambria"/>
          <w:lang w:val="en-US"/>
        </w:rPr>
        <w:fldChar w:fldCharType="end"/>
      </w:r>
      <w:r w:rsidRPr="00C10CCF">
        <w:rPr>
          <w:rFonts w:ascii="Cambria" w:hAnsi="Cambria"/>
        </w:rPr>
        <w:instrText>)</w:instrText>
      </w:r>
      <w:bookmarkEnd w:id="33"/>
      <w:r w:rsidRPr="00C10CCF">
        <w:rPr>
          <w:rFonts w:ascii="Cambria" w:hAnsi="Cambria"/>
          <w:lang w:val="en-US"/>
        </w:rPr>
        <w:fldChar w:fldCharType="end"/>
      </w:r>
    </w:p>
    <w:p w:rsidR="00C10CCF" w:rsidRPr="00C10CCF" w:rsidRDefault="00C10CCF" w:rsidP="00B65BD4">
      <w:pPr>
        <w:spacing w:after="120"/>
        <w:ind w:firstLine="708"/>
        <w:jc w:val="both"/>
        <w:rPr>
          <w:rFonts w:ascii="Cambria" w:hAnsi="Cambria"/>
          <w:sz w:val="24"/>
          <w:szCs w:val="24"/>
        </w:rPr>
      </w:pPr>
      <w:r w:rsidRPr="00C10CCF">
        <w:rPr>
          <w:rFonts w:ascii="Cambria" w:hAnsi="Cambria"/>
          <w:sz w:val="24"/>
          <w:szCs w:val="24"/>
        </w:rPr>
        <w:t xml:space="preserve">Для тех же вкладов в поле плазменной волны, у которых волновой вектор отвечает фазовой скорости, превышающей скорость света </w:t>
      </w:r>
      <w:r w:rsidRPr="00C10CCF">
        <w:rPr>
          <w:rFonts w:ascii="Cambria" w:hAnsi="Cambria" w:cs="Arial"/>
          <w:position w:val="-32"/>
          <w:sz w:val="24"/>
          <w:szCs w:val="24"/>
        </w:rPr>
        <w:object w:dxaOrig="2060" w:dyaOrig="760">
          <v:shape id="_x0000_i1111" type="#_x0000_t75" style="width:103.9pt;height:38.05pt" o:ole="">
            <v:imagedata r:id="rId179" o:title=""/>
          </v:shape>
          <o:OLEObject Type="Embed" ProgID="Equation.DSMT4" ShapeID="_x0000_i1111" DrawAspect="Content" ObjectID="_1432851249" r:id="rId180"/>
        </w:object>
      </w:r>
      <w:r w:rsidRPr="00C10CCF">
        <w:rPr>
          <w:rFonts w:ascii="Cambria" w:hAnsi="Cambria"/>
          <w:sz w:val="24"/>
          <w:szCs w:val="24"/>
        </w:rPr>
        <w:t xml:space="preserve">, соответствующее однородное уравнение 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lastRenderedPageBreak/>
        <w:tab/>
      </w:r>
      <w:r w:rsidRPr="00C10CCF">
        <w:rPr>
          <w:rFonts w:ascii="Cambria" w:hAnsi="Cambria"/>
          <w:position w:val="-18"/>
        </w:rPr>
        <w:object w:dxaOrig="2240" w:dyaOrig="480">
          <v:shape id="_x0000_i1112" type="#_x0000_t75" style="width:112.1pt;height:23.75pt" o:ole="">
            <v:imagedata r:id="rId181" o:title=""/>
          </v:shape>
          <o:OLEObject Type="Embed" ProgID="Equation.DSMT4" ShapeID="_x0000_i1112" DrawAspect="Content" ObjectID="_1432851250" r:id="rId182"/>
        </w:object>
      </w:r>
      <w:r w:rsidRPr="00C10CCF">
        <w:rPr>
          <w:rFonts w:ascii="Cambria" w:hAnsi="Cambria"/>
        </w:rPr>
        <w:t xml:space="preserve"> , 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 xml:space="preserve">после введения безразмерной переменной </w:t>
      </w:r>
      <w:r w:rsidRPr="00C10CCF">
        <w:rPr>
          <w:rFonts w:ascii="Cambria" w:hAnsi="Cambria"/>
          <w:position w:val="-14"/>
        </w:rPr>
        <w:object w:dxaOrig="900" w:dyaOrig="400">
          <v:shape id="_x0000_i1113" type="#_x0000_t75" style="width:45.5pt;height:21.05pt" o:ole="">
            <v:imagedata r:id="rId183" o:title=""/>
          </v:shape>
          <o:OLEObject Type="Embed" ProgID="Equation.DSMT4" ShapeID="_x0000_i1113" DrawAspect="Content" ObjectID="_1432851251" r:id="rId184"/>
        </w:object>
      </w:r>
      <w:r w:rsidRPr="00C10CCF">
        <w:rPr>
          <w:rFonts w:ascii="Cambria" w:hAnsi="Cambria"/>
        </w:rPr>
        <w:t xml:space="preserve">, сводится к уравнению Бесселя нулевого порядка вещественного аргумента (в отличие от ранее рассмотренного случая, когда однородное уравнение приводилось к </w:t>
      </w:r>
      <w:r w:rsidRPr="00C10CCF">
        <w:rPr>
          <w:rFonts w:ascii="Cambria" w:hAnsi="Cambria"/>
          <w:i/>
        </w:rPr>
        <w:t xml:space="preserve">модифицированному </w:t>
      </w:r>
      <w:r w:rsidRPr="00C10CCF">
        <w:rPr>
          <w:rFonts w:ascii="Cambria" w:hAnsi="Cambria"/>
        </w:rPr>
        <w:t>уравнению Бесселя).  Решениями такого уравнения в рассматриваемом случае могут выступать функции Бесселя и Ханкеля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32"/>
        </w:rPr>
        <w:object w:dxaOrig="4160" w:dyaOrig="760">
          <v:shape id="_x0000_i1114" type="#_x0000_t75" style="width:207.85pt;height:38.05pt" o:ole="">
            <v:imagedata r:id="rId185" o:title=""/>
          </v:shape>
          <o:OLEObject Type="Embed" ProgID="Equation.DSMT4" ShapeID="_x0000_i1114" DrawAspect="Content" ObjectID="_1432851252" r:id="rId186"/>
        </w:object>
      </w:r>
      <w:r w:rsidRPr="00C10CCF">
        <w:rPr>
          <w:rFonts w:ascii="Cambria" w:hAnsi="Cambria"/>
        </w:rPr>
        <w:t xml:space="preserve"> ,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3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5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32"/>
        </w:rPr>
        <w:object w:dxaOrig="5300" w:dyaOrig="859">
          <v:shape id="_x0000_i1115" type="#_x0000_t75" style="width:264.9pt;height:42.8pt" o:ole="">
            <v:imagedata r:id="rId187" o:title=""/>
          </v:shape>
          <o:OLEObject Type="Embed" ProgID="Equation.DSMT4" ShapeID="_x0000_i1115" DrawAspect="Content" ObjectID="_1432851253" r:id="rId188"/>
        </w:object>
      </w:r>
      <w:r w:rsidRPr="00C10CCF">
        <w:rPr>
          <w:rFonts w:ascii="Cambria" w:hAnsi="Cambria"/>
        </w:rPr>
        <w:t xml:space="preserve"> .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34" w:name="ZEqnNum261449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3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6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34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</w:pPr>
    </w:p>
    <w:p w:rsidR="00C10CCF" w:rsidRPr="00C10CCF" w:rsidRDefault="00C10CCF" w:rsidP="00B65BD4">
      <w:pPr>
        <w:spacing w:after="120"/>
        <w:ind w:firstLine="708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>Известно, что данные функции обладают следующими рекуррентными свойствами: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24"/>
        </w:rPr>
        <w:object w:dxaOrig="2680" w:dyaOrig="620">
          <v:shape id="_x0000_i1116" type="#_x0000_t75" style="width:133.8pt;height:31.25pt" o:ole="">
            <v:imagedata r:id="rId189" o:title=""/>
          </v:shape>
          <o:OLEObject Type="Embed" ProgID="Equation.DSMT4" ShapeID="_x0000_i1116" DrawAspect="Content" ObjectID="_1432851254" r:id="rId190"/>
        </w:object>
      </w:r>
      <w:r w:rsidRPr="00C10CCF">
        <w:rPr>
          <w:rFonts w:ascii="Cambria" w:hAnsi="Cambria"/>
        </w:rPr>
        <w:t xml:space="preserve">, 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35" w:name="ZEqnNum584491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3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7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)</w:instrText>
      </w:r>
      <w:bookmarkEnd w:id="35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24"/>
        </w:rPr>
        <w:object w:dxaOrig="2920" w:dyaOrig="620">
          <v:shape id="_x0000_i1117" type="#_x0000_t75" style="width:146.05pt;height:31.25pt" o:ole="">
            <v:imagedata r:id="rId191" o:title=""/>
          </v:shape>
          <o:OLEObject Type="Embed" ProgID="Equation.DSMT4" ShapeID="_x0000_i1117" DrawAspect="Content" ObjectID="_1432851255" r:id="rId192"/>
        </w:object>
      </w:r>
      <w:r w:rsidRPr="00C10CCF">
        <w:rPr>
          <w:rFonts w:ascii="Cambria" w:hAnsi="Cambria"/>
        </w:rPr>
        <w:t>.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36" w:name="ZEqnNum358095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3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8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)</w:instrText>
      </w:r>
      <w:bookmarkEnd w:id="36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ind w:firstLine="708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>Непрерывное решение, конечное на оси трубки и имеющее вид уходящей волны вне цилиндра записывается в виде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36"/>
        </w:rPr>
        <w:object w:dxaOrig="4380" w:dyaOrig="840">
          <v:shape id="_x0000_i1118" type="#_x0000_t75" style="width:219.4pt;height:42.1pt" o:ole="">
            <v:imagedata r:id="rId193" o:title=""/>
          </v:shape>
          <o:OLEObject Type="Embed" ProgID="Equation.DSMT4" ShapeID="_x0000_i1118" DrawAspect="Content" ObjectID="_1432851256" r:id="rId194"/>
        </w:object>
      </w:r>
      <w:r w:rsidRPr="00C10CCF">
        <w:rPr>
          <w:rFonts w:ascii="Cambria" w:hAnsi="Cambria"/>
        </w:rPr>
        <w:t xml:space="preserve"> .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37" w:name="ZEqnNum138609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3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9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37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ind w:firstLine="708"/>
        <w:jc w:val="both"/>
        <w:rPr>
          <w:rFonts w:ascii="Cambria" w:hAnsi="Cambria"/>
          <w:sz w:val="24"/>
          <w:szCs w:val="24"/>
        </w:rPr>
      </w:pPr>
      <w:r w:rsidRPr="00C10CCF">
        <w:rPr>
          <w:rFonts w:ascii="Cambria" w:hAnsi="Cambria"/>
          <w:sz w:val="24"/>
          <w:szCs w:val="24"/>
        </w:rPr>
        <w:t xml:space="preserve">Условие сшивки производных на поверхности трубки получаем, интегрируя уравнение </w:t>
      </w:r>
      <w:r w:rsidRPr="00C10CCF">
        <w:rPr>
          <w:rFonts w:ascii="Cambria" w:hAnsi="Cambria"/>
          <w:sz w:val="24"/>
          <w:szCs w:val="24"/>
        </w:rPr>
        <w:fldChar w:fldCharType="begin"/>
      </w:r>
      <w:r w:rsidRPr="00C10CCF">
        <w:rPr>
          <w:rFonts w:ascii="Cambria" w:hAnsi="Cambria"/>
          <w:sz w:val="24"/>
          <w:szCs w:val="24"/>
        </w:rPr>
        <w:instrText xml:space="preserve"> GOTOBUTTON ZEqnNum825533  \* MERGEFORMAT </w:instrText>
      </w:r>
      <w:r w:rsidRPr="00C10CCF">
        <w:rPr>
          <w:rFonts w:ascii="Cambria" w:hAnsi="Cambria"/>
          <w:sz w:val="24"/>
          <w:szCs w:val="24"/>
        </w:rPr>
        <w:fldChar w:fldCharType="begin"/>
      </w:r>
      <w:r w:rsidRPr="00C10CCF">
        <w:rPr>
          <w:rFonts w:ascii="Cambria" w:hAnsi="Cambria"/>
          <w:sz w:val="24"/>
          <w:szCs w:val="24"/>
        </w:rPr>
        <w:instrText xml:space="preserve"> REF ZEqnNum825533 \* Charformat \! \* MERGEFORMAT </w:instrText>
      </w:r>
      <w:r w:rsidRPr="00C10CCF">
        <w:rPr>
          <w:rFonts w:ascii="Cambria" w:hAnsi="Cambria"/>
          <w:sz w:val="24"/>
          <w:szCs w:val="24"/>
        </w:rPr>
        <w:fldChar w:fldCharType="separate"/>
      </w:r>
      <w:r w:rsidR="001007D2" w:rsidRPr="001007D2">
        <w:rPr>
          <w:rFonts w:ascii="Cambria" w:hAnsi="Cambria"/>
          <w:sz w:val="24"/>
          <w:szCs w:val="24"/>
        </w:rPr>
        <w:instrText>(3.1)</w:instrText>
      </w:r>
      <w:r w:rsidRPr="00C10CCF">
        <w:rPr>
          <w:rFonts w:ascii="Cambria" w:hAnsi="Cambria"/>
          <w:sz w:val="24"/>
          <w:szCs w:val="24"/>
        </w:rPr>
        <w:fldChar w:fldCharType="end"/>
      </w:r>
      <w:r w:rsidRPr="00C10CCF">
        <w:rPr>
          <w:rFonts w:ascii="Cambria" w:hAnsi="Cambria"/>
          <w:sz w:val="24"/>
          <w:szCs w:val="24"/>
        </w:rPr>
        <w:fldChar w:fldCharType="end"/>
      </w:r>
      <w:r w:rsidRPr="00C10CCF">
        <w:rPr>
          <w:rFonts w:ascii="Cambria" w:hAnsi="Cambria"/>
          <w:sz w:val="24"/>
          <w:szCs w:val="24"/>
        </w:rPr>
        <w:t xml:space="preserve"> по переменной </w:t>
      </w:r>
      <w:r w:rsidRPr="00C10CCF">
        <w:rPr>
          <w:rFonts w:ascii="Cambria" w:hAnsi="Cambria"/>
          <w:i/>
          <w:sz w:val="24"/>
          <w:szCs w:val="24"/>
          <w:lang w:val="en-US"/>
        </w:rPr>
        <w:t>r</w:t>
      </w:r>
      <w:r w:rsidRPr="00C10CCF">
        <w:rPr>
          <w:rFonts w:ascii="Cambria" w:hAnsi="Cambria"/>
          <w:sz w:val="24"/>
          <w:szCs w:val="24"/>
        </w:rPr>
        <w:t xml:space="preserve"> от </w:t>
      </w:r>
      <w:r w:rsidRPr="00C10CCF">
        <w:rPr>
          <w:rFonts w:ascii="Cambria" w:hAnsi="Cambria"/>
          <w:i/>
          <w:sz w:val="24"/>
          <w:szCs w:val="24"/>
          <w:lang w:val="en-US"/>
        </w:rPr>
        <w:t>R</w:t>
      </w:r>
      <w:r w:rsidRPr="00C10CCF">
        <w:rPr>
          <w:rFonts w:ascii="Cambria" w:hAnsi="Cambria"/>
          <w:i/>
          <w:sz w:val="24"/>
          <w:szCs w:val="24"/>
        </w:rPr>
        <w:t>-0</w:t>
      </w:r>
      <w:r w:rsidRPr="00C10CCF">
        <w:rPr>
          <w:rFonts w:ascii="Cambria" w:hAnsi="Cambria"/>
          <w:sz w:val="24"/>
          <w:szCs w:val="24"/>
        </w:rPr>
        <w:t xml:space="preserve"> до </w:t>
      </w:r>
      <w:r w:rsidRPr="00C10CCF">
        <w:rPr>
          <w:rFonts w:ascii="Cambria" w:hAnsi="Cambria"/>
          <w:i/>
          <w:sz w:val="24"/>
          <w:szCs w:val="24"/>
          <w:lang w:val="en-US"/>
        </w:rPr>
        <w:t>R</w:t>
      </w:r>
      <w:r w:rsidRPr="00C10CCF">
        <w:rPr>
          <w:rFonts w:ascii="Cambria" w:hAnsi="Cambria"/>
          <w:i/>
          <w:sz w:val="24"/>
          <w:szCs w:val="24"/>
        </w:rPr>
        <w:t>+0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  <w:position w:val="-30"/>
        </w:rPr>
        <w:object w:dxaOrig="8199" w:dyaOrig="720">
          <v:shape id="_x0000_i1119" type="#_x0000_t75" style="width:410.25pt;height:36pt" o:ole="">
            <v:imagedata r:id="rId195" o:title=""/>
          </v:shape>
          <o:OLEObject Type="Embed" ProgID="Equation.DSMT4" ShapeID="_x0000_i1119" DrawAspect="Content" ObjectID="_1432851257" r:id="rId196"/>
        </w:object>
      </w:r>
      <w:r w:rsidRPr="00C10CCF">
        <w:rPr>
          <w:rFonts w:ascii="Cambria" w:hAnsi="Cambria"/>
        </w:rPr>
        <w:t>.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38" w:name="ZEqnNum384894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3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10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38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/>
          <w:sz w:val="24"/>
          <w:szCs w:val="24"/>
        </w:rPr>
        <w:t xml:space="preserve">Используя явный вид решений </w:t>
      </w:r>
      <w:r w:rsidR="00595EAE">
        <w:rPr>
          <w:rFonts w:ascii="Cambria" w:hAnsi="Cambria"/>
          <w:sz w:val="24"/>
          <w:szCs w:val="24"/>
        </w:rPr>
        <w:fldChar w:fldCharType="begin"/>
      </w:r>
      <w:r w:rsidR="00595EAE">
        <w:rPr>
          <w:rFonts w:ascii="Cambria" w:hAnsi="Cambria"/>
          <w:sz w:val="24"/>
          <w:szCs w:val="24"/>
        </w:rPr>
        <w:instrText xml:space="preserve"> GOTOBUTTON ZEqnNum448235  \* MERGEFORMAT </w:instrText>
      </w:r>
      <w:r w:rsidR="00595EAE">
        <w:rPr>
          <w:rFonts w:ascii="Cambria" w:hAnsi="Cambria"/>
          <w:sz w:val="24"/>
          <w:szCs w:val="24"/>
        </w:rPr>
        <w:fldChar w:fldCharType="begin"/>
      </w:r>
      <w:r w:rsidR="00595EAE">
        <w:rPr>
          <w:rFonts w:ascii="Cambria" w:hAnsi="Cambria"/>
          <w:sz w:val="24"/>
          <w:szCs w:val="24"/>
        </w:rPr>
        <w:instrText xml:space="preserve"> REF ZEqnNum448235 \* Charformat \! \* MERGEFORMAT </w:instrText>
      </w:r>
      <w:r w:rsidR="00595EAE">
        <w:rPr>
          <w:rFonts w:ascii="Cambria" w:hAnsi="Cambria"/>
          <w:sz w:val="24"/>
          <w:szCs w:val="24"/>
        </w:rPr>
        <w:fldChar w:fldCharType="separate"/>
      </w:r>
      <w:r w:rsidR="001007D2" w:rsidRPr="001007D2">
        <w:rPr>
          <w:rFonts w:ascii="Cambria" w:hAnsi="Cambria"/>
          <w:sz w:val="24"/>
          <w:szCs w:val="24"/>
        </w:rPr>
        <w:instrText>(3.4)</w:instrText>
      </w:r>
      <w:r w:rsidR="00595EAE">
        <w:rPr>
          <w:rFonts w:ascii="Cambria" w:hAnsi="Cambria"/>
          <w:sz w:val="24"/>
          <w:szCs w:val="24"/>
        </w:rPr>
        <w:fldChar w:fldCharType="end"/>
      </w:r>
      <w:r w:rsidR="00595EAE">
        <w:rPr>
          <w:rFonts w:ascii="Cambria" w:hAnsi="Cambria"/>
          <w:sz w:val="24"/>
          <w:szCs w:val="24"/>
        </w:rPr>
        <w:fldChar w:fldCharType="end"/>
      </w:r>
      <w:r w:rsidR="00595EAE">
        <w:rPr>
          <w:rFonts w:ascii="Cambria" w:hAnsi="Cambria"/>
          <w:sz w:val="24"/>
          <w:szCs w:val="24"/>
        </w:rPr>
        <w:t xml:space="preserve"> </w:t>
      </w:r>
      <w:r w:rsidRPr="00C10CCF">
        <w:rPr>
          <w:rFonts w:ascii="Cambria" w:hAnsi="Cambria"/>
          <w:sz w:val="24"/>
          <w:szCs w:val="24"/>
        </w:rPr>
        <w:t>и</w:t>
      </w:r>
      <w:r w:rsidR="00595EAE">
        <w:rPr>
          <w:rFonts w:ascii="Cambria" w:hAnsi="Cambria"/>
          <w:sz w:val="24"/>
          <w:szCs w:val="24"/>
        </w:rPr>
        <w:t xml:space="preserve"> </w:t>
      </w:r>
      <w:r w:rsidR="00595EAE">
        <w:rPr>
          <w:rFonts w:ascii="Cambria" w:hAnsi="Cambria"/>
          <w:sz w:val="24"/>
          <w:szCs w:val="24"/>
        </w:rPr>
        <w:fldChar w:fldCharType="begin"/>
      </w:r>
      <w:r w:rsidR="00595EAE">
        <w:rPr>
          <w:rFonts w:ascii="Cambria" w:hAnsi="Cambria"/>
          <w:sz w:val="24"/>
          <w:szCs w:val="24"/>
        </w:rPr>
        <w:instrText xml:space="preserve"> GOTOBUTTON ZEqnNum138609  \* MERGEFORMAT </w:instrText>
      </w:r>
      <w:r w:rsidR="00595EAE">
        <w:rPr>
          <w:rFonts w:ascii="Cambria" w:hAnsi="Cambria"/>
          <w:sz w:val="24"/>
          <w:szCs w:val="24"/>
        </w:rPr>
        <w:fldChar w:fldCharType="begin"/>
      </w:r>
      <w:r w:rsidR="00595EAE">
        <w:rPr>
          <w:rFonts w:ascii="Cambria" w:hAnsi="Cambria"/>
          <w:sz w:val="24"/>
          <w:szCs w:val="24"/>
        </w:rPr>
        <w:instrText xml:space="preserve"> REF ZEqnNum138609 \* Charformat \! \* MERGEFORMAT </w:instrText>
      </w:r>
      <w:r w:rsidR="00595EAE">
        <w:rPr>
          <w:rFonts w:ascii="Cambria" w:hAnsi="Cambria"/>
          <w:sz w:val="24"/>
          <w:szCs w:val="24"/>
        </w:rPr>
        <w:fldChar w:fldCharType="separate"/>
      </w:r>
      <w:r w:rsidR="001007D2" w:rsidRPr="001007D2">
        <w:rPr>
          <w:rFonts w:ascii="Cambria" w:hAnsi="Cambria"/>
          <w:sz w:val="24"/>
          <w:szCs w:val="24"/>
        </w:rPr>
        <w:instrText>(3.9)</w:instrText>
      </w:r>
      <w:r w:rsidR="00595EAE">
        <w:rPr>
          <w:rFonts w:ascii="Cambria" w:hAnsi="Cambria"/>
          <w:sz w:val="24"/>
          <w:szCs w:val="24"/>
        </w:rPr>
        <w:fldChar w:fldCharType="end"/>
      </w:r>
      <w:r w:rsidR="00595EAE">
        <w:rPr>
          <w:rFonts w:ascii="Cambria" w:hAnsi="Cambria"/>
          <w:sz w:val="24"/>
          <w:szCs w:val="24"/>
        </w:rPr>
        <w:fldChar w:fldCharType="end"/>
      </w:r>
      <w:r w:rsidRPr="00C10CCF">
        <w:rPr>
          <w:rFonts w:ascii="Cambria" w:hAnsi="Cambria"/>
          <w:sz w:val="24"/>
          <w:szCs w:val="24"/>
        </w:rPr>
        <w:t>, из условия</w:t>
      </w:r>
      <w:r w:rsidR="00595EAE">
        <w:rPr>
          <w:rFonts w:ascii="Cambria" w:hAnsi="Cambria"/>
          <w:sz w:val="24"/>
          <w:szCs w:val="24"/>
        </w:rPr>
        <w:t xml:space="preserve"> </w:t>
      </w:r>
      <w:r w:rsidR="00595EAE">
        <w:rPr>
          <w:rFonts w:ascii="Cambria" w:hAnsi="Cambria"/>
          <w:sz w:val="24"/>
          <w:szCs w:val="24"/>
        </w:rPr>
        <w:fldChar w:fldCharType="begin"/>
      </w:r>
      <w:r w:rsidR="00595EAE">
        <w:rPr>
          <w:rFonts w:ascii="Cambria" w:hAnsi="Cambria"/>
          <w:sz w:val="24"/>
          <w:szCs w:val="24"/>
        </w:rPr>
        <w:instrText xml:space="preserve"> GOTOBUTTON ZEqnNum384894  \* MERGEFORMAT </w:instrText>
      </w:r>
      <w:r w:rsidR="00595EAE">
        <w:rPr>
          <w:rFonts w:ascii="Cambria" w:hAnsi="Cambria"/>
          <w:sz w:val="24"/>
          <w:szCs w:val="24"/>
        </w:rPr>
        <w:fldChar w:fldCharType="begin"/>
      </w:r>
      <w:r w:rsidR="00595EAE">
        <w:rPr>
          <w:rFonts w:ascii="Cambria" w:hAnsi="Cambria"/>
          <w:sz w:val="24"/>
          <w:szCs w:val="24"/>
        </w:rPr>
        <w:instrText xml:space="preserve"> REF ZEqnNum384894 \* Charformat \! \* MERGEFORMAT </w:instrText>
      </w:r>
      <w:r w:rsidR="00595EAE">
        <w:rPr>
          <w:rFonts w:ascii="Cambria" w:hAnsi="Cambria"/>
          <w:sz w:val="24"/>
          <w:szCs w:val="24"/>
        </w:rPr>
        <w:fldChar w:fldCharType="separate"/>
      </w:r>
      <w:r w:rsidR="001007D2" w:rsidRPr="001007D2">
        <w:rPr>
          <w:rFonts w:ascii="Cambria" w:hAnsi="Cambria"/>
          <w:sz w:val="24"/>
          <w:szCs w:val="24"/>
        </w:rPr>
        <w:instrText>(3.10)</w:instrText>
      </w:r>
      <w:r w:rsidR="00595EAE">
        <w:rPr>
          <w:rFonts w:ascii="Cambria" w:hAnsi="Cambria"/>
          <w:sz w:val="24"/>
          <w:szCs w:val="24"/>
        </w:rPr>
        <w:fldChar w:fldCharType="end"/>
      </w:r>
      <w:r w:rsidR="00595EAE">
        <w:rPr>
          <w:rFonts w:ascii="Cambria" w:hAnsi="Cambria"/>
          <w:sz w:val="24"/>
          <w:szCs w:val="24"/>
        </w:rPr>
        <w:fldChar w:fldCharType="end"/>
      </w:r>
      <w:r w:rsidRPr="00C10CCF">
        <w:rPr>
          <w:rFonts w:ascii="Cambria" w:hAnsi="Cambria"/>
          <w:sz w:val="24"/>
          <w:szCs w:val="24"/>
        </w:rPr>
        <w:t xml:space="preserve"> при учете соотношений </w:t>
      </w:r>
      <w:r w:rsidRPr="00C10CCF">
        <w:rPr>
          <w:rFonts w:ascii="Cambria" w:hAnsi="Cambria"/>
          <w:sz w:val="24"/>
          <w:szCs w:val="24"/>
        </w:rPr>
        <w:fldChar w:fldCharType="begin"/>
      </w:r>
      <w:r w:rsidRPr="00C10CCF">
        <w:rPr>
          <w:rFonts w:ascii="Cambria" w:hAnsi="Cambria"/>
          <w:sz w:val="24"/>
          <w:szCs w:val="24"/>
        </w:rPr>
        <w:instrText xml:space="preserve"> GOTOBUTTON ZEqnNum847737  \* MERGEFORMAT </w:instrText>
      </w:r>
      <w:r w:rsidRPr="00C10CCF">
        <w:rPr>
          <w:rFonts w:ascii="Cambria" w:hAnsi="Cambria"/>
          <w:sz w:val="24"/>
          <w:szCs w:val="24"/>
        </w:rPr>
        <w:fldChar w:fldCharType="begin"/>
      </w:r>
      <w:r w:rsidRPr="00C10CCF">
        <w:rPr>
          <w:rFonts w:ascii="Cambria" w:hAnsi="Cambria"/>
          <w:sz w:val="24"/>
          <w:szCs w:val="24"/>
        </w:rPr>
        <w:instrText xml:space="preserve"> REF ZEqnNum847737 \* Charformat \! \* MERGEFORMAT </w:instrText>
      </w:r>
      <w:r w:rsidRPr="00C10CCF">
        <w:rPr>
          <w:rFonts w:ascii="Cambria" w:hAnsi="Cambria"/>
          <w:sz w:val="24"/>
          <w:szCs w:val="24"/>
        </w:rPr>
        <w:fldChar w:fldCharType="separate"/>
      </w:r>
      <w:r w:rsidR="001007D2" w:rsidRPr="001007D2">
        <w:rPr>
          <w:rFonts w:ascii="Cambria" w:hAnsi="Cambria"/>
          <w:sz w:val="24"/>
          <w:szCs w:val="24"/>
        </w:rPr>
        <w:instrText>(2.7)</w:instrText>
      </w:r>
      <w:r w:rsidRPr="00C10CCF">
        <w:rPr>
          <w:rFonts w:ascii="Cambria" w:hAnsi="Cambria"/>
          <w:sz w:val="24"/>
          <w:szCs w:val="24"/>
        </w:rPr>
        <w:fldChar w:fldCharType="end"/>
      </w:r>
      <w:r w:rsidRPr="00C10CCF">
        <w:rPr>
          <w:rFonts w:ascii="Cambria" w:hAnsi="Cambria"/>
          <w:sz w:val="24"/>
          <w:szCs w:val="24"/>
        </w:rPr>
        <w:fldChar w:fldCharType="end"/>
      </w:r>
      <w:r w:rsidRPr="00C10CCF">
        <w:rPr>
          <w:rFonts w:ascii="Cambria" w:hAnsi="Cambria"/>
          <w:sz w:val="24"/>
          <w:szCs w:val="24"/>
        </w:rPr>
        <w:t xml:space="preserve"> и </w:t>
      </w:r>
      <w:r w:rsidRPr="00C10CCF">
        <w:rPr>
          <w:rFonts w:ascii="Cambria" w:hAnsi="Cambria"/>
          <w:sz w:val="24"/>
          <w:szCs w:val="24"/>
        </w:rPr>
        <w:fldChar w:fldCharType="begin"/>
      </w:r>
      <w:r w:rsidRPr="00C10CCF">
        <w:rPr>
          <w:rFonts w:ascii="Cambria" w:hAnsi="Cambria"/>
          <w:sz w:val="24"/>
          <w:szCs w:val="24"/>
        </w:rPr>
        <w:instrText xml:space="preserve"> GOTOBUTTON ZEqnNum285587  \* MERGEFORMAT </w:instrText>
      </w:r>
      <w:r w:rsidRPr="00C10CCF">
        <w:rPr>
          <w:rFonts w:ascii="Cambria" w:hAnsi="Cambria"/>
          <w:sz w:val="24"/>
          <w:szCs w:val="24"/>
        </w:rPr>
        <w:fldChar w:fldCharType="begin"/>
      </w:r>
      <w:r w:rsidRPr="00C10CCF">
        <w:rPr>
          <w:rFonts w:ascii="Cambria" w:hAnsi="Cambria"/>
          <w:sz w:val="24"/>
          <w:szCs w:val="24"/>
        </w:rPr>
        <w:instrText xml:space="preserve"> REF ZEqnNum285587 \* Charformat \! \* MERGEFORMAT </w:instrText>
      </w:r>
      <w:r w:rsidRPr="00C10CCF">
        <w:rPr>
          <w:rFonts w:ascii="Cambria" w:hAnsi="Cambria"/>
          <w:sz w:val="24"/>
          <w:szCs w:val="24"/>
        </w:rPr>
        <w:fldChar w:fldCharType="separate"/>
      </w:r>
      <w:r w:rsidR="001007D2" w:rsidRPr="001007D2">
        <w:rPr>
          <w:rFonts w:ascii="Cambria" w:hAnsi="Cambria"/>
          <w:sz w:val="24"/>
          <w:szCs w:val="24"/>
        </w:rPr>
        <w:instrText>(2.8)</w:instrText>
      </w:r>
      <w:r w:rsidRPr="00C10CCF">
        <w:rPr>
          <w:rFonts w:ascii="Cambria" w:hAnsi="Cambria"/>
          <w:sz w:val="24"/>
          <w:szCs w:val="24"/>
        </w:rPr>
        <w:fldChar w:fldCharType="end"/>
      </w:r>
      <w:r w:rsidRPr="00C10CCF">
        <w:rPr>
          <w:rFonts w:ascii="Cambria" w:hAnsi="Cambria"/>
          <w:sz w:val="24"/>
          <w:szCs w:val="24"/>
        </w:rPr>
        <w:fldChar w:fldCharType="end"/>
      </w:r>
      <w:r w:rsidRPr="00C10CCF">
        <w:rPr>
          <w:rFonts w:ascii="Cambria" w:hAnsi="Cambria"/>
          <w:sz w:val="24"/>
          <w:szCs w:val="24"/>
        </w:rPr>
        <w:t xml:space="preserve">, а также </w:t>
      </w:r>
      <w:r w:rsidRPr="00C10CCF">
        <w:rPr>
          <w:rFonts w:ascii="Cambria" w:hAnsi="Cambria"/>
          <w:sz w:val="24"/>
          <w:szCs w:val="24"/>
        </w:rPr>
        <w:fldChar w:fldCharType="begin"/>
      </w:r>
      <w:r w:rsidRPr="00C10CCF">
        <w:rPr>
          <w:rFonts w:ascii="Cambria" w:hAnsi="Cambria"/>
          <w:sz w:val="24"/>
          <w:szCs w:val="24"/>
        </w:rPr>
        <w:instrText xml:space="preserve"> GOTOBUTTON ZEqnNum584491  \* MERGEFORMAT </w:instrText>
      </w:r>
      <w:r w:rsidRPr="00C10CCF">
        <w:rPr>
          <w:rFonts w:ascii="Cambria" w:hAnsi="Cambria"/>
          <w:sz w:val="24"/>
          <w:szCs w:val="24"/>
        </w:rPr>
        <w:fldChar w:fldCharType="begin"/>
      </w:r>
      <w:r w:rsidRPr="00C10CCF">
        <w:rPr>
          <w:rFonts w:ascii="Cambria" w:hAnsi="Cambria"/>
          <w:sz w:val="24"/>
          <w:szCs w:val="24"/>
        </w:rPr>
        <w:instrText xml:space="preserve"> REF ZEqnNum584491 \* Charformat \! \* MERGEFORMAT </w:instrText>
      </w:r>
      <w:r w:rsidRPr="00C10CCF">
        <w:rPr>
          <w:rFonts w:ascii="Cambria" w:hAnsi="Cambria"/>
          <w:sz w:val="24"/>
          <w:szCs w:val="24"/>
        </w:rPr>
        <w:fldChar w:fldCharType="separate"/>
      </w:r>
      <w:r w:rsidR="001007D2" w:rsidRPr="001007D2">
        <w:rPr>
          <w:rFonts w:ascii="Cambria" w:hAnsi="Cambria"/>
          <w:sz w:val="24"/>
          <w:szCs w:val="24"/>
        </w:rPr>
        <w:instrText>(3.7)</w:instrText>
      </w:r>
      <w:r w:rsidRPr="00C10CCF">
        <w:rPr>
          <w:rFonts w:ascii="Cambria" w:hAnsi="Cambria"/>
          <w:sz w:val="24"/>
          <w:szCs w:val="24"/>
        </w:rPr>
        <w:fldChar w:fldCharType="end"/>
      </w:r>
      <w:r w:rsidRPr="00C10CCF">
        <w:rPr>
          <w:rFonts w:ascii="Cambria" w:hAnsi="Cambria"/>
          <w:sz w:val="24"/>
          <w:szCs w:val="24"/>
        </w:rPr>
        <w:fldChar w:fldCharType="end"/>
      </w:r>
      <w:r w:rsidRPr="00C10CCF">
        <w:rPr>
          <w:rFonts w:ascii="Cambria" w:hAnsi="Cambria"/>
          <w:sz w:val="24"/>
          <w:szCs w:val="24"/>
        </w:rPr>
        <w:t xml:space="preserve"> и </w:t>
      </w:r>
      <w:r w:rsidRPr="00C10CCF">
        <w:rPr>
          <w:rFonts w:ascii="Cambria" w:hAnsi="Cambria"/>
          <w:sz w:val="24"/>
          <w:szCs w:val="24"/>
        </w:rPr>
        <w:fldChar w:fldCharType="begin"/>
      </w:r>
      <w:r w:rsidRPr="00C10CCF">
        <w:rPr>
          <w:rFonts w:ascii="Cambria" w:hAnsi="Cambria"/>
          <w:sz w:val="24"/>
          <w:szCs w:val="24"/>
        </w:rPr>
        <w:instrText xml:space="preserve"> GOTOBUTTON ZEqnNum358095  \* MERGEFORMAT </w:instrText>
      </w:r>
      <w:r w:rsidRPr="00C10CCF">
        <w:rPr>
          <w:rFonts w:ascii="Cambria" w:hAnsi="Cambria"/>
          <w:sz w:val="24"/>
          <w:szCs w:val="24"/>
        </w:rPr>
        <w:fldChar w:fldCharType="begin"/>
      </w:r>
      <w:r w:rsidRPr="00C10CCF">
        <w:rPr>
          <w:rFonts w:ascii="Cambria" w:hAnsi="Cambria"/>
          <w:sz w:val="24"/>
          <w:szCs w:val="24"/>
        </w:rPr>
        <w:instrText xml:space="preserve"> REF ZEqnNum358095 \* Charformat \! \* MERGEFORMAT </w:instrText>
      </w:r>
      <w:r w:rsidRPr="00C10CCF">
        <w:rPr>
          <w:rFonts w:ascii="Cambria" w:hAnsi="Cambria"/>
          <w:sz w:val="24"/>
          <w:szCs w:val="24"/>
        </w:rPr>
        <w:fldChar w:fldCharType="separate"/>
      </w:r>
      <w:r w:rsidR="001007D2" w:rsidRPr="001007D2">
        <w:rPr>
          <w:rFonts w:ascii="Cambria" w:hAnsi="Cambria"/>
          <w:sz w:val="24"/>
          <w:szCs w:val="24"/>
        </w:rPr>
        <w:instrText>(3.8)</w:instrText>
      </w:r>
      <w:r w:rsidRPr="00C10CCF">
        <w:rPr>
          <w:rFonts w:ascii="Cambria" w:hAnsi="Cambria"/>
          <w:sz w:val="24"/>
          <w:szCs w:val="24"/>
        </w:rPr>
        <w:fldChar w:fldCharType="end"/>
      </w:r>
      <w:r w:rsidRPr="00C10CCF">
        <w:rPr>
          <w:rFonts w:ascii="Cambria" w:hAnsi="Cambria"/>
          <w:sz w:val="24"/>
          <w:szCs w:val="24"/>
        </w:rPr>
        <w:fldChar w:fldCharType="end"/>
      </w:r>
      <w:r w:rsidRPr="00C10CCF">
        <w:rPr>
          <w:rFonts w:ascii="Cambria" w:hAnsi="Cambria"/>
          <w:sz w:val="24"/>
          <w:szCs w:val="24"/>
        </w:rPr>
        <w:t xml:space="preserve">  можно найти связь </w:t>
      </w:r>
      <w:proofErr w:type="gramStart"/>
      <w:r w:rsidRPr="00C10CCF">
        <w:rPr>
          <w:rFonts w:ascii="Cambria" w:hAnsi="Cambria"/>
          <w:sz w:val="24"/>
          <w:szCs w:val="24"/>
        </w:rPr>
        <w:t>между</w:t>
      </w:r>
      <w:proofErr w:type="gramEnd"/>
      <w:r w:rsidRPr="00C10CCF">
        <w:rPr>
          <w:rFonts w:ascii="Cambria" w:hAnsi="Cambria"/>
          <w:sz w:val="24"/>
          <w:szCs w:val="24"/>
        </w:rPr>
        <w:t xml:space="preserve"> </w:t>
      </w:r>
      <w:r w:rsidRPr="00C10CCF">
        <w:rPr>
          <w:rFonts w:ascii="Cambria" w:hAnsi="Cambria" w:cs="Arial"/>
          <w:position w:val="-12"/>
          <w:sz w:val="24"/>
          <w:szCs w:val="24"/>
        </w:rPr>
        <w:object w:dxaOrig="920" w:dyaOrig="400">
          <v:shape id="_x0000_i1120" type="#_x0000_t75" style="width:45.5pt;height:20.4pt" o:ole="">
            <v:imagedata r:id="rId171" o:title=""/>
          </v:shape>
          <o:OLEObject Type="Embed" ProgID="Equation.DSMT4" ShapeID="_x0000_i1120" DrawAspect="Content" ObjectID="_1432851258" r:id="rId197"/>
        </w:object>
      </w:r>
      <w:r w:rsidRPr="00C10CCF">
        <w:rPr>
          <w:rFonts w:ascii="Cambria" w:hAnsi="Cambria" w:cs="Arial"/>
          <w:sz w:val="24"/>
          <w:szCs w:val="24"/>
        </w:rPr>
        <w:t xml:space="preserve"> и </w:t>
      </w:r>
      <w:r w:rsidRPr="00C10CCF">
        <w:rPr>
          <w:rFonts w:ascii="Cambria" w:hAnsi="Cambria" w:cs="Arial"/>
          <w:position w:val="-12"/>
          <w:sz w:val="24"/>
          <w:szCs w:val="24"/>
        </w:rPr>
        <w:object w:dxaOrig="920" w:dyaOrig="400">
          <v:shape id="_x0000_i1121" type="#_x0000_t75" style="width:45.5pt;height:20.4pt" o:ole="">
            <v:imagedata r:id="rId173" o:title=""/>
          </v:shape>
          <o:OLEObject Type="Embed" ProgID="Equation.DSMT4" ShapeID="_x0000_i1121" DrawAspect="Content" ObjectID="_1432851259" r:id="rId198"/>
        </w:object>
      </w:r>
      <w:r w:rsidRPr="00C10CCF">
        <w:rPr>
          <w:rFonts w:ascii="Cambria" w:hAnsi="Cambria" w:cs="Arial"/>
          <w:sz w:val="24"/>
          <w:szCs w:val="24"/>
        </w:rPr>
        <w:t>.</w:t>
      </w:r>
      <w:r w:rsidRPr="00C10CCF">
        <w:rPr>
          <w:rFonts w:ascii="Cambria" w:hAnsi="Cambria"/>
          <w:sz w:val="24"/>
          <w:szCs w:val="24"/>
        </w:rPr>
        <w:t xml:space="preserve"> </w:t>
      </w:r>
      <w:r w:rsidRPr="00C10CCF">
        <w:rPr>
          <w:rFonts w:ascii="Cambria" w:hAnsi="Cambria" w:cs="Arial"/>
          <w:sz w:val="24"/>
          <w:szCs w:val="24"/>
        </w:rPr>
        <w:t xml:space="preserve">Так, </w:t>
      </w:r>
      <w:proofErr w:type="gramStart"/>
      <w:r w:rsidRPr="00C10CCF">
        <w:rPr>
          <w:rFonts w:ascii="Cambria" w:hAnsi="Cambria" w:cs="Arial"/>
          <w:sz w:val="24"/>
          <w:szCs w:val="24"/>
        </w:rPr>
        <w:t>при</w:t>
      </w:r>
      <w:proofErr w:type="gramEnd"/>
      <w:r w:rsidRPr="00C10CCF">
        <w:rPr>
          <w:rFonts w:ascii="Cambria" w:hAnsi="Cambria" w:cs="Arial"/>
          <w:sz w:val="24"/>
          <w:szCs w:val="24"/>
        </w:rPr>
        <w:t xml:space="preserve"> выполнении неравенства </w:t>
      </w:r>
      <w:r w:rsidRPr="00C10CCF">
        <w:rPr>
          <w:rFonts w:ascii="Cambria" w:hAnsi="Cambria" w:cs="Arial"/>
          <w:position w:val="-24"/>
          <w:sz w:val="24"/>
          <w:szCs w:val="24"/>
        </w:rPr>
        <w:object w:dxaOrig="1020" w:dyaOrig="660">
          <v:shape id="_x0000_i1122" type="#_x0000_t75" style="width:50.95pt;height:33.3pt" o:ole="">
            <v:imagedata r:id="rId199" o:title=""/>
          </v:shape>
          <o:OLEObject Type="Embed" ProgID="Equation.DSMT4" ShapeID="_x0000_i1122" DrawAspect="Content" ObjectID="_1432851260" r:id="rId200"/>
        </w:object>
      </w:r>
      <w:r w:rsidRPr="00C10CCF">
        <w:rPr>
          <w:rFonts w:ascii="Cambria" w:hAnsi="Cambria" w:cs="Arial"/>
          <w:sz w:val="24"/>
          <w:szCs w:val="24"/>
        </w:rPr>
        <w:t xml:space="preserve"> имеет место следующее выражение</w:t>
      </w:r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68"/>
        </w:rPr>
        <w:object w:dxaOrig="7040" w:dyaOrig="1440">
          <v:shape id="_x0000_i1123" type="#_x0000_t75" style="width:351.85pt;height:1in" o:ole="">
            <v:imagedata r:id="rId201" o:title=""/>
          </v:shape>
          <o:OLEObject Type="Embed" ProgID="Equation.DSMT4" ShapeID="_x0000_i1123" DrawAspect="Content" ObjectID="_1432851261" r:id="rId202"/>
        </w:object>
      </w:r>
      <w:r w:rsidRPr="00C10CCF">
        <w:rPr>
          <w:rFonts w:ascii="Cambria" w:hAnsi="Cambria"/>
        </w:rPr>
        <w:t>,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39" w:name="ZEqnNum758025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3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11</w:instrText>
      </w:r>
      <w:r w:rsidRPr="00C10CCF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instrText>)</w:instrText>
      </w:r>
      <w:bookmarkEnd w:id="39"/>
      <w:r w:rsidRPr="00C10CCF">
        <w:rPr>
          <w:rFonts w:ascii="Cambria" w:hAnsi="Cambria"/>
        </w:rPr>
        <w:fldChar w:fldCharType="end"/>
      </w:r>
    </w:p>
    <w:p w:rsidR="00C10CCF" w:rsidRP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lastRenderedPageBreak/>
        <w:t xml:space="preserve">а </w:t>
      </w:r>
      <w:proofErr w:type="gramStart"/>
      <w:r w:rsidRPr="00C10CCF">
        <w:rPr>
          <w:rFonts w:ascii="Cambria" w:hAnsi="Cambria" w:cs="Arial"/>
          <w:sz w:val="24"/>
          <w:szCs w:val="24"/>
        </w:rPr>
        <w:t xml:space="preserve">при </w:t>
      </w:r>
      <w:r w:rsidRPr="00C10CCF">
        <w:rPr>
          <w:rFonts w:ascii="Cambria" w:hAnsi="Cambria" w:cs="Arial"/>
          <w:b/>
          <w:position w:val="-24"/>
          <w:sz w:val="24"/>
          <w:szCs w:val="24"/>
        </w:rPr>
        <w:object w:dxaOrig="1020" w:dyaOrig="660">
          <v:shape id="_x0000_i1124" type="#_x0000_t75" style="width:50.95pt;height:33.3pt" o:ole="">
            <v:imagedata r:id="rId203" o:title=""/>
          </v:shape>
          <o:OLEObject Type="Embed" ProgID="Equation.DSMT4" ShapeID="_x0000_i1124" DrawAspect="Content" ObjectID="_1432851262" r:id="rId204"/>
        </w:object>
      </w:r>
      <w:r w:rsidRPr="00C10CCF">
        <w:rPr>
          <w:rFonts w:ascii="Cambria" w:hAnsi="Cambria" w:cs="Arial"/>
          <w:sz w:val="24"/>
          <w:szCs w:val="24"/>
        </w:rPr>
        <w:t xml:space="preserve"> получаем</w:t>
      </w:r>
      <w:proofErr w:type="gramEnd"/>
    </w:p>
    <w:p w:rsidR="00C10CCF" w:rsidRP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tab/>
      </w:r>
      <w:r w:rsidRPr="00C10CCF">
        <w:rPr>
          <w:rFonts w:ascii="Cambria" w:hAnsi="Cambria"/>
          <w:position w:val="-70"/>
        </w:rPr>
        <w:object w:dxaOrig="8100" w:dyaOrig="1460">
          <v:shape id="_x0000_i1125" type="#_x0000_t75" style="width:405.5pt;height:72.7pt" o:ole="">
            <v:imagedata r:id="rId205" o:title=""/>
          </v:shape>
          <o:OLEObject Type="Embed" ProgID="Equation.DSMT4" ShapeID="_x0000_i1125" DrawAspect="Content" ObjectID="_1432851263" r:id="rId206"/>
        </w:object>
      </w:r>
      <w:r w:rsidRPr="00C10CCF">
        <w:rPr>
          <w:rFonts w:ascii="Cambria" w:hAnsi="Cambria"/>
        </w:rPr>
        <w:t xml:space="preserve"> </w:t>
      </w:r>
      <w:r w:rsidRPr="00C10CCF">
        <w:rPr>
          <w:rFonts w:ascii="Cambria" w:hAnsi="Cambria"/>
        </w:rPr>
        <w:tab/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MACROBUTTON MTPlaceRef \* MERGEFORMAT 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\h \* MERGEFORMAT </w:instrText>
      </w:r>
      <w:r w:rsidRPr="00C10CCF">
        <w:rPr>
          <w:rFonts w:ascii="Cambria" w:hAnsi="Cambria"/>
        </w:rPr>
        <w:fldChar w:fldCharType="end"/>
      </w:r>
      <w:bookmarkStart w:id="40" w:name="ZEqnNum721879"/>
      <w:r w:rsidRPr="00C10CCF">
        <w:rPr>
          <w:rFonts w:ascii="Cambria" w:hAnsi="Cambria"/>
        </w:rPr>
        <w:instrText>(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MTSec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3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.</w:instrText>
      </w:r>
      <w:r w:rsidRPr="00C10CCF">
        <w:rPr>
          <w:rFonts w:ascii="Cambria" w:hAnsi="Cambria"/>
        </w:rPr>
        <w:fldChar w:fldCharType="begin"/>
      </w:r>
      <w:r w:rsidRPr="00C10CCF">
        <w:rPr>
          <w:rFonts w:ascii="Cambria" w:hAnsi="Cambria"/>
        </w:rPr>
        <w:instrText xml:space="preserve"> SEQ MTEqn \c \* Arabic \* MERGEFORMAT </w:instrText>
      </w:r>
      <w:r w:rsidRPr="00C10CCF">
        <w:rPr>
          <w:rFonts w:ascii="Cambria" w:hAnsi="Cambria"/>
        </w:rPr>
        <w:fldChar w:fldCharType="separate"/>
      </w:r>
      <w:r w:rsidR="001007D2">
        <w:rPr>
          <w:rFonts w:ascii="Cambria" w:hAnsi="Cambria"/>
          <w:noProof/>
        </w:rPr>
        <w:instrText>12</w:instrText>
      </w:r>
      <w:r w:rsidRPr="00C10CCF">
        <w:rPr>
          <w:rFonts w:ascii="Cambria" w:hAnsi="Cambria"/>
          <w:noProof/>
        </w:rPr>
        <w:fldChar w:fldCharType="end"/>
      </w:r>
      <w:r w:rsidRPr="00C10CCF">
        <w:rPr>
          <w:rFonts w:ascii="Cambria" w:hAnsi="Cambria"/>
        </w:rPr>
        <w:instrText>)</w:instrText>
      </w:r>
      <w:bookmarkEnd w:id="40"/>
      <w:r w:rsidRPr="00C10CCF">
        <w:rPr>
          <w:rFonts w:ascii="Cambria" w:hAnsi="Cambria"/>
        </w:rPr>
        <w:fldChar w:fldCharType="end"/>
      </w:r>
    </w:p>
    <w:p w:rsidR="00BC58FE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ab/>
        <w:t xml:space="preserve">Подставляя </w:t>
      </w:r>
      <w:proofErr w:type="gramStart"/>
      <w:r w:rsidRPr="00C10CCF">
        <w:rPr>
          <w:rFonts w:ascii="Cambria" w:hAnsi="Cambria" w:cs="Arial"/>
          <w:sz w:val="24"/>
          <w:szCs w:val="24"/>
        </w:rPr>
        <w:t xml:space="preserve">найденные выражения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ZEqnNum758025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ZEqnNum758025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(3.11)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и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ZEqnNum721879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ZEqnNum721879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(3.12)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в уравнение </w: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GOTOBUTTON ZEqnNum569175  \* MERGEFORMAT </w:instrText>
      </w:r>
      <w:r w:rsidRPr="00C10CCF">
        <w:rPr>
          <w:rFonts w:ascii="Cambria" w:hAnsi="Cambria" w:cs="Arial"/>
          <w:sz w:val="24"/>
          <w:szCs w:val="24"/>
        </w:rPr>
        <w:fldChar w:fldCharType="begin"/>
      </w:r>
      <w:r w:rsidRPr="00C10CCF">
        <w:rPr>
          <w:rFonts w:ascii="Cambria" w:hAnsi="Cambria" w:cs="Arial"/>
          <w:sz w:val="24"/>
          <w:szCs w:val="24"/>
        </w:rPr>
        <w:instrText xml:space="preserve"> REF ZEqnNum569175 \* Charformat \! \* MERGEFORMAT </w:instrText>
      </w:r>
      <w:r w:rsidRPr="00C10CC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(3.3)</w:instrText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 и интегрируя</w:t>
      </w:r>
      <w:proofErr w:type="gramEnd"/>
      <w:r w:rsidRPr="00C10CCF">
        <w:rPr>
          <w:rFonts w:ascii="Cambria" w:hAnsi="Cambria" w:cs="Arial"/>
          <w:sz w:val="24"/>
          <w:szCs w:val="24"/>
        </w:rPr>
        <w:t xml:space="preserve"> получившиеся выражение по бесконечно малой окрестности точки </w:t>
      </w:r>
      <w:r w:rsidRPr="00C10CCF">
        <w:rPr>
          <w:rFonts w:ascii="Cambria" w:hAnsi="Cambria" w:cs="Arial"/>
          <w:position w:val="-4"/>
          <w:sz w:val="24"/>
          <w:szCs w:val="24"/>
        </w:rPr>
        <w:object w:dxaOrig="580" w:dyaOrig="240">
          <v:shape id="_x0000_i1126" type="#_x0000_t75" style="width:29.2pt;height:12.25pt" o:ole="">
            <v:imagedata r:id="rId207" o:title=""/>
          </v:shape>
          <o:OLEObject Type="Embed" ProgID="Equation.DSMT4" ShapeID="_x0000_i1126" DrawAspect="Content" ObjectID="_1432851264" r:id="rId208"/>
        </w:object>
      </w:r>
      <w:r w:rsidRPr="00C10CCF">
        <w:rPr>
          <w:rFonts w:ascii="Cambria" w:hAnsi="Cambria" w:cs="Arial"/>
          <w:sz w:val="24"/>
          <w:szCs w:val="24"/>
        </w:rPr>
        <w:t>, можно получить дисперсионное уравнение для плазменной волны  с учетом поправки, порождаемой слабой неоднородностью трубки:</w:t>
      </w:r>
    </w:p>
    <w:p w:rsidR="00BC58FE" w:rsidRPr="00BC58FE" w:rsidRDefault="00BC58FE" w:rsidP="00B65BD4">
      <w:pPr>
        <w:pStyle w:val="MTDisplayEquation"/>
        <w:spacing w:after="120"/>
      </w:pPr>
      <w:r>
        <w:tab/>
      </w:r>
      <w:r w:rsidRPr="00BC58FE">
        <w:rPr>
          <w:position w:val="-72"/>
        </w:rPr>
        <w:object w:dxaOrig="5319" w:dyaOrig="1560">
          <v:shape id="_x0000_i1127" type="#_x0000_t75" style="width:266.25pt;height:78.1pt" o:ole="">
            <v:imagedata r:id="rId209" o:title=""/>
          </v:shape>
          <o:OLEObject Type="Embed" ProgID="Equation.DSMT4" ShapeID="_x0000_i1127" DrawAspect="Content" ObjectID="_1432851265" r:id="rId210"/>
        </w:object>
      </w:r>
      <w:r>
        <w:t xml:space="preserve"> 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41" w:name="ZEqnNum326809"/>
      <w:r>
        <w:instrText>(</w:instrText>
      </w:r>
      <w:r w:rsidR="00AA593C">
        <w:fldChar w:fldCharType="begin"/>
      </w:r>
      <w:r w:rsidR="00AA593C">
        <w:instrText xml:space="preserve"> SEQ MTSec \c \* Arabic \* MERGEFORMAT </w:instrText>
      </w:r>
      <w:r w:rsidR="00AA593C">
        <w:fldChar w:fldCharType="separate"/>
      </w:r>
      <w:r w:rsidR="001007D2">
        <w:rPr>
          <w:noProof/>
        </w:rPr>
        <w:instrText>3</w:instrText>
      </w:r>
      <w:r w:rsidR="00AA593C">
        <w:rPr>
          <w:noProof/>
        </w:rPr>
        <w:fldChar w:fldCharType="end"/>
      </w:r>
      <w:r>
        <w:instrText>.</w:instrText>
      </w:r>
      <w:r w:rsidR="00AA593C">
        <w:fldChar w:fldCharType="begin"/>
      </w:r>
      <w:r w:rsidR="00AA593C">
        <w:instrText xml:space="preserve"> SEQ MTEqn \c \* Arabic \* MERGEFORMAT </w:instrText>
      </w:r>
      <w:r w:rsidR="00AA593C">
        <w:fldChar w:fldCharType="separate"/>
      </w:r>
      <w:r w:rsidR="001007D2">
        <w:rPr>
          <w:noProof/>
        </w:rPr>
        <w:instrText>13</w:instrText>
      </w:r>
      <w:r w:rsidR="00AA593C">
        <w:rPr>
          <w:noProof/>
        </w:rPr>
        <w:fldChar w:fldCharType="end"/>
      </w:r>
      <w:r>
        <w:instrText>)</w:instrText>
      </w:r>
      <w:bookmarkEnd w:id="41"/>
      <w:r>
        <w:fldChar w:fldCharType="end"/>
      </w:r>
    </w:p>
    <w:p w:rsidR="00C10CCF" w:rsidRDefault="00C10CCF" w:rsidP="00B65BD4">
      <w:pPr>
        <w:pStyle w:val="MTDisplayEquation"/>
        <w:spacing w:after="120"/>
        <w:rPr>
          <w:rFonts w:ascii="Cambria" w:hAnsi="Cambria"/>
        </w:rPr>
      </w:pPr>
      <w:r w:rsidRPr="00C10CCF">
        <w:rPr>
          <w:rFonts w:ascii="Cambria" w:hAnsi="Cambria"/>
        </w:rPr>
        <w:t xml:space="preserve">Для компактности  записи </w:t>
      </w:r>
      <w:proofErr w:type="gramStart"/>
      <w:r w:rsidRPr="00C10CCF">
        <w:rPr>
          <w:rFonts w:ascii="Cambria" w:hAnsi="Cambria"/>
        </w:rPr>
        <w:t>в</w:t>
      </w:r>
      <w:proofErr w:type="gramEnd"/>
      <w:r w:rsidRPr="00C10CCF">
        <w:rPr>
          <w:rFonts w:ascii="Cambria" w:hAnsi="Cambria"/>
        </w:rPr>
        <w:t xml:space="preserve"> </w:t>
      </w:r>
      <w:r w:rsidR="00BC58FE">
        <w:rPr>
          <w:rFonts w:ascii="Cambria" w:hAnsi="Cambria"/>
        </w:rPr>
        <w:fldChar w:fldCharType="begin"/>
      </w:r>
      <w:r w:rsidR="00BC58FE">
        <w:rPr>
          <w:rFonts w:ascii="Cambria" w:hAnsi="Cambria"/>
        </w:rPr>
        <w:instrText xml:space="preserve"> GOTOBUTTON ZEqnNum326809  \* MERGEFORMAT </w:instrText>
      </w:r>
      <w:r w:rsidR="00BC58FE">
        <w:rPr>
          <w:rFonts w:ascii="Cambria" w:hAnsi="Cambria"/>
        </w:rPr>
        <w:fldChar w:fldCharType="begin"/>
      </w:r>
      <w:r w:rsidR="00BC58FE">
        <w:rPr>
          <w:rFonts w:ascii="Cambria" w:hAnsi="Cambria"/>
        </w:rPr>
        <w:instrText xml:space="preserve"> REF ZEqnNum326809 \* Charformat \! \* MERGEFORMAT </w:instrText>
      </w:r>
      <w:r w:rsidR="00BC58FE">
        <w:rPr>
          <w:rFonts w:ascii="Cambria" w:hAnsi="Cambria"/>
        </w:rPr>
        <w:fldChar w:fldCharType="separate"/>
      </w:r>
      <w:r w:rsidR="001007D2" w:rsidRPr="001007D2">
        <w:rPr>
          <w:rFonts w:ascii="Cambria" w:hAnsi="Cambria"/>
        </w:rPr>
        <w:instrText>(3.13)</w:instrText>
      </w:r>
      <w:r w:rsidR="00BC58FE">
        <w:rPr>
          <w:rFonts w:ascii="Cambria" w:hAnsi="Cambria"/>
        </w:rPr>
        <w:fldChar w:fldCharType="end"/>
      </w:r>
      <w:r w:rsidR="00BC58FE">
        <w:rPr>
          <w:rFonts w:ascii="Cambria" w:hAnsi="Cambria"/>
        </w:rPr>
        <w:fldChar w:fldCharType="end"/>
      </w:r>
      <w:r w:rsidRPr="00C10CCF">
        <w:rPr>
          <w:rFonts w:ascii="Cambria" w:hAnsi="Cambria"/>
        </w:rPr>
        <w:t xml:space="preserve"> введены обозначения </w:t>
      </w:r>
    </w:p>
    <w:p w:rsidR="00595EAE" w:rsidRPr="00C10CCF" w:rsidRDefault="00595EAE" w:rsidP="00B65BD4">
      <w:pPr>
        <w:pStyle w:val="MTDisplayEquation"/>
        <w:spacing w:after="120"/>
      </w:pPr>
      <w:r>
        <w:tab/>
      </w:r>
      <w:r w:rsidRPr="00595EAE">
        <w:rPr>
          <w:position w:val="-64"/>
        </w:rPr>
        <w:object w:dxaOrig="6420" w:dyaOrig="1120">
          <v:shape id="_x0000_i1128" type="#_x0000_t75" style="width:321.3pt;height:55.7pt" o:ole="">
            <v:imagedata r:id="rId211" o:title=""/>
          </v:shape>
          <o:OLEObject Type="Embed" ProgID="Equation.DSMT4" ShapeID="_x0000_i1128" DrawAspect="Content" ObjectID="_1432851266" r:id="rId212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A593C">
        <w:fldChar w:fldCharType="begin"/>
      </w:r>
      <w:r w:rsidR="00AA593C">
        <w:instrText xml:space="preserve"> SEQ MTSec \c \* Arabic \* MERGEFORMAT </w:instrText>
      </w:r>
      <w:r w:rsidR="00AA593C">
        <w:fldChar w:fldCharType="separate"/>
      </w:r>
      <w:r w:rsidR="001007D2">
        <w:rPr>
          <w:noProof/>
        </w:rPr>
        <w:instrText>3</w:instrText>
      </w:r>
      <w:r w:rsidR="00AA593C">
        <w:rPr>
          <w:noProof/>
        </w:rPr>
        <w:fldChar w:fldCharType="end"/>
      </w:r>
      <w:r>
        <w:instrText>.</w:instrText>
      </w:r>
      <w:r w:rsidR="00AA593C">
        <w:fldChar w:fldCharType="begin"/>
      </w:r>
      <w:r w:rsidR="00AA593C">
        <w:instrText xml:space="preserve"> SEQ MTEqn \c \* Arabic \* MERGEFORMAT </w:instrText>
      </w:r>
      <w:r w:rsidR="00AA593C">
        <w:fldChar w:fldCharType="separate"/>
      </w:r>
      <w:r w:rsidR="001007D2">
        <w:rPr>
          <w:noProof/>
        </w:rPr>
        <w:instrText>14</w:instrText>
      </w:r>
      <w:r w:rsidR="00AA593C">
        <w:rPr>
          <w:noProof/>
        </w:rPr>
        <w:fldChar w:fldCharType="end"/>
      </w:r>
      <w:r>
        <w:instrText>)</w:instrText>
      </w:r>
      <w:r>
        <w:fldChar w:fldCharType="end"/>
      </w:r>
    </w:p>
    <w:p w:rsidR="00C10CCF" w:rsidRDefault="00595EAE" w:rsidP="00B65BD4">
      <w:pPr>
        <w:pStyle w:val="MTDisplayEquation"/>
        <w:spacing w:after="120"/>
        <w:rPr>
          <w:rFonts w:ascii="Cambria" w:hAnsi="Cambria"/>
        </w:rPr>
      </w:pPr>
      <w:r>
        <w:rPr>
          <w:rFonts w:ascii="Cambria" w:hAnsi="Cambria"/>
        </w:rPr>
        <w:t>и</w:t>
      </w:r>
    </w:p>
    <w:p w:rsidR="00595EAE" w:rsidRPr="00595EAE" w:rsidRDefault="00595EAE" w:rsidP="00B65BD4">
      <w:pPr>
        <w:pStyle w:val="MTDisplayEquation"/>
        <w:spacing w:after="120"/>
      </w:pPr>
      <w:r>
        <w:tab/>
      </w:r>
      <w:r w:rsidRPr="00595EAE">
        <w:rPr>
          <w:position w:val="-66"/>
        </w:rPr>
        <w:object w:dxaOrig="7260" w:dyaOrig="1140">
          <v:shape id="_x0000_i1129" type="#_x0000_t75" style="width:362.7pt;height:57.05pt" o:ole="">
            <v:imagedata r:id="rId213" o:title=""/>
          </v:shape>
          <o:OLEObject Type="Embed" ProgID="Equation.DSMT4" ShapeID="_x0000_i1129" DrawAspect="Content" ObjectID="_1432851267" r:id="rId214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42" w:name="ZEqnNum750451"/>
      <w:r>
        <w:instrText>(</w:instrText>
      </w:r>
      <w:r w:rsidR="00AA593C">
        <w:fldChar w:fldCharType="begin"/>
      </w:r>
      <w:r w:rsidR="00AA593C">
        <w:instrText xml:space="preserve"> SEQ MTSec \c \* Arabic \* MERGEFORMAT </w:instrText>
      </w:r>
      <w:r w:rsidR="00AA593C">
        <w:fldChar w:fldCharType="separate"/>
      </w:r>
      <w:r w:rsidR="001007D2">
        <w:rPr>
          <w:noProof/>
        </w:rPr>
        <w:instrText>3</w:instrText>
      </w:r>
      <w:r w:rsidR="00AA593C">
        <w:rPr>
          <w:noProof/>
        </w:rPr>
        <w:fldChar w:fldCharType="end"/>
      </w:r>
      <w:r>
        <w:instrText>.</w:instrText>
      </w:r>
      <w:r w:rsidR="00AA593C">
        <w:fldChar w:fldCharType="begin"/>
      </w:r>
      <w:r w:rsidR="00AA593C">
        <w:instrText xml:space="preserve"> SEQ MTEqn \c \* Arabic \* MERGEFORMAT </w:instrText>
      </w:r>
      <w:r w:rsidR="00AA593C">
        <w:fldChar w:fldCharType="separate"/>
      </w:r>
      <w:r w:rsidR="001007D2">
        <w:rPr>
          <w:noProof/>
        </w:rPr>
        <w:instrText>15</w:instrText>
      </w:r>
      <w:r w:rsidR="00AA593C">
        <w:rPr>
          <w:noProof/>
        </w:rPr>
        <w:fldChar w:fldCharType="end"/>
      </w:r>
      <w:r>
        <w:instrText>)</w:instrText>
      </w:r>
      <w:bookmarkEnd w:id="42"/>
      <w:r>
        <w:fldChar w:fldCharType="end"/>
      </w:r>
    </w:p>
    <w:p w:rsidR="00C10CCF" w:rsidRPr="00C10CCF" w:rsidRDefault="00595EAE" w:rsidP="00B65BD4">
      <w:pPr>
        <w:pStyle w:val="MTDisplayEquation"/>
        <w:spacing w:after="120"/>
        <w:rPr>
          <w:rFonts w:ascii="Cambria" w:hAnsi="Cambria"/>
        </w:rPr>
      </w:pPr>
      <w:r>
        <w:tab/>
      </w:r>
      <w:proofErr w:type="gramStart"/>
      <w:r w:rsidR="00C10CCF" w:rsidRPr="00C10CCF">
        <w:rPr>
          <w:rFonts w:ascii="Cambria" w:hAnsi="Cambria"/>
        </w:rPr>
        <w:t>Вклад в</w:t>
      </w:r>
      <w:r>
        <w:rPr>
          <w:rFonts w:ascii="Cambria" w:hAnsi="Cambria"/>
        </w:rPr>
        <w:t xml:space="preserve"> </w:t>
      </w:r>
      <w:r w:rsidR="00BC58FE">
        <w:rPr>
          <w:rFonts w:ascii="Cambria" w:hAnsi="Cambria"/>
        </w:rPr>
        <w:fldChar w:fldCharType="begin"/>
      </w:r>
      <w:r w:rsidR="00BC58FE">
        <w:rPr>
          <w:rFonts w:ascii="Cambria" w:hAnsi="Cambria"/>
        </w:rPr>
        <w:instrText xml:space="preserve"> GOTOBUTTON ZEqnNum326809  \* MERGEFORMAT </w:instrText>
      </w:r>
      <w:r w:rsidR="00BC58FE">
        <w:rPr>
          <w:rFonts w:ascii="Cambria" w:hAnsi="Cambria"/>
        </w:rPr>
        <w:fldChar w:fldCharType="begin"/>
      </w:r>
      <w:r w:rsidR="00BC58FE">
        <w:rPr>
          <w:rFonts w:ascii="Cambria" w:hAnsi="Cambria"/>
        </w:rPr>
        <w:instrText xml:space="preserve"> REF ZEqnNum326809 \* Charformat \! \* MERGEFORMAT </w:instrText>
      </w:r>
      <w:r w:rsidR="00BC58FE">
        <w:rPr>
          <w:rFonts w:ascii="Cambria" w:hAnsi="Cambria"/>
        </w:rPr>
        <w:fldChar w:fldCharType="separate"/>
      </w:r>
      <w:r w:rsidR="001007D2" w:rsidRPr="001007D2">
        <w:rPr>
          <w:rFonts w:ascii="Cambria" w:hAnsi="Cambria"/>
        </w:rPr>
        <w:instrText>(3.13)</w:instrText>
      </w:r>
      <w:r w:rsidR="00BC58FE">
        <w:rPr>
          <w:rFonts w:ascii="Cambria" w:hAnsi="Cambria"/>
        </w:rPr>
        <w:fldChar w:fldCharType="end"/>
      </w:r>
      <w:r w:rsidR="00BC58FE">
        <w:rPr>
          <w:rFonts w:ascii="Cambria" w:hAnsi="Cambria"/>
        </w:rPr>
        <w:fldChar w:fldCharType="end"/>
      </w:r>
      <w:r w:rsidR="00C10CCF" w:rsidRPr="00C10CCF">
        <w:rPr>
          <w:rFonts w:ascii="Cambria" w:hAnsi="Cambria"/>
        </w:rPr>
        <w:t xml:space="preserve">, содержащий </w:t>
      </w:r>
      <w:r w:rsidR="00C10CCF" w:rsidRPr="00C10CCF">
        <w:rPr>
          <w:rFonts w:ascii="Cambria" w:hAnsi="Cambria"/>
          <w:position w:val="-14"/>
        </w:rPr>
        <w:object w:dxaOrig="980" w:dyaOrig="400">
          <v:shape id="_x0000_i1130" type="#_x0000_t75" style="width:48.9pt;height:20.4pt" o:ole="">
            <v:imagedata r:id="rId215" o:title=""/>
          </v:shape>
          <o:OLEObject Type="Embed" ProgID="Equation.DSMT4" ShapeID="_x0000_i1130" DrawAspect="Content" ObjectID="_1432851268" r:id="rId216"/>
        </w:object>
      </w:r>
      <w:r w:rsidR="00C10CCF" w:rsidRPr="00C10CCF">
        <w:rPr>
          <w:rFonts w:ascii="Cambria" w:hAnsi="Cambria"/>
        </w:rPr>
        <w:t>, учитывает процессы рассеяния исходной волны в состояния поля, локализованные в окрестности нанотрубки.</w:t>
      </w:r>
      <w:proofErr w:type="gramEnd"/>
      <w:r w:rsidR="00C10CCF" w:rsidRPr="00C10CCF">
        <w:rPr>
          <w:rFonts w:ascii="Cambria" w:hAnsi="Cambria"/>
        </w:rPr>
        <w:t xml:space="preserve"> В свою очередь, слагаемое </w:t>
      </w:r>
      <w:proofErr w:type="gramStart"/>
      <w:r w:rsidR="00C10CCF" w:rsidRPr="00C10CCF">
        <w:rPr>
          <w:rFonts w:ascii="Cambria" w:hAnsi="Cambria"/>
        </w:rPr>
        <w:t xml:space="preserve">с  </w:t>
      </w:r>
      <w:r w:rsidR="00C10CCF" w:rsidRPr="00C10CCF">
        <w:rPr>
          <w:rFonts w:ascii="Cambria" w:hAnsi="Cambria"/>
          <w:position w:val="-14"/>
        </w:rPr>
        <w:object w:dxaOrig="980" w:dyaOrig="400">
          <v:shape id="_x0000_i1131" type="#_x0000_t75" style="width:48.9pt;height:20.4pt" o:ole="">
            <v:imagedata r:id="rId217" o:title=""/>
          </v:shape>
          <o:OLEObject Type="Embed" ProgID="Equation.DSMT4" ShapeID="_x0000_i1131" DrawAspect="Content" ObjectID="_1432851269" r:id="rId218"/>
        </w:object>
      </w:r>
      <w:r w:rsidR="00C10CCF" w:rsidRPr="00C10CCF">
        <w:rPr>
          <w:rFonts w:ascii="Cambria" w:hAnsi="Cambria"/>
        </w:rPr>
        <w:t xml:space="preserve"> учитывает</w:t>
      </w:r>
      <w:proofErr w:type="gramEnd"/>
      <w:r w:rsidR="00C10CCF" w:rsidRPr="00C10CCF">
        <w:rPr>
          <w:rFonts w:ascii="Cambria" w:hAnsi="Cambria"/>
        </w:rPr>
        <w:t xml:space="preserve"> эффекты рассеяния исходной волны на неоднородностях проводимости нанотрубки, сопровождающегося излучением электромагнитных волн. Интересуясь эффектом именно радиационного распада плазмонов, в следующем разделе мы рассмотрим вклад </w:t>
      </w:r>
      <w:proofErr w:type="gramStart"/>
      <w:r w:rsidR="00C10CCF" w:rsidRPr="00C10CCF">
        <w:rPr>
          <w:rFonts w:ascii="Cambria" w:hAnsi="Cambria"/>
        </w:rPr>
        <w:t>с</w:t>
      </w:r>
      <w:proofErr w:type="gramEnd"/>
      <w:r w:rsidR="00C10CCF" w:rsidRPr="00C10CCF">
        <w:rPr>
          <w:rFonts w:ascii="Cambria" w:hAnsi="Cambria"/>
        </w:rPr>
        <w:t xml:space="preserve">  </w:t>
      </w:r>
      <w:r w:rsidR="00C10CCF" w:rsidRPr="00C10CCF">
        <w:rPr>
          <w:rFonts w:ascii="Cambria" w:hAnsi="Cambria"/>
          <w:position w:val="-14"/>
        </w:rPr>
        <w:object w:dxaOrig="980" w:dyaOrig="400">
          <v:shape id="_x0000_i1132" type="#_x0000_t75" style="width:48.9pt;height:20.4pt" o:ole="">
            <v:imagedata r:id="rId217" o:title=""/>
          </v:shape>
          <o:OLEObject Type="Embed" ProgID="Equation.DSMT4" ShapeID="_x0000_i1132" DrawAspect="Content" ObjectID="_1432851270" r:id="rId219"/>
        </w:object>
      </w:r>
      <w:r w:rsidR="00C10CCF" w:rsidRPr="00C10CCF">
        <w:rPr>
          <w:rFonts w:ascii="Cambria" w:hAnsi="Cambria"/>
        </w:rPr>
        <w:t xml:space="preserve"> более подробно.</w:t>
      </w:r>
    </w:p>
    <w:p w:rsidR="00C10CCF" w:rsidRPr="00991B33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</w:p>
    <w:p w:rsidR="00B65BD4" w:rsidRPr="00991B33" w:rsidRDefault="00B65BD4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</w:p>
    <w:p w:rsidR="00C10CCF" w:rsidRDefault="00C10CCF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</w:p>
    <w:p w:rsidR="00545C79" w:rsidRPr="00C10CCF" w:rsidRDefault="00545C79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</w:p>
    <w:p w:rsidR="00C10CCF" w:rsidRPr="00C10CCF" w:rsidRDefault="00C10CCF" w:rsidP="00B65BD4">
      <w:pPr>
        <w:pStyle w:val="1"/>
        <w:spacing w:before="0" w:after="120"/>
      </w:pPr>
      <w:bookmarkStart w:id="43" w:name="_Toc358577335"/>
      <w:r w:rsidRPr="00545C79">
        <w:rPr>
          <w:color w:val="auto"/>
        </w:rPr>
        <w:lastRenderedPageBreak/>
        <w:t>Радиационное затухание плазменных волн.</w:t>
      </w:r>
      <w:bookmarkEnd w:id="43"/>
    </w:p>
    <w:p w:rsidR="00C10CCF" w:rsidRPr="00C10CCF" w:rsidRDefault="00C10CCF" w:rsidP="00B65BD4">
      <w:pPr>
        <w:spacing w:before="240" w:after="120" w:line="276" w:lineRule="auto"/>
        <w:ind w:firstLine="708"/>
        <w:jc w:val="both"/>
        <w:rPr>
          <w:rFonts w:ascii="Cambria" w:hAnsi="Cambria" w:cs="Arial"/>
          <w:sz w:val="24"/>
          <w:szCs w:val="24"/>
        </w:rPr>
      </w:pPr>
      <w:proofErr w:type="gramStart"/>
      <w:r w:rsidRPr="00C10CCF">
        <w:rPr>
          <w:rFonts w:ascii="Cambria" w:hAnsi="Cambria" w:cs="Arial"/>
          <w:sz w:val="24"/>
          <w:szCs w:val="24"/>
        </w:rPr>
        <w:t xml:space="preserve">Как уже указывалось, </w:t>
      </w:r>
      <w:r w:rsidRPr="00C10CCF">
        <w:rPr>
          <w:rFonts w:ascii="Cambria" w:hAnsi="Cambria"/>
          <w:sz w:val="24"/>
          <w:szCs w:val="24"/>
        </w:rPr>
        <w:t xml:space="preserve">эффекты рассеяния исходной волны на неоднородностях проводимости нанотрубки, сопровождающегося излучением электромагнитных волн, в том числе – </w:t>
      </w:r>
      <w:proofErr w:type="spellStart"/>
      <w:r w:rsidRPr="00C10CCF">
        <w:rPr>
          <w:rFonts w:ascii="Cambria" w:hAnsi="Cambria" w:cs="Arial"/>
          <w:sz w:val="24"/>
          <w:szCs w:val="24"/>
        </w:rPr>
        <w:t>излучательное</w:t>
      </w:r>
      <w:proofErr w:type="spellEnd"/>
      <w:r w:rsidRPr="00C10CCF">
        <w:rPr>
          <w:rFonts w:ascii="Cambria" w:hAnsi="Cambria" w:cs="Arial"/>
          <w:sz w:val="24"/>
          <w:szCs w:val="24"/>
        </w:rPr>
        <w:t xml:space="preserve">  затухание плазменной волны, распространяющейся вдоль нанотрубки, учитываются вкладом в дисперсионном уравнении</w:t>
      </w:r>
      <w:r w:rsidR="00BC58FE">
        <w:rPr>
          <w:rFonts w:ascii="Cambria" w:hAnsi="Cambria" w:cs="Arial"/>
          <w:sz w:val="24"/>
          <w:szCs w:val="24"/>
        </w:rPr>
        <w:t xml:space="preserve"> </w:t>
      </w:r>
      <w:r w:rsidR="00BC58FE">
        <w:rPr>
          <w:rFonts w:ascii="Cambria" w:hAnsi="Cambria" w:cs="Arial"/>
          <w:sz w:val="24"/>
          <w:szCs w:val="24"/>
        </w:rPr>
        <w:fldChar w:fldCharType="begin"/>
      </w:r>
      <w:r w:rsidR="00BC58FE">
        <w:rPr>
          <w:rFonts w:ascii="Cambria" w:hAnsi="Cambria" w:cs="Arial"/>
          <w:sz w:val="24"/>
          <w:szCs w:val="24"/>
        </w:rPr>
        <w:instrText xml:space="preserve"> GOTOBUTTON ZEqnNum326809  \* MERGEFORMAT </w:instrText>
      </w:r>
      <w:r w:rsidR="00BC58FE">
        <w:rPr>
          <w:rFonts w:ascii="Cambria" w:hAnsi="Cambria" w:cs="Arial"/>
          <w:sz w:val="24"/>
          <w:szCs w:val="24"/>
        </w:rPr>
        <w:fldChar w:fldCharType="begin"/>
      </w:r>
      <w:r w:rsidR="00BC58FE">
        <w:rPr>
          <w:rFonts w:ascii="Cambria" w:hAnsi="Cambria" w:cs="Arial"/>
          <w:sz w:val="24"/>
          <w:szCs w:val="24"/>
        </w:rPr>
        <w:instrText xml:space="preserve"> REF ZEqnNum326809 \* Charformat \! \* MERGEFORMAT </w:instrText>
      </w:r>
      <w:r w:rsidR="00BC58FE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(3.13)</w:instrText>
      </w:r>
      <w:r w:rsidR="00BC58FE">
        <w:rPr>
          <w:rFonts w:ascii="Cambria" w:hAnsi="Cambria" w:cs="Arial"/>
          <w:sz w:val="24"/>
          <w:szCs w:val="24"/>
        </w:rPr>
        <w:fldChar w:fldCharType="end"/>
      </w:r>
      <w:r w:rsidR="00BC58FE">
        <w:rPr>
          <w:rFonts w:ascii="Cambria" w:hAnsi="Cambria" w:cs="Arial"/>
          <w:sz w:val="24"/>
          <w:szCs w:val="24"/>
        </w:rPr>
        <w:fldChar w:fldCharType="end"/>
      </w:r>
      <w:r w:rsidRPr="00C10CCF">
        <w:rPr>
          <w:rFonts w:ascii="Cambria" w:hAnsi="Cambria" w:cs="Arial"/>
          <w:sz w:val="24"/>
          <w:szCs w:val="24"/>
        </w:rPr>
        <w:t xml:space="preserve">, содержащим </w:t>
      </w:r>
      <w:r w:rsidRPr="00C10CCF">
        <w:rPr>
          <w:rFonts w:ascii="Cambria" w:hAnsi="Cambria"/>
          <w:position w:val="-14"/>
          <w:sz w:val="24"/>
          <w:szCs w:val="24"/>
        </w:rPr>
        <w:object w:dxaOrig="980" w:dyaOrig="400">
          <v:shape id="_x0000_i1133" type="#_x0000_t75" style="width:48.9pt;height:20.4pt" o:ole="">
            <v:imagedata r:id="rId217" o:title=""/>
          </v:shape>
          <o:OLEObject Type="Embed" ProgID="Equation.DSMT4" ShapeID="_x0000_i1133" DrawAspect="Content" ObjectID="_1432851271" r:id="rId220"/>
        </w:object>
      </w:r>
      <w:r w:rsidRPr="00C10CCF">
        <w:rPr>
          <w:rFonts w:ascii="Cambria" w:hAnsi="Cambria"/>
          <w:sz w:val="24"/>
          <w:szCs w:val="24"/>
        </w:rPr>
        <w:t xml:space="preserve">. Это объясняется тем, что только при </w:t>
      </w:r>
      <w:r w:rsidRPr="00C10CCF">
        <w:rPr>
          <w:rFonts w:ascii="Cambria" w:hAnsi="Cambria"/>
          <w:position w:val="-24"/>
          <w:sz w:val="24"/>
          <w:szCs w:val="24"/>
        </w:rPr>
        <w:object w:dxaOrig="880" w:dyaOrig="660">
          <v:shape id="_x0000_i1134" type="#_x0000_t75" style="width:44.15pt;height:33.3pt" o:ole="">
            <v:imagedata r:id="rId221" o:title=""/>
          </v:shape>
          <o:OLEObject Type="Embed" ProgID="Equation.DSMT4" ShapeID="_x0000_i1134" DrawAspect="Content" ObjectID="_1432851272" r:id="rId222"/>
        </w:object>
      </w:r>
      <w:r w:rsidRPr="00C10CCF">
        <w:rPr>
          <w:rFonts w:ascii="Cambria" w:hAnsi="Cambria"/>
          <w:sz w:val="24"/>
          <w:szCs w:val="24"/>
        </w:rPr>
        <w:t xml:space="preserve">  выражение для векторного потенциала поля имеет вид уходящей волны при </w:t>
      </w:r>
      <w:r w:rsidRPr="00C10CCF">
        <w:rPr>
          <w:rFonts w:ascii="Cambria" w:hAnsi="Cambria"/>
          <w:position w:val="-6"/>
          <w:sz w:val="24"/>
          <w:szCs w:val="24"/>
        </w:rPr>
        <w:object w:dxaOrig="700" w:dyaOrig="240">
          <v:shape id="_x0000_i1135" type="#_x0000_t75" style="width:34.65pt;height:12.25pt" o:ole="">
            <v:imagedata r:id="rId223" o:title=""/>
          </v:shape>
          <o:OLEObject Type="Embed" ProgID="Equation.DSMT4" ShapeID="_x0000_i1135" DrawAspect="Content" ObjectID="_1432851273" r:id="rId224"/>
        </w:object>
      </w:r>
      <w:r w:rsidRPr="00C10CCF">
        <w:rPr>
          <w:rFonts w:ascii="Cambria" w:hAnsi="Cambria"/>
          <w:sz w:val="24"/>
          <w:szCs w:val="24"/>
        </w:rPr>
        <w:t>, как это следует из асимптотического поведения функции Ханкеля.</w:t>
      </w:r>
      <w:proofErr w:type="gramEnd"/>
      <w:r w:rsidRPr="00C10CCF">
        <w:rPr>
          <w:rFonts w:ascii="Cambria" w:hAnsi="Cambria" w:cs="Arial"/>
          <w:sz w:val="24"/>
          <w:szCs w:val="24"/>
        </w:rPr>
        <w:t xml:space="preserve"> В качестве примера для оценки радиационного вклада в затухание плазмонов рассмотрим случай, когда исходное возбуждение лежит в коротковолновой области, так что выполнено условие </w:t>
      </w:r>
      <w:r w:rsidRPr="00C10CCF">
        <w:rPr>
          <w:rFonts w:ascii="Cambria" w:hAnsi="Cambria" w:cs="Arial"/>
          <w:position w:val="-24"/>
          <w:sz w:val="24"/>
          <w:szCs w:val="24"/>
        </w:rPr>
        <w:object w:dxaOrig="1560" w:dyaOrig="620">
          <v:shape id="_x0000_i1136" type="#_x0000_t75" style="width:78.1pt;height:31.25pt" o:ole="">
            <v:imagedata r:id="rId225" o:title=""/>
          </v:shape>
          <o:OLEObject Type="Embed" ProgID="Equation.DSMT4" ShapeID="_x0000_i1136" DrawAspect="Content" ObjectID="_1432851274" r:id="rId226"/>
        </w:object>
      </w:r>
      <w:r w:rsidRPr="00C10CCF">
        <w:rPr>
          <w:rFonts w:ascii="Cambria" w:hAnsi="Cambria" w:cs="Arial"/>
          <w:sz w:val="24"/>
          <w:szCs w:val="24"/>
        </w:rPr>
        <w:t xml:space="preserve">. Очевидно, что основное поле такой волны является почти потенциальным. </w:t>
      </w:r>
    </w:p>
    <w:p w:rsidR="00C10CCF" w:rsidRDefault="00C10CCF" w:rsidP="00B65BD4">
      <w:pPr>
        <w:spacing w:before="240" w:after="120"/>
        <w:ind w:firstLine="708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>Суммирование в выражении</w:t>
      </w:r>
      <w:r w:rsidR="009A52DF">
        <w:rPr>
          <w:rFonts w:ascii="Cambria" w:hAnsi="Cambria" w:cs="Arial"/>
          <w:sz w:val="24"/>
          <w:szCs w:val="24"/>
        </w:rPr>
        <w:t xml:space="preserve"> </w:t>
      </w:r>
      <w:r w:rsidR="009A52DF">
        <w:rPr>
          <w:rFonts w:ascii="Cambria" w:hAnsi="Cambria" w:cs="Arial"/>
          <w:sz w:val="24"/>
          <w:szCs w:val="24"/>
        </w:rPr>
        <w:fldChar w:fldCharType="begin"/>
      </w:r>
      <w:r w:rsidR="009A52DF">
        <w:rPr>
          <w:rFonts w:ascii="Cambria" w:hAnsi="Cambria" w:cs="Arial"/>
          <w:sz w:val="24"/>
          <w:szCs w:val="24"/>
        </w:rPr>
        <w:instrText xml:space="preserve"> GOTOBUTTON ZEqnNum750451  \* MERGEFORMAT </w:instrText>
      </w:r>
      <w:r w:rsidR="009A52DF">
        <w:rPr>
          <w:rFonts w:ascii="Cambria" w:hAnsi="Cambria" w:cs="Arial"/>
          <w:sz w:val="24"/>
          <w:szCs w:val="24"/>
        </w:rPr>
        <w:fldChar w:fldCharType="begin"/>
      </w:r>
      <w:r w:rsidR="009A52DF">
        <w:rPr>
          <w:rFonts w:ascii="Cambria" w:hAnsi="Cambria" w:cs="Arial"/>
          <w:sz w:val="24"/>
          <w:szCs w:val="24"/>
        </w:rPr>
        <w:instrText xml:space="preserve"> REF ZEqnNum750451 \* Charformat \! \* MERGEFORMAT </w:instrText>
      </w:r>
      <w:r w:rsidR="009A52DF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(3.15)</w:instrText>
      </w:r>
      <w:r w:rsidR="009A52DF">
        <w:rPr>
          <w:rFonts w:ascii="Cambria" w:hAnsi="Cambria" w:cs="Arial"/>
          <w:sz w:val="24"/>
          <w:szCs w:val="24"/>
        </w:rPr>
        <w:fldChar w:fldCharType="end"/>
      </w:r>
      <w:r w:rsidR="009A52DF">
        <w:rPr>
          <w:rFonts w:ascii="Cambria" w:hAnsi="Cambria" w:cs="Arial"/>
          <w:sz w:val="24"/>
          <w:szCs w:val="24"/>
        </w:rPr>
        <w:fldChar w:fldCharType="end"/>
      </w:r>
      <w:r w:rsidR="009A52DF">
        <w:rPr>
          <w:rFonts w:ascii="Cambria" w:hAnsi="Cambria" w:cs="Arial"/>
          <w:sz w:val="24"/>
          <w:szCs w:val="24"/>
        </w:rPr>
        <w:t xml:space="preserve"> </w:t>
      </w:r>
      <w:r w:rsidRPr="00C10CCF">
        <w:rPr>
          <w:rFonts w:ascii="Cambria" w:hAnsi="Cambria" w:cs="Arial"/>
          <w:sz w:val="24"/>
          <w:szCs w:val="24"/>
        </w:rPr>
        <w:t xml:space="preserve">идет по области значений </w:t>
      </w:r>
      <w:r w:rsidRPr="00C10CCF">
        <w:rPr>
          <w:rFonts w:ascii="Cambria" w:hAnsi="Cambria" w:cs="Arial"/>
          <w:position w:val="-6"/>
          <w:sz w:val="24"/>
          <w:szCs w:val="24"/>
        </w:rPr>
        <w:object w:dxaOrig="240" w:dyaOrig="279">
          <v:shape id="_x0000_i1137" type="#_x0000_t75" style="width:12.25pt;height:14.25pt" o:ole="">
            <v:imagedata r:id="rId227" o:title=""/>
          </v:shape>
          <o:OLEObject Type="Embed" ProgID="Equation.DSMT4" ShapeID="_x0000_i1137" DrawAspect="Content" ObjectID="_1432851275" r:id="rId228"/>
        </w:object>
      </w:r>
      <w:r w:rsidRPr="00C10CCF">
        <w:rPr>
          <w:rFonts w:ascii="Cambria" w:hAnsi="Cambria" w:cs="Arial"/>
          <w:sz w:val="24"/>
          <w:szCs w:val="24"/>
        </w:rPr>
        <w:t xml:space="preserve">, определяемой условием </w:t>
      </w:r>
      <w:r w:rsidRPr="00C10CCF">
        <w:rPr>
          <w:rFonts w:ascii="Cambria" w:hAnsi="Cambria" w:cs="Arial"/>
          <w:position w:val="-14"/>
          <w:sz w:val="24"/>
          <w:szCs w:val="24"/>
        </w:rPr>
        <w:object w:dxaOrig="740" w:dyaOrig="400">
          <v:shape id="_x0000_i1138" type="#_x0000_t75" style="width:37.35pt;height:20.4pt" o:ole="">
            <v:imagedata r:id="rId229" o:title=""/>
          </v:shape>
          <o:OLEObject Type="Embed" ProgID="Equation.DSMT4" ShapeID="_x0000_i1138" DrawAspect="Content" ObjectID="_1432851276" r:id="rId230"/>
        </w:object>
      </w:r>
      <w:r w:rsidRPr="00C10CCF">
        <w:rPr>
          <w:rFonts w:ascii="Cambria" w:hAnsi="Cambria" w:cs="Arial"/>
          <w:sz w:val="24"/>
          <w:szCs w:val="24"/>
        </w:rPr>
        <w:t xml:space="preserve">. При выполнении условия </w:t>
      </w:r>
      <w:r w:rsidRPr="00C10CCF">
        <w:rPr>
          <w:rFonts w:ascii="Cambria" w:hAnsi="Cambria" w:cs="Arial"/>
          <w:position w:val="-12"/>
          <w:sz w:val="24"/>
          <w:szCs w:val="24"/>
        </w:rPr>
        <w:object w:dxaOrig="820" w:dyaOrig="360">
          <v:shape id="_x0000_i1139" type="#_x0000_t75" style="width:40.75pt;height:18.35pt" o:ole="">
            <v:imagedata r:id="rId231" o:title=""/>
          </v:shape>
          <o:OLEObject Type="Embed" ProgID="Equation.DSMT4" ShapeID="_x0000_i1139" DrawAspect="Content" ObjectID="_1432851277" r:id="rId232"/>
        </w:object>
      </w:r>
      <w:r w:rsidRPr="00C10CCF">
        <w:rPr>
          <w:rFonts w:ascii="Cambria" w:hAnsi="Cambria" w:cs="Arial"/>
          <w:sz w:val="24"/>
          <w:szCs w:val="24"/>
        </w:rPr>
        <w:t xml:space="preserve"> имеем </w:t>
      </w:r>
      <w:r w:rsidRPr="00C10CCF">
        <w:rPr>
          <w:rFonts w:ascii="Cambria" w:hAnsi="Cambria" w:cs="Arial"/>
          <w:position w:val="-14"/>
          <w:sz w:val="24"/>
          <w:szCs w:val="24"/>
        </w:rPr>
        <w:object w:dxaOrig="880" w:dyaOrig="400">
          <v:shape id="_x0000_i1140" type="#_x0000_t75" style="width:44.15pt;height:20.4pt" o:ole="">
            <v:imagedata r:id="rId233" o:title=""/>
          </v:shape>
          <o:OLEObject Type="Embed" ProgID="Equation.DSMT4" ShapeID="_x0000_i1140" DrawAspect="Content" ObjectID="_1432851278" r:id="rId234"/>
        </w:object>
      </w:r>
      <w:r w:rsidRPr="00C10CCF">
        <w:rPr>
          <w:rFonts w:ascii="Cambria" w:hAnsi="Cambria" w:cs="Arial"/>
          <w:sz w:val="24"/>
          <w:szCs w:val="24"/>
        </w:rPr>
        <w:t xml:space="preserve">, что позволяет в случае достаточной гладкости функции </w:t>
      </w:r>
      <w:r w:rsidRPr="00C10CCF">
        <w:rPr>
          <w:rFonts w:ascii="Cambria" w:hAnsi="Cambria" w:cs="Arial"/>
          <w:position w:val="-10"/>
          <w:sz w:val="24"/>
          <w:szCs w:val="24"/>
        </w:rPr>
        <w:object w:dxaOrig="540" w:dyaOrig="340">
          <v:shape id="_x0000_i1141" type="#_x0000_t75" style="width:27.15pt;height:17pt" o:ole="">
            <v:imagedata r:id="rId235" o:title=""/>
          </v:shape>
          <o:OLEObject Type="Embed" ProgID="Equation.DSMT4" ShapeID="_x0000_i1141" DrawAspect="Content" ObjectID="_1432851279" r:id="rId236"/>
        </w:object>
      </w:r>
      <w:r w:rsidRPr="00C10CCF">
        <w:rPr>
          <w:rFonts w:ascii="Cambria" w:hAnsi="Cambria" w:cs="Arial"/>
          <w:sz w:val="24"/>
          <w:szCs w:val="24"/>
        </w:rPr>
        <w:t xml:space="preserve"> воспользоваться приближенным равенством </w:t>
      </w:r>
      <w:r w:rsidRPr="00C10CCF">
        <w:rPr>
          <w:rFonts w:ascii="Cambria" w:hAnsi="Cambria" w:cs="Arial"/>
          <w:position w:val="-14"/>
          <w:sz w:val="24"/>
          <w:szCs w:val="24"/>
        </w:rPr>
        <w:object w:dxaOrig="2120" w:dyaOrig="440">
          <v:shape id="_x0000_i1142" type="#_x0000_t75" style="width:105.95pt;height:21.75pt" o:ole="">
            <v:imagedata r:id="rId237" o:title=""/>
          </v:shape>
          <o:OLEObject Type="Embed" ProgID="Equation.DSMT4" ShapeID="_x0000_i1142" DrawAspect="Content" ObjectID="_1432851280" r:id="rId238"/>
        </w:object>
      </w:r>
      <w:r w:rsidRPr="00C10CCF">
        <w:rPr>
          <w:rFonts w:ascii="Cambria" w:hAnsi="Cambria" w:cs="Arial"/>
          <w:sz w:val="24"/>
          <w:szCs w:val="24"/>
        </w:rPr>
        <w:t xml:space="preserve">. В этих условиях выражение </w:t>
      </w:r>
      <w:proofErr w:type="gramStart"/>
      <w:r w:rsidRPr="00C10CCF">
        <w:rPr>
          <w:rFonts w:ascii="Cambria" w:hAnsi="Cambria" w:cs="Arial"/>
          <w:sz w:val="24"/>
          <w:szCs w:val="24"/>
        </w:rPr>
        <w:t>для</w:t>
      </w:r>
      <w:proofErr w:type="gramEnd"/>
      <w:r w:rsidRPr="00C10CCF">
        <w:rPr>
          <w:rFonts w:ascii="Cambria" w:hAnsi="Cambria" w:cs="Arial"/>
          <w:sz w:val="24"/>
          <w:szCs w:val="24"/>
        </w:rPr>
        <w:t xml:space="preserve"> </w:t>
      </w:r>
      <w:r w:rsidRPr="00C10CCF">
        <w:rPr>
          <w:rFonts w:ascii="Cambria" w:hAnsi="Cambria" w:cs="Arial"/>
          <w:position w:val="-14"/>
          <w:sz w:val="24"/>
          <w:szCs w:val="24"/>
        </w:rPr>
        <w:object w:dxaOrig="980" w:dyaOrig="400">
          <v:shape id="_x0000_i1143" type="#_x0000_t75" style="width:48.9pt;height:20.4pt" o:ole="">
            <v:imagedata r:id="rId239" o:title=""/>
          </v:shape>
          <o:OLEObject Type="Embed" ProgID="Equation.DSMT4" ShapeID="_x0000_i1143" DrawAspect="Content" ObjectID="_1432851281" r:id="rId240"/>
        </w:object>
      </w:r>
      <w:r w:rsidRPr="00C10CCF">
        <w:rPr>
          <w:rFonts w:ascii="Cambria" w:hAnsi="Cambria" w:cs="Arial"/>
          <w:sz w:val="24"/>
          <w:szCs w:val="24"/>
        </w:rPr>
        <w:t>можно представить в виде</w:t>
      </w:r>
    </w:p>
    <w:p w:rsidR="00C10CCF" w:rsidRPr="009352F1" w:rsidRDefault="009352F1" w:rsidP="00B65BD4">
      <w:pPr>
        <w:pStyle w:val="MTDisplayEquation"/>
        <w:spacing w:after="120"/>
      </w:pPr>
      <w:r>
        <w:tab/>
      </w:r>
      <w:r w:rsidRPr="009352F1">
        <w:rPr>
          <w:position w:val="-64"/>
        </w:rPr>
        <w:object w:dxaOrig="4740" w:dyaOrig="1120">
          <v:shape id="_x0000_i1144" type="#_x0000_t75" style="width:237.05pt;height:55.7pt" o:ole="">
            <v:imagedata r:id="rId241" o:title=""/>
          </v:shape>
          <o:OLEObject Type="Embed" ProgID="Equation.DSMT4" ShapeID="_x0000_i1144" DrawAspect="Content" ObjectID="_1432851282" r:id="rId242"/>
        </w:object>
      </w:r>
      <w:r>
        <w:t xml:space="preserve"> ,</w:t>
      </w:r>
      <w:r>
        <w:tab/>
      </w:r>
      <w:r>
        <w:fldChar w:fldCharType="begin"/>
      </w:r>
      <w:r>
        <w:instrText xml:space="preserve"> MACROBUTTON MTEditEquationSection2 </w:instrText>
      </w:r>
      <w:r w:rsidRPr="009352F1">
        <w:rPr>
          <w:rStyle w:val="MTEquationSection"/>
        </w:rPr>
        <w:instrText>Equation Section (Next)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\h \* MERGEFORMAT </w:instrText>
      </w:r>
      <w:r>
        <w:fldChar w:fldCharType="end"/>
      </w:r>
      <w:r>
        <w:fldChar w:fldCharType="end"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44" w:name="ZEqnNum602864"/>
      <w:r>
        <w:instrText>(</w:instrText>
      </w:r>
      <w:r w:rsidR="00AA593C">
        <w:fldChar w:fldCharType="begin"/>
      </w:r>
      <w:r w:rsidR="00AA593C">
        <w:instrText xml:space="preserve"> SEQ MTSec \c \* Arabic \* MERGEFORMAT </w:instrText>
      </w:r>
      <w:r w:rsidR="00AA593C">
        <w:fldChar w:fldCharType="separate"/>
      </w:r>
      <w:r w:rsidR="001007D2">
        <w:rPr>
          <w:noProof/>
        </w:rPr>
        <w:instrText>4</w:instrText>
      </w:r>
      <w:r w:rsidR="00AA593C">
        <w:rPr>
          <w:noProof/>
        </w:rPr>
        <w:fldChar w:fldCharType="end"/>
      </w:r>
      <w:r>
        <w:instrText>.</w:instrText>
      </w:r>
      <w:r w:rsidR="00AA593C">
        <w:fldChar w:fldCharType="begin"/>
      </w:r>
      <w:r w:rsidR="00AA593C">
        <w:instrText xml:space="preserve"> SEQ MTEqn \c \* Arabic \* MERGEFORMAT </w:instrText>
      </w:r>
      <w:r w:rsidR="00AA593C">
        <w:fldChar w:fldCharType="separate"/>
      </w:r>
      <w:r w:rsidR="001007D2">
        <w:rPr>
          <w:noProof/>
        </w:rPr>
        <w:instrText>1</w:instrText>
      </w:r>
      <w:r w:rsidR="00AA593C">
        <w:rPr>
          <w:noProof/>
        </w:rPr>
        <w:fldChar w:fldCharType="end"/>
      </w:r>
      <w:r>
        <w:instrText>)</w:instrText>
      </w:r>
      <w:bookmarkEnd w:id="44"/>
      <w:r>
        <w:fldChar w:fldCharType="end"/>
      </w:r>
      <w:r w:rsidR="00C10CCF" w:rsidRPr="00C10CCF">
        <w:t xml:space="preserve">                          </w:t>
      </w:r>
    </w:p>
    <w:p w:rsidR="00C10CCF" w:rsidRDefault="00C10CCF" w:rsidP="00B65BD4">
      <w:pPr>
        <w:spacing w:after="120"/>
        <w:rPr>
          <w:rFonts w:ascii="Cambria" w:hAnsi="Cambria"/>
          <w:sz w:val="24"/>
          <w:szCs w:val="24"/>
        </w:rPr>
      </w:pPr>
      <w:r w:rsidRPr="009352F1">
        <w:rPr>
          <w:rFonts w:ascii="Cambria" w:hAnsi="Cambria"/>
          <w:sz w:val="24"/>
          <w:szCs w:val="24"/>
        </w:rPr>
        <w:t xml:space="preserve">где  введено обозначение </w:t>
      </w:r>
      <w:r w:rsidRPr="009352F1">
        <w:rPr>
          <w:rFonts w:ascii="Cambria" w:hAnsi="Cambria"/>
          <w:position w:val="-14"/>
          <w:sz w:val="24"/>
          <w:szCs w:val="24"/>
        </w:rPr>
        <w:object w:dxaOrig="1040" w:dyaOrig="400">
          <v:shape id="_x0000_i1145" type="#_x0000_t75" style="width:51.6pt;height:20.4pt" o:ole="">
            <v:imagedata r:id="rId243" o:title=""/>
          </v:shape>
          <o:OLEObject Type="Embed" ProgID="Equation.DSMT4" ShapeID="_x0000_i1145" DrawAspect="Content" ObjectID="_1432851283" r:id="rId244"/>
        </w:object>
      </w:r>
      <w:r w:rsidRPr="009352F1">
        <w:rPr>
          <w:rFonts w:ascii="Cambria" w:hAnsi="Cambria"/>
          <w:sz w:val="24"/>
          <w:szCs w:val="24"/>
        </w:rPr>
        <w:t xml:space="preserve">, а параметр </w:t>
      </w:r>
      <w:r w:rsidRPr="009352F1">
        <w:rPr>
          <w:rFonts w:ascii="Cambria" w:hAnsi="Cambria"/>
          <w:position w:val="-6"/>
          <w:sz w:val="24"/>
          <w:szCs w:val="24"/>
        </w:rPr>
        <w:object w:dxaOrig="200" w:dyaOrig="279">
          <v:shape id="_x0000_i1146" type="#_x0000_t75" style="width:9.5pt;height:14.25pt" o:ole="">
            <v:imagedata r:id="rId245" o:title=""/>
          </v:shape>
          <o:OLEObject Type="Embed" ProgID="Equation.DSMT4" ShapeID="_x0000_i1146" DrawAspect="Content" ObjectID="_1432851284" r:id="rId246"/>
        </w:object>
      </w:r>
      <w:r w:rsidRPr="009352F1">
        <w:rPr>
          <w:rFonts w:ascii="Cambria" w:hAnsi="Cambria"/>
          <w:sz w:val="24"/>
          <w:szCs w:val="24"/>
        </w:rPr>
        <w:t>определен равенством</w:t>
      </w:r>
    </w:p>
    <w:p w:rsidR="009352F1" w:rsidRPr="009352F1" w:rsidRDefault="009352F1" w:rsidP="00B65BD4">
      <w:pPr>
        <w:pStyle w:val="MTDisplayEquation"/>
        <w:spacing w:after="120"/>
      </w:pPr>
      <w:r>
        <w:tab/>
      </w:r>
      <w:r w:rsidRPr="009352F1">
        <w:rPr>
          <w:position w:val="-30"/>
        </w:rPr>
        <w:object w:dxaOrig="1480" w:dyaOrig="720">
          <v:shape id="_x0000_i1147" type="#_x0000_t75" style="width:74.05pt;height:36pt" o:ole="">
            <v:imagedata r:id="rId247" o:title=""/>
          </v:shape>
          <o:OLEObject Type="Embed" ProgID="Equation.DSMT4" ShapeID="_x0000_i1147" DrawAspect="Content" ObjectID="_1432851285" r:id="rId248"/>
        </w:object>
      </w:r>
      <w:r>
        <w:t xml:space="preserve"> 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A593C">
        <w:fldChar w:fldCharType="begin"/>
      </w:r>
      <w:r w:rsidR="00AA593C">
        <w:instrText xml:space="preserve"> SEQ MTSec \c \* Arabic \* MERGEFORMAT </w:instrText>
      </w:r>
      <w:r w:rsidR="00AA593C">
        <w:fldChar w:fldCharType="separate"/>
      </w:r>
      <w:r w:rsidR="001007D2">
        <w:rPr>
          <w:noProof/>
        </w:rPr>
        <w:instrText>4</w:instrText>
      </w:r>
      <w:r w:rsidR="00AA593C">
        <w:rPr>
          <w:noProof/>
        </w:rPr>
        <w:fldChar w:fldCharType="end"/>
      </w:r>
      <w:r>
        <w:instrText>.</w:instrText>
      </w:r>
      <w:r w:rsidR="00AA593C">
        <w:fldChar w:fldCharType="begin"/>
      </w:r>
      <w:r w:rsidR="00AA593C">
        <w:instrText xml:space="preserve"> SEQ MTEqn \c \* Arabic \* MERGEFORMAT </w:instrText>
      </w:r>
      <w:r w:rsidR="00AA593C">
        <w:fldChar w:fldCharType="separate"/>
      </w:r>
      <w:r w:rsidR="001007D2">
        <w:rPr>
          <w:noProof/>
        </w:rPr>
        <w:instrText>2</w:instrText>
      </w:r>
      <w:r w:rsidR="00AA593C">
        <w:rPr>
          <w:noProof/>
        </w:rPr>
        <w:fldChar w:fldCharType="end"/>
      </w:r>
      <w:r>
        <w:instrText>)</w:instrText>
      </w:r>
      <w:r>
        <w:fldChar w:fldCharType="end"/>
      </w:r>
    </w:p>
    <w:p w:rsidR="00C10CCF" w:rsidRDefault="00C10CCF" w:rsidP="00B65BD4">
      <w:pPr>
        <w:spacing w:after="120"/>
        <w:ind w:firstLine="708"/>
        <w:jc w:val="both"/>
        <w:rPr>
          <w:rFonts w:ascii="Cambria" w:hAnsi="Cambria" w:cs="Arial"/>
          <w:sz w:val="24"/>
          <w:szCs w:val="24"/>
        </w:rPr>
      </w:pPr>
      <w:r w:rsidRPr="00C10CCF">
        <w:rPr>
          <w:rFonts w:ascii="Cambria" w:hAnsi="Cambria" w:cs="Arial"/>
          <w:sz w:val="24"/>
          <w:szCs w:val="24"/>
        </w:rPr>
        <w:t xml:space="preserve">Рассматривая длинноволновый предел </w:t>
      </w:r>
      <w:r w:rsidRPr="00C10CCF">
        <w:rPr>
          <w:rFonts w:ascii="Cambria" w:hAnsi="Cambria" w:cs="Arial"/>
          <w:position w:val="-14"/>
          <w:sz w:val="24"/>
          <w:szCs w:val="24"/>
        </w:rPr>
        <w:object w:dxaOrig="1440" w:dyaOrig="400">
          <v:shape id="_x0000_i1148" type="#_x0000_t75" style="width:72.7pt;height:19.7pt" o:ole="">
            <v:imagedata r:id="rId249" o:title=""/>
          </v:shape>
          <o:OLEObject Type="Embed" ProgID="Equation.DSMT4" ShapeID="_x0000_i1148" DrawAspect="Content" ObjectID="_1432851286" r:id="rId250"/>
        </w:object>
      </w:r>
      <w:r w:rsidRPr="00C10CCF">
        <w:rPr>
          <w:rFonts w:ascii="Cambria" w:hAnsi="Cambria" w:cs="Arial"/>
          <w:sz w:val="24"/>
          <w:szCs w:val="24"/>
        </w:rPr>
        <w:t xml:space="preserve">, функции Бесселя и Ханкеля </w:t>
      </w:r>
      <w:proofErr w:type="gramStart"/>
      <w:r w:rsidRPr="00C10CCF">
        <w:rPr>
          <w:rFonts w:ascii="Cambria" w:hAnsi="Cambria" w:cs="Arial"/>
          <w:sz w:val="24"/>
          <w:szCs w:val="24"/>
        </w:rPr>
        <w:t>в</w:t>
      </w:r>
      <w:proofErr w:type="gramEnd"/>
      <w:r w:rsidRPr="00C10CCF">
        <w:rPr>
          <w:rFonts w:ascii="Cambria" w:hAnsi="Cambria" w:cs="Arial"/>
          <w:sz w:val="24"/>
          <w:szCs w:val="24"/>
        </w:rPr>
        <w:t xml:space="preserve"> </w:t>
      </w:r>
      <w:r w:rsidR="009352F1">
        <w:rPr>
          <w:rFonts w:ascii="Cambria" w:hAnsi="Cambria" w:cs="Arial"/>
          <w:sz w:val="24"/>
          <w:szCs w:val="24"/>
        </w:rPr>
        <w:fldChar w:fldCharType="begin"/>
      </w:r>
      <w:r w:rsidR="009352F1">
        <w:rPr>
          <w:rFonts w:ascii="Cambria" w:hAnsi="Cambria" w:cs="Arial"/>
          <w:sz w:val="24"/>
          <w:szCs w:val="24"/>
        </w:rPr>
        <w:instrText xml:space="preserve"> GOTOBUTTON ZEqnNum602864  \* MERGEFORMAT </w:instrText>
      </w:r>
      <w:r w:rsidR="009352F1">
        <w:rPr>
          <w:rFonts w:ascii="Cambria" w:hAnsi="Cambria" w:cs="Arial"/>
          <w:sz w:val="24"/>
          <w:szCs w:val="24"/>
        </w:rPr>
        <w:fldChar w:fldCharType="begin"/>
      </w:r>
      <w:r w:rsidR="009352F1">
        <w:rPr>
          <w:rFonts w:ascii="Cambria" w:hAnsi="Cambria" w:cs="Arial"/>
          <w:sz w:val="24"/>
          <w:szCs w:val="24"/>
        </w:rPr>
        <w:instrText xml:space="preserve"> REF ZEqnNum602864 \* Charformat \! \* MERGEFORMAT </w:instrText>
      </w:r>
      <w:r w:rsidR="009352F1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(4.1)</w:instrText>
      </w:r>
      <w:r w:rsidR="009352F1">
        <w:rPr>
          <w:rFonts w:ascii="Cambria" w:hAnsi="Cambria" w:cs="Arial"/>
          <w:sz w:val="24"/>
          <w:szCs w:val="24"/>
        </w:rPr>
        <w:fldChar w:fldCharType="end"/>
      </w:r>
      <w:r w:rsidR="009352F1">
        <w:rPr>
          <w:rFonts w:ascii="Cambria" w:hAnsi="Cambria" w:cs="Arial"/>
          <w:sz w:val="24"/>
          <w:szCs w:val="24"/>
        </w:rPr>
        <w:fldChar w:fldCharType="end"/>
      </w:r>
      <w:r w:rsidR="009352F1">
        <w:rPr>
          <w:rFonts w:ascii="Cambria" w:hAnsi="Cambria" w:cs="Arial"/>
          <w:sz w:val="24"/>
          <w:szCs w:val="24"/>
        </w:rPr>
        <w:t xml:space="preserve"> </w:t>
      </w:r>
      <w:r w:rsidRPr="00C10CCF">
        <w:rPr>
          <w:rFonts w:ascii="Cambria" w:hAnsi="Cambria" w:cs="Arial"/>
          <w:sz w:val="24"/>
          <w:szCs w:val="24"/>
        </w:rPr>
        <w:t>можно заменить соответствующими приближенными выражениями:</w:t>
      </w:r>
    </w:p>
    <w:p w:rsidR="00C10CCF" w:rsidRPr="009352F1" w:rsidRDefault="009352F1" w:rsidP="00B65BD4">
      <w:pPr>
        <w:pStyle w:val="MTDisplayEquation"/>
        <w:spacing w:after="120"/>
      </w:pPr>
      <w:r>
        <w:tab/>
      </w:r>
      <w:r w:rsidRPr="009352F1">
        <w:rPr>
          <w:position w:val="-20"/>
        </w:rPr>
        <w:object w:dxaOrig="1020" w:dyaOrig="440">
          <v:shape id="_x0000_i1149" type="#_x0000_t75" style="width:50.95pt;height:21.75pt" o:ole="">
            <v:imagedata r:id="rId251" o:title=""/>
          </v:shape>
          <o:OLEObject Type="Embed" ProgID="Equation.DSMT4" ShapeID="_x0000_i1149" DrawAspect="Content" ObjectID="_1432851287" r:id="rId252"/>
        </w:object>
      </w:r>
      <w:r>
        <w:t xml:space="preserve"> ,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45" w:name="ZEqnNum764717"/>
      <w:r>
        <w:instrText>(</w:instrText>
      </w:r>
      <w:r w:rsidR="00AA593C">
        <w:fldChar w:fldCharType="begin"/>
      </w:r>
      <w:r w:rsidR="00AA593C">
        <w:instrText xml:space="preserve"> SEQ MTSec \c \* Arabic \* MERGEFORMAT </w:instrText>
      </w:r>
      <w:r w:rsidR="00AA593C">
        <w:fldChar w:fldCharType="separate"/>
      </w:r>
      <w:r w:rsidR="001007D2">
        <w:rPr>
          <w:noProof/>
        </w:rPr>
        <w:instrText>4</w:instrText>
      </w:r>
      <w:r w:rsidR="00AA593C">
        <w:rPr>
          <w:noProof/>
        </w:rPr>
        <w:fldChar w:fldCharType="end"/>
      </w:r>
      <w:r>
        <w:instrText>.</w:instrText>
      </w:r>
      <w:r w:rsidR="00AA593C">
        <w:fldChar w:fldCharType="begin"/>
      </w:r>
      <w:r w:rsidR="00AA593C">
        <w:instrText xml:space="preserve"> SEQ MTEqn \c \* Arabic \* MERGEFORMAT </w:instrText>
      </w:r>
      <w:r w:rsidR="00AA593C">
        <w:fldChar w:fldCharType="separate"/>
      </w:r>
      <w:r w:rsidR="001007D2">
        <w:rPr>
          <w:noProof/>
        </w:rPr>
        <w:instrText>3</w:instrText>
      </w:r>
      <w:r w:rsidR="00AA593C">
        <w:rPr>
          <w:noProof/>
        </w:rPr>
        <w:fldChar w:fldCharType="end"/>
      </w:r>
      <w:r>
        <w:instrText>)</w:instrText>
      </w:r>
      <w:bookmarkEnd w:id="45"/>
      <w:r>
        <w:fldChar w:fldCharType="end"/>
      </w:r>
    </w:p>
    <w:p w:rsidR="009352F1" w:rsidRDefault="009352F1" w:rsidP="00B65BD4">
      <w:pPr>
        <w:pStyle w:val="MTDisplayEquation"/>
        <w:spacing w:after="120"/>
      </w:pPr>
      <w:r>
        <w:tab/>
      </w:r>
      <w:r w:rsidRPr="009352F1">
        <w:rPr>
          <w:position w:val="-24"/>
        </w:rPr>
        <w:object w:dxaOrig="1080" w:dyaOrig="620">
          <v:shape id="_x0000_i1150" type="#_x0000_t75" style="width:54.35pt;height:31.25pt" o:ole="">
            <v:imagedata r:id="rId253" o:title=""/>
          </v:shape>
          <o:OLEObject Type="Embed" ProgID="Equation.DSMT4" ShapeID="_x0000_i1150" DrawAspect="Content" ObjectID="_1432851288" r:id="rId254"/>
        </w:object>
      </w:r>
      <w:r>
        <w:t xml:space="preserve"> ,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A593C">
        <w:fldChar w:fldCharType="begin"/>
      </w:r>
      <w:r w:rsidR="00AA593C">
        <w:instrText xml:space="preserve"> SEQ MTSec \c \* Arabic \* MERGEFORMAT </w:instrText>
      </w:r>
      <w:r w:rsidR="00AA593C">
        <w:fldChar w:fldCharType="separate"/>
      </w:r>
      <w:r w:rsidR="001007D2">
        <w:rPr>
          <w:noProof/>
        </w:rPr>
        <w:instrText>4</w:instrText>
      </w:r>
      <w:r w:rsidR="00AA593C">
        <w:rPr>
          <w:noProof/>
        </w:rPr>
        <w:fldChar w:fldCharType="end"/>
      </w:r>
      <w:r>
        <w:instrText>.</w:instrText>
      </w:r>
      <w:r w:rsidR="00AA593C">
        <w:fldChar w:fldCharType="begin"/>
      </w:r>
      <w:r w:rsidR="00AA593C">
        <w:instrText xml:space="preserve"> SEQ MTEqn \c \* Arabic \* MERGEFORMAT </w:instrText>
      </w:r>
      <w:r w:rsidR="00AA593C">
        <w:fldChar w:fldCharType="separate"/>
      </w:r>
      <w:r w:rsidR="001007D2">
        <w:rPr>
          <w:noProof/>
        </w:rPr>
        <w:instrText>4</w:instrText>
      </w:r>
      <w:r w:rsidR="00AA593C">
        <w:rPr>
          <w:noProof/>
        </w:rPr>
        <w:fldChar w:fldCharType="end"/>
      </w:r>
      <w:r>
        <w:instrText>)</w:instrText>
      </w:r>
      <w:r>
        <w:fldChar w:fldCharType="end"/>
      </w:r>
    </w:p>
    <w:p w:rsidR="009352F1" w:rsidRDefault="009352F1" w:rsidP="00B65BD4">
      <w:pPr>
        <w:pStyle w:val="MTDisplayEquation"/>
        <w:spacing w:after="120"/>
      </w:pPr>
      <w:r>
        <w:tab/>
      </w:r>
      <w:r w:rsidRPr="009352F1">
        <w:rPr>
          <w:position w:val="-24"/>
        </w:rPr>
        <w:object w:dxaOrig="2220" w:dyaOrig="620">
          <v:shape id="_x0000_i1151" type="#_x0000_t75" style="width:110.7pt;height:31.25pt" o:ole="">
            <v:imagedata r:id="rId255" o:title=""/>
          </v:shape>
          <o:OLEObject Type="Embed" ProgID="Equation.DSMT4" ShapeID="_x0000_i1151" DrawAspect="Content" ObjectID="_1432851289" r:id="rId256"/>
        </w:object>
      </w:r>
      <w:r>
        <w:t xml:space="preserve"> ,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A593C">
        <w:fldChar w:fldCharType="begin"/>
      </w:r>
      <w:r w:rsidR="00AA593C">
        <w:instrText xml:space="preserve"> SEQ MTSec \c \* Arabic \* MERGEFORMAT </w:instrText>
      </w:r>
      <w:r w:rsidR="00AA593C">
        <w:fldChar w:fldCharType="separate"/>
      </w:r>
      <w:r w:rsidR="001007D2">
        <w:rPr>
          <w:noProof/>
        </w:rPr>
        <w:instrText>4</w:instrText>
      </w:r>
      <w:r w:rsidR="00AA593C">
        <w:rPr>
          <w:noProof/>
        </w:rPr>
        <w:fldChar w:fldCharType="end"/>
      </w:r>
      <w:r>
        <w:instrText>.</w:instrText>
      </w:r>
      <w:r w:rsidR="00AA593C">
        <w:fldChar w:fldCharType="begin"/>
      </w:r>
      <w:r w:rsidR="00AA593C">
        <w:instrText xml:space="preserve"> SEQ MTEqn \c \* Arabic \* MERGEFORMAT </w:instrText>
      </w:r>
      <w:r w:rsidR="00AA593C">
        <w:fldChar w:fldCharType="separate"/>
      </w:r>
      <w:r w:rsidR="001007D2">
        <w:rPr>
          <w:noProof/>
        </w:rPr>
        <w:instrText>5</w:instrText>
      </w:r>
      <w:r w:rsidR="00AA593C">
        <w:rPr>
          <w:noProof/>
        </w:rPr>
        <w:fldChar w:fldCharType="end"/>
      </w:r>
      <w:r>
        <w:instrText>)</w:instrText>
      </w:r>
      <w:r>
        <w:fldChar w:fldCharType="end"/>
      </w:r>
    </w:p>
    <w:p w:rsidR="009352F1" w:rsidRPr="009352F1" w:rsidRDefault="009352F1" w:rsidP="00B65BD4">
      <w:pPr>
        <w:pStyle w:val="MTDisplayEquation"/>
        <w:spacing w:after="120"/>
      </w:pPr>
      <w:r>
        <w:tab/>
      </w:r>
      <w:r w:rsidRPr="009352F1">
        <w:rPr>
          <w:position w:val="-24"/>
        </w:rPr>
        <w:object w:dxaOrig="1939" w:dyaOrig="620">
          <v:shape id="_x0000_i1152" type="#_x0000_t75" style="width:97.15pt;height:31.25pt" o:ole="">
            <v:imagedata r:id="rId257" o:title=""/>
          </v:shape>
          <o:OLEObject Type="Embed" ProgID="Equation.DSMT4" ShapeID="_x0000_i1152" DrawAspect="Content" ObjectID="_1432851290" r:id="rId258"/>
        </w:object>
      </w:r>
      <w:r>
        <w:t xml:space="preserve"> ,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46" w:name="ZEqnNum267844"/>
      <w:r>
        <w:instrText>(</w:instrText>
      </w:r>
      <w:r w:rsidR="00AA593C">
        <w:fldChar w:fldCharType="begin"/>
      </w:r>
      <w:r w:rsidR="00AA593C">
        <w:instrText xml:space="preserve"> SEQ MTSec \c \* Arabic \* MERGEFORMAT </w:instrText>
      </w:r>
      <w:r w:rsidR="00AA593C">
        <w:fldChar w:fldCharType="separate"/>
      </w:r>
      <w:r w:rsidR="001007D2">
        <w:rPr>
          <w:noProof/>
        </w:rPr>
        <w:instrText>4</w:instrText>
      </w:r>
      <w:r w:rsidR="00AA593C">
        <w:rPr>
          <w:noProof/>
        </w:rPr>
        <w:fldChar w:fldCharType="end"/>
      </w:r>
      <w:r>
        <w:instrText>.</w:instrText>
      </w:r>
      <w:r w:rsidR="00AA593C">
        <w:fldChar w:fldCharType="begin"/>
      </w:r>
      <w:r w:rsidR="00AA593C">
        <w:instrText xml:space="preserve"> SEQ MTEqn \c \* Ara</w:instrText>
      </w:r>
      <w:r w:rsidR="00AA593C">
        <w:instrText xml:space="preserve">bic \* MERGEFORMAT </w:instrText>
      </w:r>
      <w:r w:rsidR="00AA593C">
        <w:fldChar w:fldCharType="separate"/>
      </w:r>
      <w:r w:rsidR="001007D2">
        <w:rPr>
          <w:noProof/>
        </w:rPr>
        <w:instrText>6</w:instrText>
      </w:r>
      <w:r w:rsidR="00AA593C">
        <w:rPr>
          <w:noProof/>
        </w:rPr>
        <w:fldChar w:fldCharType="end"/>
      </w:r>
      <w:r>
        <w:instrText>)</w:instrText>
      </w:r>
      <w:bookmarkEnd w:id="46"/>
      <w:r>
        <w:fldChar w:fldCharType="end"/>
      </w:r>
    </w:p>
    <w:p w:rsidR="00C10CCF" w:rsidRDefault="00C10CCF" w:rsidP="00B65BD4">
      <w:pPr>
        <w:pStyle w:val="MTDisplayEquation"/>
        <w:spacing w:after="120"/>
        <w:jc w:val="both"/>
        <w:rPr>
          <w:rFonts w:ascii="Cambria" w:hAnsi="Cambria"/>
        </w:rPr>
      </w:pPr>
      <w:r w:rsidRPr="00C10CCF">
        <w:rPr>
          <w:rFonts w:ascii="Cambria" w:hAnsi="Cambria"/>
        </w:rPr>
        <w:lastRenderedPageBreak/>
        <w:t xml:space="preserve">где   </w:t>
      </w:r>
      <w:r w:rsidRPr="00C10CCF">
        <w:rPr>
          <w:rFonts w:ascii="Cambria" w:hAnsi="Cambria"/>
          <w:position w:val="-10"/>
        </w:rPr>
        <w:object w:dxaOrig="200" w:dyaOrig="260">
          <v:shape id="_x0000_i1153" type="#_x0000_t75" style="width:9.5pt;height:13.6pt" o:ole="">
            <v:imagedata r:id="rId259" o:title=""/>
          </v:shape>
          <o:OLEObject Type="Embed" ProgID="Equation.DSMT4" ShapeID="_x0000_i1153" DrawAspect="Content" ObjectID="_1432851291" r:id="rId260"/>
        </w:object>
      </w:r>
      <w:r w:rsidRPr="00C10CCF">
        <w:rPr>
          <w:rFonts w:ascii="Cambria" w:hAnsi="Cambria"/>
        </w:rPr>
        <w:t xml:space="preserve">  – константа Эйлера. С использованием соотношений</w:t>
      </w:r>
      <w:r w:rsidR="009352F1">
        <w:rPr>
          <w:rFonts w:ascii="Cambria" w:hAnsi="Cambria"/>
        </w:rPr>
        <w:t xml:space="preserve"> </w:t>
      </w:r>
      <w:r w:rsidR="009352F1">
        <w:rPr>
          <w:rFonts w:ascii="Cambria" w:hAnsi="Cambria"/>
        </w:rPr>
        <w:fldChar w:fldCharType="begin"/>
      </w:r>
      <w:r w:rsidR="009352F1">
        <w:rPr>
          <w:rFonts w:ascii="Cambria" w:hAnsi="Cambria"/>
        </w:rPr>
        <w:instrText xml:space="preserve"> GOTOBUTTON ZEqnNum764717  \* MERGEFORMAT </w:instrText>
      </w:r>
      <w:r w:rsidR="009352F1">
        <w:rPr>
          <w:rFonts w:ascii="Cambria" w:hAnsi="Cambria"/>
        </w:rPr>
        <w:fldChar w:fldCharType="begin"/>
      </w:r>
      <w:r w:rsidR="009352F1">
        <w:rPr>
          <w:rFonts w:ascii="Cambria" w:hAnsi="Cambria"/>
        </w:rPr>
        <w:instrText xml:space="preserve"> REF ZEqnNum764717 \* Charformat \! \* MERGEFORMAT </w:instrText>
      </w:r>
      <w:r w:rsidR="009352F1">
        <w:rPr>
          <w:rFonts w:ascii="Cambria" w:hAnsi="Cambria"/>
        </w:rPr>
        <w:fldChar w:fldCharType="separate"/>
      </w:r>
      <w:r w:rsidR="001007D2" w:rsidRPr="001007D2">
        <w:rPr>
          <w:rFonts w:ascii="Cambria" w:hAnsi="Cambria"/>
        </w:rPr>
        <w:instrText>(4.3)</w:instrText>
      </w:r>
      <w:r w:rsidR="009352F1">
        <w:rPr>
          <w:rFonts w:ascii="Cambria" w:hAnsi="Cambria"/>
        </w:rPr>
        <w:fldChar w:fldCharType="end"/>
      </w:r>
      <w:r w:rsidR="009352F1">
        <w:rPr>
          <w:rFonts w:ascii="Cambria" w:hAnsi="Cambria"/>
        </w:rPr>
        <w:fldChar w:fldCharType="end"/>
      </w:r>
      <w:r w:rsidR="009352F1">
        <w:rPr>
          <w:rFonts w:ascii="Cambria" w:hAnsi="Cambria"/>
        </w:rPr>
        <w:t xml:space="preserve"> </w:t>
      </w:r>
      <w:r w:rsidRPr="00C10CCF">
        <w:rPr>
          <w:rFonts w:ascii="Cambria" w:hAnsi="Cambria"/>
        </w:rPr>
        <w:t>–</w:t>
      </w:r>
      <w:r w:rsidR="009352F1">
        <w:rPr>
          <w:rFonts w:ascii="Cambria" w:hAnsi="Cambria"/>
        </w:rPr>
        <w:t xml:space="preserve"> </w:t>
      </w:r>
      <w:r w:rsidR="009352F1">
        <w:rPr>
          <w:rFonts w:ascii="Cambria" w:hAnsi="Cambria"/>
        </w:rPr>
        <w:fldChar w:fldCharType="begin"/>
      </w:r>
      <w:r w:rsidR="009352F1">
        <w:rPr>
          <w:rFonts w:ascii="Cambria" w:hAnsi="Cambria"/>
        </w:rPr>
        <w:instrText xml:space="preserve"> GOTOBUTTON ZEqnNum267844  \* MERGEFORMAT </w:instrText>
      </w:r>
      <w:r w:rsidR="009352F1">
        <w:rPr>
          <w:rFonts w:ascii="Cambria" w:hAnsi="Cambria"/>
        </w:rPr>
        <w:fldChar w:fldCharType="begin"/>
      </w:r>
      <w:r w:rsidR="009352F1">
        <w:rPr>
          <w:rFonts w:ascii="Cambria" w:hAnsi="Cambria"/>
        </w:rPr>
        <w:instrText xml:space="preserve"> REF ZEqnNum267844 \* Charformat \! \* MERGEFORMAT </w:instrText>
      </w:r>
      <w:r w:rsidR="009352F1">
        <w:rPr>
          <w:rFonts w:ascii="Cambria" w:hAnsi="Cambria"/>
        </w:rPr>
        <w:fldChar w:fldCharType="separate"/>
      </w:r>
      <w:r w:rsidR="001007D2" w:rsidRPr="001007D2">
        <w:rPr>
          <w:rFonts w:ascii="Cambria" w:hAnsi="Cambria"/>
        </w:rPr>
        <w:instrText>(4.6)</w:instrText>
      </w:r>
      <w:r w:rsidR="009352F1">
        <w:rPr>
          <w:rFonts w:ascii="Cambria" w:hAnsi="Cambria"/>
        </w:rPr>
        <w:fldChar w:fldCharType="end"/>
      </w:r>
      <w:r w:rsidR="009352F1">
        <w:rPr>
          <w:rFonts w:ascii="Cambria" w:hAnsi="Cambria"/>
        </w:rPr>
        <w:fldChar w:fldCharType="end"/>
      </w:r>
      <w:r w:rsidR="009352F1">
        <w:rPr>
          <w:rFonts w:ascii="Cambria" w:hAnsi="Cambria"/>
        </w:rPr>
        <w:t xml:space="preserve"> </w:t>
      </w:r>
      <w:r w:rsidRPr="00C10CCF">
        <w:rPr>
          <w:rFonts w:ascii="Cambria" w:hAnsi="Cambria"/>
        </w:rPr>
        <w:t xml:space="preserve">получаем для </w:t>
      </w:r>
      <w:r w:rsidRPr="00C10CCF">
        <w:rPr>
          <w:rFonts w:ascii="Cambria" w:hAnsi="Cambria"/>
          <w:position w:val="-14"/>
        </w:rPr>
        <w:object w:dxaOrig="980" w:dyaOrig="400">
          <v:shape id="_x0000_i1154" type="#_x0000_t75" style="width:48.9pt;height:20.4pt" o:ole="">
            <v:imagedata r:id="rId261" o:title=""/>
          </v:shape>
          <o:OLEObject Type="Embed" ProgID="Equation.DSMT4" ShapeID="_x0000_i1154" DrawAspect="Content" ObjectID="_1432851292" r:id="rId262"/>
        </w:object>
      </w:r>
      <w:r w:rsidRPr="00C10CCF">
        <w:rPr>
          <w:rFonts w:ascii="Cambria" w:hAnsi="Cambria"/>
        </w:rPr>
        <w:t xml:space="preserve"> после несложных преобразований, пренебрегая малыми членами,  следующее выражение</w:t>
      </w:r>
      <w:proofErr w:type="gramStart"/>
      <w:r w:rsidRPr="00C10CCF">
        <w:rPr>
          <w:rFonts w:ascii="Cambria" w:hAnsi="Cambria"/>
        </w:rPr>
        <w:t xml:space="preserve">: </w:t>
      </w:r>
      <w:proofErr w:type="gramEnd"/>
    </w:p>
    <w:p w:rsidR="009352F1" w:rsidRPr="009352F1" w:rsidRDefault="009352F1" w:rsidP="00B65BD4">
      <w:pPr>
        <w:pStyle w:val="MTDisplayEquation"/>
        <w:spacing w:after="120"/>
      </w:pPr>
      <w:r>
        <w:tab/>
      </w:r>
      <w:r w:rsidRPr="009352F1">
        <w:rPr>
          <w:position w:val="-32"/>
        </w:rPr>
        <w:object w:dxaOrig="3920" w:dyaOrig="800">
          <v:shape id="_x0000_i1155" type="#_x0000_t75" style="width:196.3pt;height:40.1pt" o:ole="">
            <v:imagedata r:id="rId263" o:title=""/>
          </v:shape>
          <o:OLEObject Type="Embed" ProgID="Equation.DSMT4" ShapeID="_x0000_i1155" DrawAspect="Content" ObjectID="_1432851293" r:id="rId264"/>
        </w:object>
      </w:r>
      <w:r>
        <w:t xml:space="preserve"> 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A593C">
        <w:fldChar w:fldCharType="begin"/>
      </w:r>
      <w:r w:rsidR="00AA593C">
        <w:instrText xml:space="preserve"> SEQ MTSec \c \* Arabic \* MERGEFORMAT </w:instrText>
      </w:r>
      <w:r w:rsidR="00AA593C">
        <w:fldChar w:fldCharType="separate"/>
      </w:r>
      <w:r w:rsidR="001007D2">
        <w:rPr>
          <w:noProof/>
        </w:rPr>
        <w:instrText>4</w:instrText>
      </w:r>
      <w:r w:rsidR="00AA593C">
        <w:rPr>
          <w:noProof/>
        </w:rPr>
        <w:fldChar w:fldCharType="end"/>
      </w:r>
      <w:r>
        <w:instrText>.</w:instrText>
      </w:r>
      <w:r w:rsidR="00AA593C">
        <w:fldChar w:fldCharType="begin"/>
      </w:r>
      <w:r w:rsidR="00AA593C">
        <w:instrText xml:space="preserve"> SEQ MTEqn \c \* Arabic \* MERGEFORMAT </w:instrText>
      </w:r>
      <w:r w:rsidR="00AA593C">
        <w:fldChar w:fldCharType="separate"/>
      </w:r>
      <w:r w:rsidR="001007D2">
        <w:rPr>
          <w:noProof/>
        </w:rPr>
        <w:instrText>7</w:instrText>
      </w:r>
      <w:r w:rsidR="00AA593C">
        <w:rPr>
          <w:noProof/>
        </w:rPr>
        <w:fldChar w:fldCharType="end"/>
      </w:r>
      <w:r>
        <w:instrText>)</w:instrText>
      </w:r>
      <w:r>
        <w:fldChar w:fldCharType="end"/>
      </w:r>
    </w:p>
    <w:p w:rsidR="00C10CCF" w:rsidRDefault="00C10CCF" w:rsidP="00B65BD4">
      <w:pPr>
        <w:spacing w:after="120"/>
        <w:rPr>
          <w:rFonts w:ascii="Cambria" w:hAnsi="Cambria"/>
          <w:sz w:val="24"/>
          <w:szCs w:val="24"/>
        </w:rPr>
      </w:pPr>
      <w:r w:rsidRPr="00C10CCF">
        <w:rPr>
          <w:rFonts w:ascii="Cambria" w:hAnsi="Cambria"/>
          <w:sz w:val="24"/>
          <w:szCs w:val="24"/>
        </w:rPr>
        <w:t xml:space="preserve">Для мнимой части  величины </w:t>
      </w:r>
      <w:r w:rsidRPr="00C10CCF">
        <w:rPr>
          <w:rFonts w:ascii="Cambria" w:hAnsi="Cambria"/>
          <w:position w:val="-14"/>
          <w:sz w:val="24"/>
          <w:szCs w:val="24"/>
        </w:rPr>
        <w:object w:dxaOrig="980" w:dyaOrig="400">
          <v:shape id="_x0000_i1156" type="#_x0000_t75" style="width:48.9pt;height:20.4pt" o:ole="">
            <v:imagedata r:id="rId265" o:title=""/>
          </v:shape>
          <o:OLEObject Type="Embed" ProgID="Equation.DSMT4" ShapeID="_x0000_i1156" DrawAspect="Content" ObjectID="_1432851294" r:id="rId266"/>
        </w:object>
      </w:r>
      <w:r w:rsidRPr="00C10CCF">
        <w:rPr>
          <w:rFonts w:ascii="Cambria" w:hAnsi="Cambria"/>
          <w:sz w:val="24"/>
          <w:szCs w:val="24"/>
        </w:rPr>
        <w:t>, которая и отвечает интересующему нас радиационному затуханию исследуемых волн, из полученного выражения имеем</w:t>
      </w:r>
    </w:p>
    <w:p w:rsidR="009352F1" w:rsidRPr="00C10CCF" w:rsidRDefault="009352F1" w:rsidP="00B65BD4">
      <w:pPr>
        <w:pStyle w:val="MTDisplayEquation"/>
        <w:spacing w:after="120"/>
      </w:pPr>
      <w:r>
        <w:tab/>
      </w:r>
      <w:r w:rsidRPr="009352F1">
        <w:rPr>
          <w:position w:val="-32"/>
        </w:rPr>
        <w:object w:dxaOrig="6180" w:dyaOrig="800">
          <v:shape id="_x0000_i1157" type="#_x0000_t75" style="width:309.05pt;height:40.1pt" o:ole="">
            <v:imagedata r:id="rId267" o:title=""/>
          </v:shape>
          <o:OLEObject Type="Embed" ProgID="Equation.DSMT4" ShapeID="_x0000_i1157" DrawAspect="Content" ObjectID="_1432851295" r:id="rId268"/>
        </w:object>
      </w:r>
      <w:r>
        <w:t>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47" w:name="ZEqnNum945612"/>
      <w:r>
        <w:instrText>(</w:instrText>
      </w:r>
      <w:r w:rsidR="00AA593C">
        <w:fldChar w:fldCharType="begin"/>
      </w:r>
      <w:r w:rsidR="00AA593C">
        <w:instrText xml:space="preserve"> SEQ MTSec \c \* Arabic \* MERGEFORMAT </w:instrText>
      </w:r>
      <w:r w:rsidR="00AA593C">
        <w:fldChar w:fldCharType="separate"/>
      </w:r>
      <w:r w:rsidR="001007D2">
        <w:rPr>
          <w:noProof/>
        </w:rPr>
        <w:instrText>4</w:instrText>
      </w:r>
      <w:r w:rsidR="00AA593C">
        <w:rPr>
          <w:noProof/>
        </w:rPr>
        <w:fldChar w:fldCharType="end"/>
      </w:r>
      <w:r>
        <w:instrText>.</w:instrText>
      </w:r>
      <w:r w:rsidR="00AA593C">
        <w:fldChar w:fldCharType="begin"/>
      </w:r>
      <w:r w:rsidR="00AA593C">
        <w:instrText xml:space="preserve"> SEQ MTEqn \c \* Arabic \* MERGEFORMAT </w:instrText>
      </w:r>
      <w:r w:rsidR="00AA593C">
        <w:fldChar w:fldCharType="separate"/>
      </w:r>
      <w:r w:rsidR="001007D2">
        <w:rPr>
          <w:noProof/>
        </w:rPr>
        <w:instrText>8</w:instrText>
      </w:r>
      <w:r w:rsidR="00AA593C">
        <w:rPr>
          <w:noProof/>
        </w:rPr>
        <w:fldChar w:fldCharType="end"/>
      </w:r>
      <w:r>
        <w:instrText>)</w:instrText>
      </w:r>
      <w:bookmarkEnd w:id="47"/>
      <w:r>
        <w:fldChar w:fldCharType="end"/>
      </w:r>
    </w:p>
    <w:p w:rsidR="00C10CCF" w:rsidRDefault="00C10CCF" w:rsidP="00B65BD4">
      <w:pPr>
        <w:spacing w:after="120"/>
        <w:rPr>
          <w:rFonts w:ascii="Cambria" w:hAnsi="Cambria"/>
          <w:sz w:val="24"/>
          <w:szCs w:val="24"/>
        </w:rPr>
      </w:pPr>
      <w:r w:rsidRPr="00C10CCF">
        <w:rPr>
          <w:rFonts w:ascii="Cambria" w:hAnsi="Cambria"/>
          <w:sz w:val="24"/>
          <w:szCs w:val="24"/>
        </w:rPr>
        <w:t xml:space="preserve">Переходя </w:t>
      </w:r>
      <w:proofErr w:type="gramStart"/>
      <w:r w:rsidRPr="00C10CCF">
        <w:rPr>
          <w:rFonts w:ascii="Cambria" w:hAnsi="Cambria"/>
          <w:sz w:val="24"/>
          <w:szCs w:val="24"/>
        </w:rPr>
        <w:t>в</w:t>
      </w:r>
      <w:proofErr w:type="gramEnd"/>
      <w:r w:rsidRPr="00C10CCF">
        <w:rPr>
          <w:rFonts w:ascii="Cambria" w:hAnsi="Cambria"/>
          <w:sz w:val="24"/>
          <w:szCs w:val="24"/>
        </w:rPr>
        <w:t xml:space="preserve"> </w:t>
      </w:r>
      <w:r w:rsidR="009352F1">
        <w:rPr>
          <w:rFonts w:ascii="Cambria" w:hAnsi="Cambria"/>
          <w:sz w:val="24"/>
          <w:szCs w:val="24"/>
        </w:rPr>
        <w:fldChar w:fldCharType="begin"/>
      </w:r>
      <w:r w:rsidR="009352F1">
        <w:rPr>
          <w:rFonts w:ascii="Cambria" w:hAnsi="Cambria"/>
          <w:sz w:val="24"/>
          <w:szCs w:val="24"/>
        </w:rPr>
        <w:instrText xml:space="preserve"> GOTOBUTTON ZEqnNum945612  \* MERGEFORMAT </w:instrText>
      </w:r>
      <w:r w:rsidR="009352F1">
        <w:rPr>
          <w:rFonts w:ascii="Cambria" w:hAnsi="Cambria"/>
          <w:sz w:val="24"/>
          <w:szCs w:val="24"/>
        </w:rPr>
        <w:fldChar w:fldCharType="begin"/>
      </w:r>
      <w:r w:rsidR="009352F1">
        <w:rPr>
          <w:rFonts w:ascii="Cambria" w:hAnsi="Cambria"/>
          <w:sz w:val="24"/>
          <w:szCs w:val="24"/>
        </w:rPr>
        <w:instrText xml:space="preserve"> REF ZEqnNum945612 \* Charformat \! \* MERGEFORMAT </w:instrText>
      </w:r>
      <w:r w:rsidR="009352F1">
        <w:rPr>
          <w:rFonts w:ascii="Cambria" w:hAnsi="Cambria"/>
          <w:sz w:val="24"/>
          <w:szCs w:val="24"/>
        </w:rPr>
        <w:fldChar w:fldCharType="separate"/>
      </w:r>
      <w:r w:rsidR="001007D2" w:rsidRPr="001007D2">
        <w:rPr>
          <w:rFonts w:ascii="Cambria" w:hAnsi="Cambria"/>
          <w:sz w:val="24"/>
          <w:szCs w:val="24"/>
        </w:rPr>
        <w:instrText>(4.8)</w:instrText>
      </w:r>
      <w:r w:rsidR="009352F1">
        <w:rPr>
          <w:rFonts w:ascii="Cambria" w:hAnsi="Cambria"/>
          <w:sz w:val="24"/>
          <w:szCs w:val="24"/>
        </w:rPr>
        <w:fldChar w:fldCharType="end"/>
      </w:r>
      <w:r w:rsidR="009352F1">
        <w:rPr>
          <w:rFonts w:ascii="Cambria" w:hAnsi="Cambria"/>
          <w:sz w:val="24"/>
          <w:szCs w:val="24"/>
        </w:rPr>
        <w:fldChar w:fldCharType="end"/>
      </w:r>
      <w:r w:rsidRPr="00C10CCF">
        <w:rPr>
          <w:rFonts w:ascii="Cambria" w:hAnsi="Cambria"/>
          <w:sz w:val="24"/>
          <w:szCs w:val="24"/>
        </w:rPr>
        <w:t xml:space="preserve"> </w:t>
      </w:r>
      <w:proofErr w:type="gramStart"/>
      <w:r w:rsidRPr="00C10CCF">
        <w:rPr>
          <w:rFonts w:ascii="Cambria" w:hAnsi="Cambria"/>
          <w:sz w:val="24"/>
          <w:szCs w:val="24"/>
        </w:rPr>
        <w:t>от</w:t>
      </w:r>
      <w:proofErr w:type="gramEnd"/>
      <w:r w:rsidRPr="00C10CCF">
        <w:rPr>
          <w:rFonts w:ascii="Cambria" w:hAnsi="Cambria"/>
          <w:sz w:val="24"/>
          <w:szCs w:val="24"/>
        </w:rPr>
        <w:t xml:space="preserve"> суммирования по волновому вектору </w:t>
      </w:r>
      <w:r w:rsidRPr="00C10CCF">
        <w:rPr>
          <w:rFonts w:ascii="Cambria" w:hAnsi="Cambria"/>
          <w:position w:val="-6"/>
          <w:sz w:val="24"/>
          <w:szCs w:val="24"/>
        </w:rPr>
        <w:object w:dxaOrig="240" w:dyaOrig="279">
          <v:shape id="_x0000_i1158" type="#_x0000_t75" style="width:12.25pt;height:14.25pt" o:ole="">
            <v:imagedata r:id="rId269" o:title=""/>
          </v:shape>
          <o:OLEObject Type="Embed" ProgID="Equation.DSMT4" ShapeID="_x0000_i1158" DrawAspect="Content" ObjectID="_1432851296" r:id="rId270"/>
        </w:object>
      </w:r>
      <w:r w:rsidRPr="00C10CCF">
        <w:rPr>
          <w:rFonts w:ascii="Cambria" w:hAnsi="Cambria"/>
          <w:sz w:val="24"/>
          <w:szCs w:val="24"/>
        </w:rPr>
        <w:t xml:space="preserve"> к  интегрированию путем замены</w:t>
      </w:r>
    </w:p>
    <w:p w:rsidR="009352F1" w:rsidRPr="00C10CCF" w:rsidRDefault="009352F1" w:rsidP="00B65BD4">
      <w:pPr>
        <w:pStyle w:val="MTDisplayEquation"/>
        <w:spacing w:after="120"/>
      </w:pPr>
      <w:r>
        <w:tab/>
      </w:r>
      <w:r w:rsidRPr="009352F1">
        <w:rPr>
          <w:position w:val="-34"/>
        </w:rPr>
        <w:object w:dxaOrig="1820" w:dyaOrig="780">
          <v:shape id="_x0000_i1159" type="#_x0000_t75" style="width:91pt;height:38.7pt" o:ole="">
            <v:imagedata r:id="rId271" o:title=""/>
          </v:shape>
          <o:OLEObject Type="Embed" ProgID="Equation.DSMT4" ShapeID="_x0000_i1159" DrawAspect="Content" ObjectID="_1432851297" r:id="rId272"/>
        </w:object>
      </w:r>
      <w:r>
        <w:t xml:space="preserve"> ,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A593C">
        <w:fldChar w:fldCharType="begin"/>
      </w:r>
      <w:r w:rsidR="00AA593C">
        <w:instrText xml:space="preserve"> SEQ MTSec \c \* Arabic \* MERGEFORMAT </w:instrText>
      </w:r>
      <w:r w:rsidR="00AA593C">
        <w:fldChar w:fldCharType="separate"/>
      </w:r>
      <w:r w:rsidR="001007D2">
        <w:rPr>
          <w:noProof/>
        </w:rPr>
        <w:instrText>4</w:instrText>
      </w:r>
      <w:r w:rsidR="00AA593C">
        <w:rPr>
          <w:noProof/>
        </w:rPr>
        <w:fldChar w:fldCharType="end"/>
      </w:r>
      <w:r>
        <w:instrText>.</w:instrText>
      </w:r>
      <w:r w:rsidR="00AA593C">
        <w:fldChar w:fldCharType="begin"/>
      </w:r>
      <w:r w:rsidR="00AA593C">
        <w:instrText xml:space="preserve"> SEQ MTEqn \c \* Arabic \* MERGEFORMAT </w:instrText>
      </w:r>
      <w:r w:rsidR="00AA593C">
        <w:fldChar w:fldCharType="separate"/>
      </w:r>
      <w:r w:rsidR="001007D2">
        <w:rPr>
          <w:noProof/>
        </w:rPr>
        <w:instrText>9</w:instrText>
      </w:r>
      <w:r w:rsidR="00AA593C">
        <w:rPr>
          <w:noProof/>
        </w:rPr>
        <w:fldChar w:fldCharType="end"/>
      </w:r>
      <w:r>
        <w:instrText>)</w:instrText>
      </w:r>
      <w:r>
        <w:fldChar w:fldCharType="end"/>
      </w:r>
    </w:p>
    <w:p w:rsidR="00C10CCF" w:rsidRDefault="009352F1" w:rsidP="00B65BD4">
      <w:pPr>
        <w:spacing w:after="120"/>
        <w:rPr>
          <w:rFonts w:ascii="Cambria" w:hAnsi="Cambria"/>
          <w:sz w:val="24"/>
          <w:szCs w:val="24"/>
        </w:rPr>
      </w:pPr>
      <w:r w:rsidRPr="00C10CCF">
        <w:rPr>
          <w:rFonts w:ascii="Cambria" w:hAnsi="Cambria"/>
          <w:sz w:val="24"/>
          <w:szCs w:val="24"/>
        </w:rPr>
        <w:t>П</w:t>
      </w:r>
      <w:r w:rsidR="00C10CCF" w:rsidRPr="00C10CCF">
        <w:rPr>
          <w:rFonts w:ascii="Cambria" w:hAnsi="Cambria"/>
          <w:sz w:val="24"/>
          <w:szCs w:val="24"/>
        </w:rPr>
        <w:t>олучим</w:t>
      </w:r>
    </w:p>
    <w:p w:rsidR="00C10CCF" w:rsidRPr="00C10CCF" w:rsidRDefault="009352F1" w:rsidP="00B65BD4">
      <w:pPr>
        <w:pStyle w:val="MTDisplayEquation"/>
        <w:spacing w:after="120"/>
      </w:pPr>
      <w:r>
        <w:tab/>
      </w:r>
      <w:r w:rsidR="00441C06" w:rsidRPr="009352F1">
        <w:rPr>
          <w:position w:val="-32"/>
        </w:rPr>
        <w:object w:dxaOrig="5360" w:dyaOrig="800">
          <v:shape id="_x0000_i1160" type="#_x0000_t75" style="width:268.3pt;height:40.1pt" o:ole="">
            <v:imagedata r:id="rId273" o:title=""/>
          </v:shape>
          <o:OLEObject Type="Embed" ProgID="Equation.DSMT4" ShapeID="_x0000_i1160" DrawAspect="Content" ObjectID="_1432851298" r:id="rId274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48" w:name="ZEqnNum794471"/>
      <w:r>
        <w:instrText>(</w:instrText>
      </w:r>
      <w:r w:rsidR="00AA593C">
        <w:fldChar w:fldCharType="begin"/>
      </w:r>
      <w:r w:rsidR="00AA593C">
        <w:instrText xml:space="preserve"> SEQ MTSec \c \* Arabic \* MERGEFORMAT </w:instrText>
      </w:r>
      <w:r w:rsidR="00AA593C">
        <w:fldChar w:fldCharType="separate"/>
      </w:r>
      <w:r w:rsidR="001007D2">
        <w:rPr>
          <w:noProof/>
        </w:rPr>
        <w:instrText>4</w:instrText>
      </w:r>
      <w:r w:rsidR="00AA593C">
        <w:rPr>
          <w:noProof/>
        </w:rPr>
        <w:fldChar w:fldCharType="end"/>
      </w:r>
      <w:r>
        <w:instrText>.</w:instrText>
      </w:r>
      <w:r w:rsidR="00AA593C">
        <w:fldChar w:fldCharType="begin"/>
      </w:r>
      <w:r w:rsidR="00AA593C">
        <w:instrText xml:space="preserve"> SEQ MTEqn \c \* Arabic \* MERGEFORMAT </w:instrText>
      </w:r>
      <w:r w:rsidR="00AA593C">
        <w:fldChar w:fldCharType="separate"/>
      </w:r>
      <w:r w:rsidR="001007D2">
        <w:rPr>
          <w:noProof/>
        </w:rPr>
        <w:instrText>10</w:instrText>
      </w:r>
      <w:r w:rsidR="00AA593C">
        <w:rPr>
          <w:noProof/>
        </w:rPr>
        <w:fldChar w:fldCharType="end"/>
      </w:r>
      <w:r>
        <w:instrText>)</w:instrText>
      </w:r>
      <w:bookmarkEnd w:id="48"/>
      <w:r>
        <w:fldChar w:fldCharType="end"/>
      </w:r>
      <w:r w:rsidR="00C10CCF" w:rsidRPr="00C10CCF">
        <w:t xml:space="preserve">                          </w:t>
      </w:r>
    </w:p>
    <w:p w:rsidR="00C10CCF" w:rsidRDefault="00C10CCF" w:rsidP="00B65BD4">
      <w:pPr>
        <w:spacing w:after="120"/>
        <w:rPr>
          <w:rFonts w:ascii="Cambria" w:hAnsi="Cambria"/>
          <w:sz w:val="24"/>
          <w:szCs w:val="24"/>
        </w:rPr>
      </w:pPr>
      <w:r w:rsidRPr="00C10CCF">
        <w:rPr>
          <w:rFonts w:ascii="Cambria" w:hAnsi="Cambria"/>
          <w:sz w:val="24"/>
          <w:szCs w:val="24"/>
        </w:rPr>
        <w:t>Используя</w:t>
      </w:r>
      <w:proofErr w:type="gramStart"/>
      <w:r w:rsidRPr="00C10CCF">
        <w:rPr>
          <w:rFonts w:ascii="Cambria" w:hAnsi="Cambria"/>
          <w:sz w:val="24"/>
          <w:szCs w:val="24"/>
        </w:rPr>
        <w:t xml:space="preserve"> </w:t>
      </w:r>
      <w:r w:rsidR="00FB017B">
        <w:rPr>
          <w:rFonts w:ascii="Cambria" w:hAnsi="Cambria"/>
          <w:sz w:val="24"/>
          <w:szCs w:val="24"/>
        </w:rPr>
        <w:fldChar w:fldCharType="begin"/>
      </w:r>
      <w:r w:rsidR="00FB017B">
        <w:rPr>
          <w:rFonts w:ascii="Cambria" w:hAnsi="Cambria"/>
          <w:sz w:val="24"/>
          <w:szCs w:val="24"/>
        </w:rPr>
        <w:instrText xml:space="preserve"> GOTOBUTTON ZEqnNum794471  \* MERGEFORMAT </w:instrText>
      </w:r>
      <w:r w:rsidR="00FB017B">
        <w:rPr>
          <w:rFonts w:ascii="Cambria" w:hAnsi="Cambria"/>
          <w:sz w:val="24"/>
          <w:szCs w:val="24"/>
        </w:rPr>
        <w:fldChar w:fldCharType="begin"/>
      </w:r>
      <w:r w:rsidR="00FB017B">
        <w:rPr>
          <w:rFonts w:ascii="Cambria" w:hAnsi="Cambria"/>
          <w:sz w:val="24"/>
          <w:szCs w:val="24"/>
        </w:rPr>
        <w:instrText xml:space="preserve"> REF ZEqnNum794471 \* Charformat \! \* MERGEFORMAT </w:instrText>
      </w:r>
      <w:r w:rsidR="00FB017B">
        <w:rPr>
          <w:rFonts w:ascii="Cambria" w:hAnsi="Cambria"/>
          <w:sz w:val="24"/>
          <w:szCs w:val="24"/>
        </w:rPr>
        <w:fldChar w:fldCharType="separate"/>
      </w:r>
      <w:r w:rsidR="001007D2" w:rsidRPr="001007D2">
        <w:rPr>
          <w:rFonts w:ascii="Cambria" w:hAnsi="Cambria"/>
          <w:sz w:val="24"/>
          <w:szCs w:val="24"/>
        </w:rPr>
        <w:instrText>(4.10)</w:instrText>
      </w:r>
      <w:r w:rsidR="00FB017B">
        <w:rPr>
          <w:rFonts w:ascii="Cambria" w:hAnsi="Cambria"/>
          <w:sz w:val="24"/>
          <w:szCs w:val="24"/>
        </w:rPr>
        <w:fldChar w:fldCharType="end"/>
      </w:r>
      <w:r w:rsidR="00FB017B">
        <w:rPr>
          <w:rFonts w:ascii="Cambria" w:hAnsi="Cambria"/>
          <w:sz w:val="24"/>
          <w:szCs w:val="24"/>
        </w:rPr>
        <w:fldChar w:fldCharType="end"/>
      </w:r>
      <w:r w:rsidR="00FB017B">
        <w:rPr>
          <w:rFonts w:ascii="Cambria" w:hAnsi="Cambria"/>
          <w:sz w:val="24"/>
          <w:szCs w:val="24"/>
        </w:rPr>
        <w:t>,</w:t>
      </w:r>
      <w:proofErr w:type="gramEnd"/>
      <w:r w:rsidRPr="00C10CCF">
        <w:rPr>
          <w:rFonts w:ascii="Cambria" w:hAnsi="Cambria"/>
          <w:sz w:val="24"/>
          <w:szCs w:val="24"/>
        </w:rPr>
        <w:t xml:space="preserve">из дисперсионного уравнения </w:t>
      </w:r>
      <w:r w:rsidR="00FB017B">
        <w:rPr>
          <w:rFonts w:ascii="Cambria" w:hAnsi="Cambria"/>
          <w:sz w:val="24"/>
          <w:szCs w:val="24"/>
        </w:rPr>
        <w:fldChar w:fldCharType="begin"/>
      </w:r>
      <w:r w:rsidR="00FB017B">
        <w:rPr>
          <w:rFonts w:ascii="Cambria" w:hAnsi="Cambria"/>
          <w:sz w:val="24"/>
          <w:szCs w:val="24"/>
        </w:rPr>
        <w:instrText xml:space="preserve"> GOTOBUTTON ZEqnNum326809  \* MERGEFORMAT </w:instrText>
      </w:r>
      <w:r w:rsidR="00FB017B">
        <w:rPr>
          <w:rFonts w:ascii="Cambria" w:hAnsi="Cambria"/>
          <w:sz w:val="24"/>
          <w:szCs w:val="24"/>
        </w:rPr>
        <w:fldChar w:fldCharType="begin"/>
      </w:r>
      <w:r w:rsidR="00FB017B">
        <w:rPr>
          <w:rFonts w:ascii="Cambria" w:hAnsi="Cambria"/>
          <w:sz w:val="24"/>
          <w:szCs w:val="24"/>
        </w:rPr>
        <w:instrText xml:space="preserve"> REF ZEqnNum326809 \* Charformat \! \* MERGEFORMAT </w:instrText>
      </w:r>
      <w:r w:rsidR="00FB017B">
        <w:rPr>
          <w:rFonts w:ascii="Cambria" w:hAnsi="Cambria"/>
          <w:sz w:val="24"/>
          <w:szCs w:val="24"/>
        </w:rPr>
        <w:fldChar w:fldCharType="separate"/>
      </w:r>
      <w:r w:rsidR="001007D2" w:rsidRPr="001007D2">
        <w:rPr>
          <w:rFonts w:ascii="Cambria" w:hAnsi="Cambria"/>
          <w:sz w:val="24"/>
          <w:szCs w:val="24"/>
        </w:rPr>
        <w:instrText>(3.13)</w:instrText>
      </w:r>
      <w:r w:rsidR="00FB017B">
        <w:rPr>
          <w:rFonts w:ascii="Cambria" w:hAnsi="Cambria"/>
          <w:sz w:val="24"/>
          <w:szCs w:val="24"/>
        </w:rPr>
        <w:fldChar w:fldCharType="end"/>
      </w:r>
      <w:r w:rsidR="00FB017B">
        <w:rPr>
          <w:rFonts w:ascii="Cambria" w:hAnsi="Cambria"/>
          <w:sz w:val="24"/>
          <w:szCs w:val="24"/>
        </w:rPr>
        <w:fldChar w:fldCharType="end"/>
      </w:r>
      <w:r w:rsidR="00FB017B">
        <w:rPr>
          <w:rFonts w:ascii="Cambria" w:hAnsi="Cambria"/>
          <w:sz w:val="24"/>
          <w:szCs w:val="24"/>
        </w:rPr>
        <w:t xml:space="preserve"> </w:t>
      </w:r>
      <w:r w:rsidRPr="00C10CCF">
        <w:rPr>
          <w:rFonts w:ascii="Cambria" w:hAnsi="Cambria"/>
          <w:sz w:val="24"/>
          <w:szCs w:val="24"/>
        </w:rPr>
        <w:t xml:space="preserve">получаем следующую оценку для затухания плазменной волны в результате ее трансформации в излучение при рассеянии на неоднородностях проводимости нанотрубки: </w:t>
      </w:r>
    </w:p>
    <w:p w:rsidR="00FB017B" w:rsidRPr="00C10CCF" w:rsidRDefault="00FB017B" w:rsidP="00B65BD4">
      <w:pPr>
        <w:pStyle w:val="MTDisplayEquation"/>
        <w:spacing w:after="120"/>
      </w:pPr>
      <w:r>
        <w:tab/>
      </w:r>
      <w:r w:rsidRPr="00FB017B">
        <w:rPr>
          <w:position w:val="-32"/>
        </w:rPr>
        <w:object w:dxaOrig="3620" w:dyaOrig="800">
          <v:shape id="_x0000_i1161" type="#_x0000_t75" style="width:180.7pt;height:40.1pt" o:ole="">
            <v:imagedata r:id="rId275" o:title=""/>
          </v:shape>
          <o:OLEObject Type="Embed" ProgID="Equation.DSMT4" ShapeID="_x0000_i1161" DrawAspect="Content" ObjectID="_1432851299" r:id="rId276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49" w:name="ZEqnNum242823"/>
      <w:r>
        <w:instrText>(</w:instrText>
      </w:r>
      <w:r w:rsidR="00AA593C">
        <w:fldChar w:fldCharType="begin"/>
      </w:r>
      <w:r w:rsidR="00AA593C">
        <w:instrText xml:space="preserve"> SEQ MTSec \c \* Arabic \* MERGEFORMAT </w:instrText>
      </w:r>
      <w:r w:rsidR="00AA593C">
        <w:fldChar w:fldCharType="separate"/>
      </w:r>
      <w:r w:rsidR="001007D2">
        <w:rPr>
          <w:noProof/>
        </w:rPr>
        <w:instrText>4</w:instrText>
      </w:r>
      <w:r w:rsidR="00AA593C">
        <w:rPr>
          <w:noProof/>
        </w:rPr>
        <w:fldChar w:fldCharType="end"/>
      </w:r>
      <w:r>
        <w:instrText>.</w:instrText>
      </w:r>
      <w:r w:rsidR="00AA593C">
        <w:fldChar w:fldCharType="begin"/>
      </w:r>
      <w:r w:rsidR="00AA593C">
        <w:instrText xml:space="preserve"> SEQ MTEqn \c \* Arabic \* MERGEFORMAT </w:instrText>
      </w:r>
      <w:r w:rsidR="00AA593C">
        <w:fldChar w:fldCharType="separate"/>
      </w:r>
      <w:r w:rsidR="001007D2">
        <w:rPr>
          <w:noProof/>
        </w:rPr>
        <w:instrText>11</w:instrText>
      </w:r>
      <w:r w:rsidR="00AA593C">
        <w:rPr>
          <w:noProof/>
        </w:rPr>
        <w:fldChar w:fldCharType="end"/>
      </w:r>
      <w:r>
        <w:instrText>)</w:instrText>
      </w:r>
      <w:bookmarkEnd w:id="49"/>
      <w:r>
        <w:fldChar w:fldCharType="end"/>
      </w:r>
    </w:p>
    <w:p w:rsidR="00C10CCF" w:rsidRPr="004267DA" w:rsidRDefault="00C10CCF" w:rsidP="00B65BD4">
      <w:pPr>
        <w:spacing w:after="120"/>
        <w:rPr>
          <w:rFonts w:ascii="Cambria" w:hAnsi="Cambria"/>
          <w:sz w:val="24"/>
          <w:szCs w:val="24"/>
        </w:rPr>
      </w:pPr>
      <w:proofErr w:type="gramStart"/>
      <w:r w:rsidRPr="00C10CCF">
        <w:rPr>
          <w:rFonts w:ascii="Cambria" w:hAnsi="Cambria"/>
          <w:sz w:val="24"/>
          <w:szCs w:val="24"/>
        </w:rPr>
        <w:t xml:space="preserve">Очевидно, что в силу малости поправки к частоте, обусловленной излучением, в качестве величины </w:t>
      </w:r>
      <w:r w:rsidRPr="00C10CCF">
        <w:rPr>
          <w:rFonts w:ascii="Cambria" w:hAnsi="Cambria"/>
          <w:position w:val="-6"/>
          <w:sz w:val="24"/>
          <w:szCs w:val="24"/>
        </w:rPr>
        <w:object w:dxaOrig="240" w:dyaOrig="220">
          <v:shape id="_x0000_i1162" type="#_x0000_t75" style="width:12.25pt;height:10.85pt" o:ole="">
            <v:imagedata r:id="rId277" o:title=""/>
          </v:shape>
          <o:OLEObject Type="Embed" ProgID="Equation.DSMT4" ShapeID="_x0000_i1162" DrawAspect="Content" ObjectID="_1432851300" r:id="rId278"/>
        </w:object>
      </w:r>
      <w:r w:rsidRPr="00C10CCF">
        <w:rPr>
          <w:rFonts w:ascii="Cambria" w:hAnsi="Cambria"/>
          <w:sz w:val="24"/>
          <w:szCs w:val="24"/>
        </w:rPr>
        <w:t xml:space="preserve"> в правой части соотношения </w:t>
      </w:r>
      <w:r w:rsidR="00FB017B">
        <w:rPr>
          <w:rFonts w:ascii="Cambria" w:hAnsi="Cambria"/>
          <w:sz w:val="24"/>
          <w:szCs w:val="24"/>
        </w:rPr>
        <w:fldChar w:fldCharType="begin"/>
      </w:r>
      <w:r w:rsidR="00FB017B">
        <w:rPr>
          <w:rFonts w:ascii="Cambria" w:hAnsi="Cambria"/>
          <w:sz w:val="24"/>
          <w:szCs w:val="24"/>
        </w:rPr>
        <w:instrText xml:space="preserve"> GOTOBUTTON ZEqnNum242823  \* MERGEFORMAT </w:instrText>
      </w:r>
      <w:r w:rsidR="00FB017B">
        <w:rPr>
          <w:rFonts w:ascii="Cambria" w:hAnsi="Cambria"/>
          <w:sz w:val="24"/>
          <w:szCs w:val="24"/>
        </w:rPr>
        <w:fldChar w:fldCharType="begin"/>
      </w:r>
      <w:r w:rsidR="00FB017B">
        <w:rPr>
          <w:rFonts w:ascii="Cambria" w:hAnsi="Cambria"/>
          <w:sz w:val="24"/>
          <w:szCs w:val="24"/>
        </w:rPr>
        <w:instrText xml:space="preserve"> REF ZEqnNum242823 \* Charformat \! \* MERGEFORMAT </w:instrText>
      </w:r>
      <w:r w:rsidR="00FB017B">
        <w:rPr>
          <w:rFonts w:ascii="Cambria" w:hAnsi="Cambria"/>
          <w:sz w:val="24"/>
          <w:szCs w:val="24"/>
        </w:rPr>
        <w:fldChar w:fldCharType="separate"/>
      </w:r>
      <w:r w:rsidR="001007D2" w:rsidRPr="001007D2">
        <w:rPr>
          <w:rFonts w:ascii="Cambria" w:hAnsi="Cambria"/>
          <w:sz w:val="24"/>
          <w:szCs w:val="24"/>
        </w:rPr>
        <w:instrText>(4.11)</w:instrText>
      </w:r>
      <w:r w:rsidR="00FB017B">
        <w:rPr>
          <w:rFonts w:ascii="Cambria" w:hAnsi="Cambria"/>
          <w:sz w:val="24"/>
          <w:szCs w:val="24"/>
        </w:rPr>
        <w:fldChar w:fldCharType="end"/>
      </w:r>
      <w:r w:rsidR="00FB017B">
        <w:rPr>
          <w:rFonts w:ascii="Cambria" w:hAnsi="Cambria"/>
          <w:sz w:val="24"/>
          <w:szCs w:val="24"/>
        </w:rPr>
        <w:fldChar w:fldCharType="end"/>
      </w:r>
      <w:r w:rsidR="00FB017B">
        <w:rPr>
          <w:rFonts w:ascii="Cambria" w:hAnsi="Cambria"/>
          <w:sz w:val="24"/>
          <w:szCs w:val="24"/>
        </w:rPr>
        <w:t xml:space="preserve"> </w:t>
      </w:r>
      <w:r w:rsidRPr="00C10CCF">
        <w:rPr>
          <w:rFonts w:ascii="Cambria" w:hAnsi="Cambria"/>
          <w:sz w:val="24"/>
          <w:szCs w:val="24"/>
        </w:rPr>
        <w:t xml:space="preserve">следует использовать решение дисперсионного  уравнения </w:t>
      </w:r>
      <w:r w:rsidR="00955CFF">
        <w:rPr>
          <w:rFonts w:ascii="Cambria" w:hAnsi="Cambria"/>
          <w:sz w:val="24"/>
          <w:szCs w:val="24"/>
        </w:rPr>
        <w:fldChar w:fldCharType="begin"/>
      </w:r>
      <w:r w:rsidR="00955CFF">
        <w:rPr>
          <w:rFonts w:ascii="Cambria" w:hAnsi="Cambria"/>
          <w:sz w:val="24"/>
          <w:szCs w:val="24"/>
        </w:rPr>
        <w:instrText xml:space="preserve"> GOTOBUTTON ZEqnNum253703  \* MERGEFORMAT </w:instrText>
      </w:r>
      <w:r w:rsidR="00955CFF">
        <w:rPr>
          <w:rFonts w:ascii="Cambria" w:hAnsi="Cambria"/>
          <w:sz w:val="24"/>
          <w:szCs w:val="24"/>
        </w:rPr>
        <w:fldChar w:fldCharType="begin"/>
      </w:r>
      <w:r w:rsidR="00955CFF">
        <w:rPr>
          <w:rFonts w:ascii="Cambria" w:hAnsi="Cambria"/>
          <w:sz w:val="24"/>
          <w:szCs w:val="24"/>
        </w:rPr>
        <w:instrText xml:space="preserve"> REF ZEqnNum253703 \* Charformat \! \* MERGEFORMAT </w:instrText>
      </w:r>
      <w:r w:rsidR="00955CFF">
        <w:rPr>
          <w:rFonts w:ascii="Cambria" w:hAnsi="Cambria"/>
          <w:sz w:val="24"/>
          <w:szCs w:val="24"/>
        </w:rPr>
        <w:fldChar w:fldCharType="separate"/>
      </w:r>
      <w:r w:rsidR="001007D2" w:rsidRPr="001007D2">
        <w:rPr>
          <w:rFonts w:ascii="Cambria" w:hAnsi="Cambria"/>
          <w:sz w:val="24"/>
          <w:szCs w:val="24"/>
        </w:rPr>
        <w:instrText>(2.9)</w:instrText>
      </w:r>
      <w:r w:rsidR="00955CFF">
        <w:rPr>
          <w:rFonts w:ascii="Cambria" w:hAnsi="Cambria"/>
          <w:sz w:val="24"/>
          <w:szCs w:val="24"/>
        </w:rPr>
        <w:fldChar w:fldCharType="end"/>
      </w:r>
      <w:r w:rsidR="00955CFF">
        <w:rPr>
          <w:rFonts w:ascii="Cambria" w:hAnsi="Cambria"/>
          <w:sz w:val="24"/>
          <w:szCs w:val="24"/>
        </w:rPr>
        <w:fldChar w:fldCharType="end"/>
      </w:r>
      <w:r w:rsidRPr="00C10CCF">
        <w:rPr>
          <w:rFonts w:ascii="Cambria" w:hAnsi="Cambria"/>
          <w:sz w:val="24"/>
          <w:szCs w:val="24"/>
        </w:rPr>
        <w:t xml:space="preserve"> для частоты плазменной волны с волновым вектором </w:t>
      </w:r>
      <w:r w:rsidRPr="00C10CCF">
        <w:rPr>
          <w:rFonts w:ascii="Cambria" w:hAnsi="Cambria"/>
          <w:position w:val="-12"/>
          <w:sz w:val="24"/>
          <w:szCs w:val="24"/>
        </w:rPr>
        <w:object w:dxaOrig="260" w:dyaOrig="360">
          <v:shape id="_x0000_i1163" type="#_x0000_t75" style="width:12.9pt;height:18.35pt" o:ole="">
            <v:imagedata r:id="rId279" o:title=""/>
          </v:shape>
          <o:OLEObject Type="Embed" ProgID="Equation.DSMT4" ShapeID="_x0000_i1163" DrawAspect="Content" ObjectID="_1432851301" r:id="rId280"/>
        </w:object>
      </w:r>
      <w:r w:rsidRPr="00C10CCF">
        <w:rPr>
          <w:rFonts w:ascii="Cambria" w:hAnsi="Cambria"/>
          <w:sz w:val="24"/>
          <w:szCs w:val="24"/>
        </w:rPr>
        <w:t xml:space="preserve">в идеальной </w:t>
      </w:r>
      <w:proofErr w:type="spellStart"/>
      <w:r w:rsidRPr="00C10CCF">
        <w:rPr>
          <w:rFonts w:ascii="Cambria" w:hAnsi="Cambria"/>
          <w:sz w:val="24"/>
          <w:szCs w:val="24"/>
        </w:rPr>
        <w:t>нанотрубке</w:t>
      </w:r>
      <w:proofErr w:type="spellEnd"/>
      <w:r w:rsidR="00B65BD4" w:rsidRPr="00B65BD4">
        <w:rPr>
          <w:rFonts w:ascii="Cambria" w:hAnsi="Cambria"/>
          <w:sz w:val="24"/>
          <w:szCs w:val="24"/>
        </w:rPr>
        <w:t>.</w:t>
      </w:r>
      <w:r w:rsidR="00955CFF">
        <w:rPr>
          <w:rFonts w:ascii="Cambria" w:hAnsi="Cambria"/>
          <w:sz w:val="24"/>
          <w:szCs w:val="24"/>
        </w:rPr>
        <w:t xml:space="preserve"> </w:t>
      </w:r>
      <w:proofErr w:type="gramEnd"/>
    </w:p>
    <w:p w:rsidR="00BE7396" w:rsidRDefault="00BE7396" w:rsidP="00B65BD4">
      <w:pPr>
        <w:spacing w:after="120"/>
      </w:pPr>
    </w:p>
    <w:p w:rsidR="00632F61" w:rsidRPr="00991B33" w:rsidRDefault="00632F61" w:rsidP="00B65BD4">
      <w:pPr>
        <w:spacing w:after="120"/>
      </w:pPr>
    </w:p>
    <w:p w:rsidR="00B65BD4" w:rsidRPr="00991B33" w:rsidRDefault="00B65BD4" w:rsidP="00B65BD4">
      <w:pPr>
        <w:spacing w:after="120"/>
      </w:pPr>
    </w:p>
    <w:p w:rsidR="00B65BD4" w:rsidRPr="00991B33" w:rsidRDefault="00B65BD4" w:rsidP="00B65BD4">
      <w:pPr>
        <w:spacing w:after="120"/>
      </w:pPr>
    </w:p>
    <w:p w:rsidR="00B65BD4" w:rsidRPr="00991B33" w:rsidRDefault="00B65BD4" w:rsidP="00B65BD4">
      <w:pPr>
        <w:spacing w:after="120"/>
      </w:pPr>
    </w:p>
    <w:p w:rsidR="00B65BD4" w:rsidRPr="00991B33" w:rsidRDefault="00B65BD4" w:rsidP="00B65BD4">
      <w:pPr>
        <w:spacing w:after="120"/>
      </w:pPr>
    </w:p>
    <w:p w:rsidR="00632F61" w:rsidRDefault="00632F61" w:rsidP="00B65BD4">
      <w:pPr>
        <w:spacing w:after="120"/>
      </w:pPr>
    </w:p>
    <w:p w:rsidR="00381691" w:rsidRPr="00545C79" w:rsidRDefault="00955CFF" w:rsidP="00B65BD4">
      <w:pPr>
        <w:pStyle w:val="1"/>
        <w:spacing w:before="0" w:after="120"/>
        <w:rPr>
          <w:color w:val="auto"/>
        </w:rPr>
      </w:pPr>
      <w:bookmarkStart w:id="50" w:name="_Toc358577336"/>
      <w:r>
        <w:rPr>
          <w:color w:val="auto"/>
        </w:rPr>
        <w:lastRenderedPageBreak/>
        <w:t>З</w:t>
      </w:r>
      <w:r w:rsidR="00381691" w:rsidRPr="00545C79">
        <w:rPr>
          <w:color w:val="auto"/>
        </w:rPr>
        <w:t>аключение.</w:t>
      </w:r>
      <w:bookmarkEnd w:id="50"/>
    </w:p>
    <w:p w:rsidR="00381691" w:rsidRPr="00B56AC7" w:rsidRDefault="00381691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B56AC7">
        <w:rPr>
          <w:rFonts w:ascii="Cambria" w:hAnsi="Cambria" w:cs="Arial"/>
          <w:sz w:val="24"/>
          <w:szCs w:val="24"/>
        </w:rPr>
        <w:t xml:space="preserve">Проведенное рассмотрение иллюстрирует, каким образом учет запаздывания в </w:t>
      </w:r>
      <w:proofErr w:type="spellStart"/>
      <w:r w:rsidRPr="00B56AC7">
        <w:rPr>
          <w:rFonts w:ascii="Cambria" w:hAnsi="Cambria" w:cs="Arial"/>
          <w:sz w:val="24"/>
          <w:szCs w:val="24"/>
        </w:rPr>
        <w:t>межэлектронном</w:t>
      </w:r>
      <w:proofErr w:type="spellEnd"/>
      <w:r w:rsidRPr="00B56AC7">
        <w:rPr>
          <w:rFonts w:ascii="Cambria" w:hAnsi="Cambria" w:cs="Arial"/>
          <w:sz w:val="24"/>
          <w:szCs w:val="24"/>
        </w:rPr>
        <w:t xml:space="preserve"> взаимодействии  меняет  результаты расчета спектра плазменных волн в электронной системе нанотрубок,  полученные с использованием потенциального приближении. Одним из следствий учета такого запаздывания является модификация дисперсионных зависимостей плазменных волн. Явный вид соответствующего дисперсионного уравнения для случая аксиально-симметричных плазменных возбуждений в цилиндричес</w:t>
      </w:r>
      <w:r w:rsidR="00FB017B">
        <w:rPr>
          <w:rFonts w:ascii="Cambria" w:hAnsi="Cambria" w:cs="Arial"/>
          <w:sz w:val="24"/>
          <w:szCs w:val="24"/>
        </w:rPr>
        <w:t xml:space="preserve">кой </w:t>
      </w:r>
      <w:proofErr w:type="spellStart"/>
      <w:r w:rsidR="00FB017B">
        <w:rPr>
          <w:rFonts w:ascii="Cambria" w:hAnsi="Cambria" w:cs="Arial"/>
          <w:sz w:val="24"/>
          <w:szCs w:val="24"/>
        </w:rPr>
        <w:t>нанотрубке</w:t>
      </w:r>
      <w:proofErr w:type="spellEnd"/>
      <w:r w:rsidR="00FB017B">
        <w:rPr>
          <w:rFonts w:ascii="Cambria" w:hAnsi="Cambria" w:cs="Arial"/>
          <w:sz w:val="24"/>
          <w:szCs w:val="24"/>
        </w:rPr>
        <w:t xml:space="preserve"> дается формулой </w:t>
      </w:r>
      <w:r w:rsidR="00FB017B">
        <w:rPr>
          <w:rFonts w:ascii="Cambria" w:hAnsi="Cambria" w:cs="Arial"/>
          <w:sz w:val="24"/>
          <w:szCs w:val="24"/>
        </w:rPr>
        <w:fldChar w:fldCharType="begin"/>
      </w:r>
      <w:r w:rsidR="00FB017B">
        <w:rPr>
          <w:rFonts w:ascii="Cambria" w:hAnsi="Cambria" w:cs="Arial"/>
          <w:sz w:val="24"/>
          <w:szCs w:val="24"/>
        </w:rPr>
        <w:instrText xml:space="preserve"> GOTOBUTTON ZEqnNum253703  \* MERGEFORMAT </w:instrText>
      </w:r>
      <w:r w:rsidR="00FB017B">
        <w:rPr>
          <w:rFonts w:ascii="Cambria" w:hAnsi="Cambria" w:cs="Arial"/>
          <w:sz w:val="24"/>
          <w:szCs w:val="24"/>
        </w:rPr>
        <w:fldChar w:fldCharType="begin"/>
      </w:r>
      <w:r w:rsidR="00FB017B">
        <w:rPr>
          <w:rFonts w:ascii="Cambria" w:hAnsi="Cambria" w:cs="Arial"/>
          <w:sz w:val="24"/>
          <w:szCs w:val="24"/>
        </w:rPr>
        <w:instrText xml:space="preserve"> REF ZEqnNum253703 \* Charformat \! \* MERGEFORMAT </w:instrText>
      </w:r>
      <w:r w:rsidR="00FB017B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(2.9)</w:instrText>
      </w:r>
      <w:r w:rsidR="00FB017B">
        <w:rPr>
          <w:rFonts w:ascii="Cambria" w:hAnsi="Cambria" w:cs="Arial"/>
          <w:sz w:val="24"/>
          <w:szCs w:val="24"/>
        </w:rPr>
        <w:fldChar w:fldCharType="end"/>
      </w:r>
      <w:r w:rsidR="00FB017B">
        <w:rPr>
          <w:rFonts w:ascii="Cambria" w:hAnsi="Cambria" w:cs="Arial"/>
          <w:sz w:val="24"/>
          <w:szCs w:val="24"/>
        </w:rPr>
        <w:fldChar w:fldCharType="end"/>
      </w:r>
      <w:r w:rsidRPr="00B56AC7">
        <w:rPr>
          <w:rFonts w:ascii="Cambria" w:hAnsi="Cambria" w:cs="Arial"/>
          <w:sz w:val="24"/>
          <w:szCs w:val="24"/>
        </w:rPr>
        <w:t xml:space="preserve">. Поправки к закону дисперсии весьма существенны  в </w:t>
      </w:r>
      <w:proofErr w:type="spellStart"/>
      <w:r w:rsidRPr="00B56AC7">
        <w:rPr>
          <w:rFonts w:ascii="Cambria" w:hAnsi="Cambria" w:cs="Arial"/>
          <w:sz w:val="24"/>
          <w:szCs w:val="24"/>
        </w:rPr>
        <w:t>длиноволной</w:t>
      </w:r>
      <w:proofErr w:type="spellEnd"/>
      <w:r w:rsidRPr="00B56AC7">
        <w:rPr>
          <w:rFonts w:ascii="Cambria" w:hAnsi="Cambria" w:cs="Arial"/>
          <w:sz w:val="24"/>
          <w:szCs w:val="24"/>
        </w:rPr>
        <w:t xml:space="preserve"> области, где фазовая скорость волны не может считаться пренебрежимо малой по сравнению со скоростью света. Другое следствие </w:t>
      </w:r>
      <w:proofErr w:type="spellStart"/>
      <w:r w:rsidRPr="00B56AC7">
        <w:rPr>
          <w:rFonts w:ascii="Cambria" w:hAnsi="Cambria" w:cs="Arial"/>
          <w:sz w:val="24"/>
          <w:szCs w:val="24"/>
        </w:rPr>
        <w:t>непотенциальности</w:t>
      </w:r>
      <w:proofErr w:type="spellEnd"/>
      <w:r w:rsidRPr="00B56AC7">
        <w:rPr>
          <w:rFonts w:ascii="Cambria" w:hAnsi="Cambria" w:cs="Arial"/>
          <w:sz w:val="24"/>
          <w:szCs w:val="24"/>
        </w:rPr>
        <w:t xml:space="preserve"> поля заключается в возможности трансформации плазменной волны в электромагнитное излучение в случае, когда, к примеру,  нарушена однородность свойств электронной системы нанотрубки. Формула</w:t>
      </w:r>
      <w:r w:rsidR="00FB017B">
        <w:rPr>
          <w:rFonts w:ascii="Cambria" w:hAnsi="Cambria" w:cs="Arial"/>
          <w:sz w:val="24"/>
          <w:szCs w:val="24"/>
        </w:rPr>
        <w:t xml:space="preserve"> </w:t>
      </w:r>
      <w:r w:rsidR="00FB017B">
        <w:rPr>
          <w:rFonts w:ascii="Cambria" w:hAnsi="Cambria" w:cs="Arial"/>
          <w:sz w:val="24"/>
          <w:szCs w:val="24"/>
        </w:rPr>
        <w:fldChar w:fldCharType="begin"/>
      </w:r>
      <w:r w:rsidR="00FB017B">
        <w:rPr>
          <w:rFonts w:ascii="Cambria" w:hAnsi="Cambria" w:cs="Arial"/>
          <w:sz w:val="24"/>
          <w:szCs w:val="24"/>
        </w:rPr>
        <w:instrText xml:space="preserve"> GOTOBUTTON ZEqnNum242823  \* MERGEFORMAT </w:instrText>
      </w:r>
      <w:r w:rsidR="00FB017B">
        <w:rPr>
          <w:rFonts w:ascii="Cambria" w:hAnsi="Cambria" w:cs="Arial"/>
          <w:sz w:val="24"/>
          <w:szCs w:val="24"/>
        </w:rPr>
        <w:fldChar w:fldCharType="begin"/>
      </w:r>
      <w:r w:rsidR="00FB017B">
        <w:rPr>
          <w:rFonts w:ascii="Cambria" w:hAnsi="Cambria" w:cs="Arial"/>
          <w:sz w:val="24"/>
          <w:szCs w:val="24"/>
        </w:rPr>
        <w:instrText xml:space="preserve"> REF ZEqnNum242823 \* Charformat \! \* MERGEFORMAT </w:instrText>
      </w:r>
      <w:r w:rsidR="00FB017B">
        <w:rPr>
          <w:rFonts w:ascii="Cambria" w:hAnsi="Cambria" w:cs="Arial"/>
          <w:sz w:val="24"/>
          <w:szCs w:val="24"/>
        </w:rPr>
        <w:fldChar w:fldCharType="separate"/>
      </w:r>
      <w:r w:rsidR="001007D2" w:rsidRPr="001007D2">
        <w:rPr>
          <w:rFonts w:ascii="Cambria" w:hAnsi="Cambria" w:cs="Arial"/>
          <w:sz w:val="24"/>
          <w:szCs w:val="24"/>
        </w:rPr>
        <w:instrText>(4.11)</w:instrText>
      </w:r>
      <w:r w:rsidR="00FB017B">
        <w:rPr>
          <w:rFonts w:ascii="Cambria" w:hAnsi="Cambria" w:cs="Arial"/>
          <w:sz w:val="24"/>
          <w:szCs w:val="24"/>
        </w:rPr>
        <w:fldChar w:fldCharType="end"/>
      </w:r>
      <w:r w:rsidR="00FB017B">
        <w:rPr>
          <w:rFonts w:ascii="Cambria" w:hAnsi="Cambria" w:cs="Arial"/>
          <w:sz w:val="24"/>
          <w:szCs w:val="24"/>
        </w:rPr>
        <w:fldChar w:fldCharType="end"/>
      </w:r>
      <w:r w:rsidRPr="00B56AC7">
        <w:rPr>
          <w:rFonts w:ascii="Cambria" w:hAnsi="Cambria" w:cs="Arial"/>
          <w:sz w:val="24"/>
          <w:szCs w:val="24"/>
        </w:rPr>
        <w:t xml:space="preserve"> дает оценку обусловленного такой трансформацией  затухания плазмона в </w:t>
      </w:r>
      <w:proofErr w:type="spellStart"/>
      <w:r w:rsidRPr="00B56AC7">
        <w:rPr>
          <w:rFonts w:ascii="Cambria" w:hAnsi="Cambria" w:cs="Arial"/>
          <w:sz w:val="24"/>
          <w:szCs w:val="24"/>
        </w:rPr>
        <w:t>нанотрубке</w:t>
      </w:r>
      <w:proofErr w:type="spellEnd"/>
      <w:r w:rsidRPr="00B56AC7">
        <w:rPr>
          <w:rFonts w:ascii="Cambria" w:hAnsi="Cambria" w:cs="Arial"/>
          <w:sz w:val="24"/>
          <w:szCs w:val="24"/>
        </w:rPr>
        <w:t xml:space="preserve">,  неоднородность свойств которой моделируется наличием малой случайной добавки к локальной проводимости. Следует отметить, что только на основе полной системы уравнений Максвелла возможно </w:t>
      </w:r>
      <w:proofErr w:type="gramStart"/>
      <w:r w:rsidRPr="00B56AC7">
        <w:rPr>
          <w:rFonts w:ascii="Cambria" w:hAnsi="Cambria" w:cs="Arial"/>
          <w:sz w:val="24"/>
          <w:szCs w:val="24"/>
        </w:rPr>
        <w:t>описание</w:t>
      </w:r>
      <w:proofErr w:type="gramEnd"/>
      <w:r w:rsidRPr="00B56AC7">
        <w:rPr>
          <w:rFonts w:ascii="Cambria" w:hAnsi="Cambria" w:cs="Arial"/>
          <w:sz w:val="24"/>
          <w:szCs w:val="24"/>
        </w:rPr>
        <w:t xml:space="preserve"> как  указанной трансформации,  так и  обратного процесса, в котором плазменные колебания в </w:t>
      </w:r>
      <w:proofErr w:type="spellStart"/>
      <w:r w:rsidRPr="00B56AC7">
        <w:rPr>
          <w:rFonts w:ascii="Cambria" w:hAnsi="Cambria" w:cs="Arial"/>
          <w:sz w:val="24"/>
          <w:szCs w:val="24"/>
        </w:rPr>
        <w:t>нанотрубке</w:t>
      </w:r>
      <w:proofErr w:type="spellEnd"/>
      <w:r w:rsidRPr="00B56AC7">
        <w:rPr>
          <w:rFonts w:ascii="Cambria" w:hAnsi="Cambria" w:cs="Arial"/>
          <w:sz w:val="24"/>
          <w:szCs w:val="24"/>
        </w:rPr>
        <w:t xml:space="preserve">  возбуждаются внешним электромагнитным излучением. </w:t>
      </w:r>
    </w:p>
    <w:p w:rsidR="00381691" w:rsidRPr="00BE3B59" w:rsidRDefault="00381691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B56AC7">
        <w:rPr>
          <w:rFonts w:ascii="Cambria" w:hAnsi="Cambria" w:cs="Arial"/>
          <w:sz w:val="24"/>
          <w:szCs w:val="24"/>
        </w:rPr>
        <w:t xml:space="preserve">В данной работе мы ограничились  рассмотрением сравнительно простых ситуаций с использованием моделей  и приближений, когда интересующие нас результаты  оказывается возможным получить в явном аналитическом виде. Дальнейшее исследование роли </w:t>
      </w:r>
      <w:proofErr w:type="spellStart"/>
      <w:r w:rsidRPr="00B56AC7">
        <w:rPr>
          <w:rFonts w:ascii="Cambria" w:hAnsi="Cambria" w:cs="Arial"/>
          <w:sz w:val="24"/>
          <w:szCs w:val="24"/>
        </w:rPr>
        <w:t>непотенциальности</w:t>
      </w:r>
      <w:proofErr w:type="spellEnd"/>
      <w:r w:rsidRPr="00B56AC7">
        <w:rPr>
          <w:rFonts w:ascii="Cambria" w:hAnsi="Cambria" w:cs="Arial"/>
          <w:sz w:val="24"/>
          <w:szCs w:val="24"/>
        </w:rPr>
        <w:t>, в том числе - при описании коллективных возбуждений более сложной симметрии в электронной плазме нанотрубок с возможностью детального учета реальных особенностей их электронного спектра и других характеристик, потребует проведения соответствующих численных расчетов.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381691" w:rsidRPr="00381691" w:rsidRDefault="00381691" w:rsidP="00B65BD4">
      <w:pPr>
        <w:spacing w:after="120"/>
        <w:jc w:val="both"/>
      </w:pPr>
      <w:r w:rsidRPr="00381691">
        <w:t xml:space="preserve"> </w:t>
      </w:r>
    </w:p>
    <w:p w:rsidR="00381691" w:rsidRDefault="00381691" w:rsidP="00B65BD4">
      <w:pPr>
        <w:spacing w:after="120"/>
        <w:jc w:val="both"/>
      </w:pPr>
    </w:p>
    <w:p w:rsidR="00381691" w:rsidRDefault="00381691" w:rsidP="00B65BD4">
      <w:pPr>
        <w:spacing w:after="120"/>
        <w:jc w:val="both"/>
      </w:pPr>
    </w:p>
    <w:p w:rsidR="00381691" w:rsidRDefault="00381691" w:rsidP="00B65BD4">
      <w:pPr>
        <w:spacing w:after="120"/>
        <w:jc w:val="both"/>
      </w:pPr>
    </w:p>
    <w:p w:rsidR="00381691" w:rsidRDefault="00381691" w:rsidP="00B65BD4">
      <w:pPr>
        <w:spacing w:after="120"/>
        <w:jc w:val="both"/>
      </w:pPr>
    </w:p>
    <w:p w:rsidR="00381691" w:rsidRDefault="00381691" w:rsidP="00B65BD4">
      <w:pPr>
        <w:spacing w:after="120"/>
        <w:jc w:val="both"/>
      </w:pPr>
    </w:p>
    <w:p w:rsidR="00381691" w:rsidRDefault="00381691" w:rsidP="00B65BD4">
      <w:pPr>
        <w:spacing w:after="120"/>
        <w:jc w:val="both"/>
      </w:pPr>
    </w:p>
    <w:p w:rsidR="00381691" w:rsidRDefault="00381691" w:rsidP="00B65BD4">
      <w:pPr>
        <w:spacing w:after="120"/>
        <w:jc w:val="both"/>
      </w:pPr>
    </w:p>
    <w:p w:rsidR="00381691" w:rsidRDefault="00381691" w:rsidP="00B65BD4">
      <w:pPr>
        <w:spacing w:after="120"/>
        <w:jc w:val="both"/>
      </w:pPr>
    </w:p>
    <w:p w:rsidR="00381691" w:rsidRDefault="00381691" w:rsidP="00B65BD4">
      <w:pPr>
        <w:spacing w:after="120"/>
        <w:jc w:val="both"/>
      </w:pPr>
    </w:p>
    <w:p w:rsidR="00381691" w:rsidRDefault="00381691" w:rsidP="00B65BD4">
      <w:pPr>
        <w:spacing w:after="120"/>
        <w:jc w:val="both"/>
      </w:pPr>
    </w:p>
    <w:p w:rsidR="00381691" w:rsidRDefault="00381691" w:rsidP="00B65BD4">
      <w:pPr>
        <w:spacing w:after="120"/>
        <w:jc w:val="both"/>
      </w:pPr>
    </w:p>
    <w:p w:rsidR="00632F61" w:rsidRPr="00545C79" w:rsidRDefault="00632F61" w:rsidP="00B65BD4">
      <w:pPr>
        <w:pStyle w:val="1"/>
        <w:spacing w:after="120"/>
        <w:jc w:val="both"/>
        <w:rPr>
          <w:color w:val="auto"/>
        </w:rPr>
      </w:pPr>
      <w:bookmarkStart w:id="51" w:name="_Toc358577337"/>
      <w:r w:rsidRPr="00545C79">
        <w:rPr>
          <w:color w:val="auto"/>
        </w:rPr>
        <w:lastRenderedPageBreak/>
        <w:t>Литература</w:t>
      </w:r>
      <w:bookmarkEnd w:id="51"/>
    </w:p>
    <w:p w:rsidR="00632F61" w:rsidRPr="0029401C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29401C">
        <w:rPr>
          <w:rFonts w:ascii="Cambria" w:hAnsi="Cambria" w:cs="Arial"/>
          <w:sz w:val="24"/>
          <w:szCs w:val="24"/>
        </w:rPr>
        <w:t xml:space="preserve">1. Елецкий А.В. </w:t>
      </w:r>
      <w:proofErr w:type="gramStart"/>
      <w:r w:rsidRPr="0029401C">
        <w:rPr>
          <w:rFonts w:ascii="Cambria" w:hAnsi="Cambria" w:cs="Arial"/>
          <w:sz w:val="24"/>
          <w:szCs w:val="24"/>
        </w:rPr>
        <w:t>Углеродные</w:t>
      </w:r>
      <w:proofErr w:type="gramEnd"/>
      <w:r w:rsidRPr="0029401C">
        <w:rPr>
          <w:rFonts w:ascii="Cambria" w:hAnsi="Cambria" w:cs="Arial"/>
          <w:sz w:val="24"/>
          <w:szCs w:val="24"/>
        </w:rPr>
        <w:t xml:space="preserve"> нанотрубки// УФН -1997 -V.167. -N.9. -P.945-972.</w:t>
      </w:r>
    </w:p>
    <w:p w:rsidR="00632F61" w:rsidRPr="0029401C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  <w:lang w:val="en-US"/>
        </w:rPr>
      </w:pPr>
      <w:r w:rsidRPr="0029401C">
        <w:rPr>
          <w:rFonts w:ascii="Cambria" w:hAnsi="Cambria" w:cs="Arial"/>
          <w:sz w:val="24"/>
          <w:szCs w:val="24"/>
        </w:rPr>
        <w:t>2. Дьячков П.Н. Углеродные нанотрубки: строение, свойства, применения. // М.:БИНОМ. Лаборатория</w:t>
      </w:r>
      <w:r w:rsidRPr="0029401C">
        <w:rPr>
          <w:rFonts w:ascii="Cambria" w:hAnsi="Cambria" w:cs="Arial"/>
          <w:sz w:val="24"/>
          <w:szCs w:val="24"/>
          <w:lang w:val="en-US"/>
        </w:rPr>
        <w:t xml:space="preserve"> </w:t>
      </w:r>
      <w:r w:rsidRPr="0029401C">
        <w:rPr>
          <w:rFonts w:ascii="Cambria" w:hAnsi="Cambria" w:cs="Arial"/>
          <w:sz w:val="24"/>
          <w:szCs w:val="24"/>
        </w:rPr>
        <w:t>знаний</w:t>
      </w:r>
      <w:r w:rsidRPr="0029401C">
        <w:rPr>
          <w:rFonts w:ascii="Cambria" w:hAnsi="Cambria" w:cs="Arial"/>
          <w:sz w:val="24"/>
          <w:szCs w:val="24"/>
          <w:lang w:val="en-US"/>
        </w:rPr>
        <w:t>, 2006. -293</w:t>
      </w:r>
      <w:r w:rsidRPr="0029401C">
        <w:rPr>
          <w:rFonts w:ascii="Cambria" w:hAnsi="Cambria" w:cs="Arial"/>
          <w:sz w:val="24"/>
          <w:szCs w:val="24"/>
        </w:rPr>
        <w:t>с</w:t>
      </w:r>
      <w:r w:rsidRPr="0029401C">
        <w:rPr>
          <w:rFonts w:ascii="Cambria" w:hAnsi="Cambria" w:cs="Arial"/>
          <w:sz w:val="24"/>
          <w:szCs w:val="24"/>
          <w:lang w:val="en-US"/>
        </w:rPr>
        <w:t>.</w:t>
      </w:r>
    </w:p>
    <w:p w:rsidR="00632F61" w:rsidRPr="0029401C" w:rsidRDefault="00632F61" w:rsidP="00B65BD4">
      <w:pPr>
        <w:spacing w:after="120"/>
        <w:jc w:val="both"/>
        <w:rPr>
          <w:rFonts w:ascii="Cambria" w:hAnsi="Cambria"/>
          <w:bCs/>
          <w:color w:val="000000"/>
          <w:sz w:val="24"/>
          <w:szCs w:val="24"/>
          <w:shd w:val="clear" w:color="auto" w:fill="FFFFFF"/>
          <w:lang w:val="en-US"/>
        </w:rPr>
      </w:pPr>
      <w:r w:rsidRPr="0029401C">
        <w:rPr>
          <w:rFonts w:ascii="Cambria" w:hAnsi="Cambria" w:cs="Arial"/>
          <w:sz w:val="24"/>
          <w:szCs w:val="24"/>
          <w:lang w:val="en-US"/>
        </w:rPr>
        <w:t xml:space="preserve">3. </w:t>
      </w:r>
      <w:proofErr w:type="spellStart"/>
      <w:r w:rsidRPr="0029401C">
        <w:rPr>
          <w:rFonts w:ascii="Cambria" w:hAnsi="Cambria" w:cs="Arial"/>
          <w:sz w:val="24"/>
          <w:szCs w:val="24"/>
          <w:lang w:val="en-US"/>
        </w:rPr>
        <w:t>Kroto</w:t>
      </w:r>
      <w:proofErr w:type="spellEnd"/>
      <w:r w:rsidRPr="0029401C">
        <w:rPr>
          <w:rFonts w:ascii="Cambria" w:hAnsi="Cambria" w:cs="Arial"/>
          <w:sz w:val="24"/>
          <w:szCs w:val="24"/>
          <w:lang w:val="en-US"/>
        </w:rPr>
        <w:t xml:space="preserve"> H.W et al.</w:t>
      </w:r>
      <w:r w:rsidRPr="0029401C">
        <w:rPr>
          <w:rFonts w:ascii="Cambria" w:hAnsi="Cambria" w:cs="Helvetica"/>
          <w:cap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9401C">
        <w:rPr>
          <w:rFonts w:ascii="Cambria" w:hAnsi="Cambria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29401C">
        <w:rPr>
          <w:rFonts w:ascii="Cambria" w:hAnsi="Cambria"/>
          <w:bCs/>
          <w:color w:val="000000"/>
          <w:sz w:val="24"/>
          <w:szCs w:val="24"/>
          <w:shd w:val="clear" w:color="auto" w:fill="FFFFFF"/>
          <w:vertAlign w:val="subscript"/>
          <w:lang w:val="en-US"/>
        </w:rPr>
        <w:t>60</w:t>
      </w:r>
      <w:r w:rsidRPr="0029401C">
        <w:rPr>
          <w:rFonts w:ascii="Cambria" w:hAnsi="Cambria"/>
          <w:bCs/>
          <w:color w:val="000000"/>
          <w:sz w:val="24"/>
          <w:szCs w:val="24"/>
          <w:shd w:val="clear" w:color="auto" w:fill="FFFFFF"/>
          <w:lang w:val="en-US"/>
        </w:rPr>
        <w:t>:</w:t>
      </w:r>
      <w:r w:rsidRPr="0029401C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9401C">
        <w:rPr>
          <w:rFonts w:ascii="Cambria" w:hAnsi="Cambria"/>
          <w:bCs/>
          <w:color w:val="000000"/>
          <w:sz w:val="24"/>
          <w:szCs w:val="24"/>
          <w:shd w:val="clear" w:color="auto" w:fill="FFFFFF"/>
          <w:lang w:val="en-US"/>
        </w:rPr>
        <w:t>Buckminsterfullerene. // Nature -1985. –V.318 –P.162-163</w:t>
      </w:r>
    </w:p>
    <w:p w:rsidR="00632F61" w:rsidRPr="0029401C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  <w:lang w:val="en-US"/>
        </w:rPr>
      </w:pPr>
      <w:r w:rsidRPr="0029401C">
        <w:rPr>
          <w:rFonts w:ascii="Cambria" w:hAnsi="Cambria"/>
          <w:bCs/>
          <w:color w:val="000000"/>
          <w:sz w:val="24"/>
          <w:szCs w:val="24"/>
          <w:shd w:val="clear" w:color="auto" w:fill="FFFFFF"/>
          <w:lang w:val="en-US"/>
        </w:rPr>
        <w:t xml:space="preserve">4. </w:t>
      </w:r>
      <w:proofErr w:type="spellStart"/>
      <w:r w:rsidRPr="0029401C">
        <w:rPr>
          <w:rFonts w:ascii="Cambria" w:hAnsi="Cambria"/>
          <w:bCs/>
          <w:color w:val="000000"/>
          <w:sz w:val="24"/>
          <w:szCs w:val="24"/>
          <w:shd w:val="clear" w:color="auto" w:fill="FFFFFF"/>
          <w:lang w:val="en-US"/>
        </w:rPr>
        <w:t>Kraetschmer</w:t>
      </w:r>
      <w:proofErr w:type="spellEnd"/>
      <w:r w:rsidRPr="0029401C">
        <w:rPr>
          <w:rFonts w:ascii="Cambria" w:hAnsi="Cambria"/>
          <w:bCs/>
          <w:color w:val="000000"/>
          <w:sz w:val="24"/>
          <w:szCs w:val="24"/>
          <w:shd w:val="clear" w:color="auto" w:fill="FFFFFF"/>
          <w:lang w:val="en-US"/>
        </w:rPr>
        <w:t xml:space="preserve"> W. et al. C</w:t>
      </w:r>
      <w:r w:rsidRPr="0029401C">
        <w:rPr>
          <w:rFonts w:ascii="Cambria" w:hAnsi="Cambria"/>
          <w:bCs/>
          <w:color w:val="000000"/>
          <w:sz w:val="24"/>
          <w:szCs w:val="24"/>
          <w:shd w:val="clear" w:color="auto" w:fill="FFFFFF"/>
          <w:vertAlign w:val="subscript"/>
          <w:lang w:val="en-US"/>
        </w:rPr>
        <w:t>60</w:t>
      </w:r>
      <w:r w:rsidRPr="0029401C">
        <w:rPr>
          <w:rFonts w:ascii="Cambria" w:hAnsi="Cambria"/>
          <w:bCs/>
          <w:color w:val="000000"/>
          <w:sz w:val="24"/>
          <w:szCs w:val="24"/>
          <w:shd w:val="clear" w:color="auto" w:fill="FFFFFF"/>
          <w:lang w:val="en-US"/>
        </w:rPr>
        <w:t>: a new form of carbon. // Nature -1990. –V.347 –P.354-358</w:t>
      </w:r>
    </w:p>
    <w:p w:rsidR="00632F61" w:rsidRPr="0029401C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  <w:lang w:val="en-US"/>
        </w:rPr>
      </w:pPr>
      <w:proofErr w:type="gramStart"/>
      <w:r w:rsidRPr="0029401C">
        <w:rPr>
          <w:rFonts w:ascii="Cambria" w:hAnsi="Cambria" w:cs="Arial"/>
          <w:sz w:val="24"/>
          <w:szCs w:val="24"/>
          <w:lang w:val="en-US"/>
        </w:rPr>
        <w:t>5. Iijima S. Helical microtubules of graphitic carbon.</w:t>
      </w:r>
      <w:proofErr w:type="gramEnd"/>
      <w:r w:rsidRPr="0029401C">
        <w:rPr>
          <w:rFonts w:ascii="Cambria" w:hAnsi="Cambria" w:cs="Arial"/>
          <w:sz w:val="24"/>
          <w:szCs w:val="24"/>
          <w:lang w:val="en-US"/>
        </w:rPr>
        <w:t xml:space="preserve"> // Nature –1991. –V.354. –P.56-58</w:t>
      </w:r>
    </w:p>
    <w:p w:rsidR="00632F61" w:rsidRPr="0029401C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  <w:lang w:val="en-US"/>
        </w:rPr>
      </w:pPr>
      <w:proofErr w:type="gramStart"/>
      <w:r w:rsidRPr="0029401C">
        <w:rPr>
          <w:rFonts w:ascii="Cambria" w:hAnsi="Cambria" w:cs="Arial"/>
          <w:sz w:val="24"/>
          <w:szCs w:val="24"/>
          <w:lang w:val="en-US"/>
        </w:rPr>
        <w:t>6. Novoselov K.S., Geim A.K., Morozov S.V. et al. Reports electric field effect in atomically thin carbon films.</w:t>
      </w:r>
      <w:proofErr w:type="gramEnd"/>
      <w:r w:rsidRPr="0029401C">
        <w:rPr>
          <w:rFonts w:ascii="Cambria" w:hAnsi="Cambria" w:cs="Arial"/>
          <w:sz w:val="24"/>
          <w:szCs w:val="24"/>
          <w:lang w:val="en-US"/>
        </w:rPr>
        <w:t xml:space="preserve"> // Science. – 2004. – V. 306. P. 666–669.</w:t>
      </w:r>
    </w:p>
    <w:p w:rsidR="00632F61" w:rsidRPr="0029401C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  <w:lang w:val="en-US"/>
        </w:rPr>
      </w:pPr>
      <w:proofErr w:type="gramStart"/>
      <w:r w:rsidRPr="0029401C">
        <w:rPr>
          <w:rFonts w:ascii="Cambria" w:hAnsi="Cambria" w:cs="Arial"/>
          <w:sz w:val="24"/>
          <w:szCs w:val="24"/>
          <w:lang w:val="en-US"/>
        </w:rPr>
        <w:t>7. Novoselov K.S., Geim A.K., Morozov S.V.et al. Two-dimensional gas of massless Dirac fermions in graphene.</w:t>
      </w:r>
      <w:proofErr w:type="gramEnd"/>
      <w:r w:rsidRPr="0029401C">
        <w:rPr>
          <w:rFonts w:ascii="Cambria" w:hAnsi="Cambria" w:cs="Arial"/>
          <w:sz w:val="24"/>
          <w:szCs w:val="24"/>
          <w:lang w:val="en-US"/>
        </w:rPr>
        <w:t xml:space="preserve"> // Nature. – 2005. – V. 438. – P. 197–200.</w:t>
      </w:r>
    </w:p>
    <w:p w:rsidR="00632F61" w:rsidRPr="0029401C" w:rsidRDefault="00270225" w:rsidP="00B65BD4">
      <w:pPr>
        <w:spacing w:after="12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8.</w:t>
      </w:r>
      <w:r w:rsidR="00632F61" w:rsidRPr="0029401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32F61" w:rsidRPr="0029401C">
        <w:rPr>
          <w:rFonts w:ascii="Cambria" w:hAnsi="Cambria"/>
          <w:sz w:val="24"/>
          <w:szCs w:val="24"/>
          <w:lang w:val="en-US"/>
        </w:rPr>
        <w:t>Kosiak</w:t>
      </w:r>
      <w:proofErr w:type="spellEnd"/>
      <w:r w:rsidR="00632F61" w:rsidRPr="0029401C">
        <w:rPr>
          <w:rFonts w:ascii="Cambria" w:hAnsi="Cambria"/>
          <w:sz w:val="24"/>
          <w:szCs w:val="24"/>
          <w:lang w:val="en-US"/>
        </w:rPr>
        <w:t xml:space="preserve"> M. et al. </w:t>
      </w:r>
      <w:r w:rsidR="00632F61" w:rsidRPr="0029401C">
        <w:rPr>
          <w:rFonts w:ascii="Cambria" w:hAnsi="Cambria"/>
          <w:kern w:val="36"/>
          <w:sz w:val="24"/>
          <w:szCs w:val="24"/>
          <w:lang w:val="en-US"/>
        </w:rPr>
        <w:t>Superconductivity in ropes of single-walled carbon n</w:t>
      </w:r>
      <w:r w:rsidR="00632F61" w:rsidRPr="0029401C">
        <w:rPr>
          <w:rFonts w:ascii="Cambria" w:eastAsia="Times New Roman" w:hAnsi="Cambria"/>
          <w:bCs/>
          <w:kern w:val="36"/>
          <w:sz w:val="24"/>
          <w:szCs w:val="24"/>
          <w:lang w:val="en-US" w:eastAsia="ru-RU"/>
        </w:rPr>
        <w:t>anotubes</w:t>
      </w:r>
      <w:r w:rsidR="00632F61" w:rsidRPr="0029401C">
        <w:rPr>
          <w:rFonts w:ascii="Cambria" w:hAnsi="Cambria"/>
          <w:kern w:val="36"/>
          <w:sz w:val="24"/>
          <w:szCs w:val="24"/>
          <w:lang w:val="en-US"/>
        </w:rPr>
        <w:t>.//</w:t>
      </w:r>
      <w:r w:rsidR="00632F61" w:rsidRPr="0029401C">
        <w:rPr>
          <w:rFonts w:ascii="Cambria" w:eastAsia="Times New Roman" w:hAnsi="Cambria"/>
          <w:bCs/>
          <w:kern w:val="36"/>
          <w:sz w:val="24"/>
          <w:szCs w:val="24"/>
          <w:lang w:val="en-US" w:eastAsia="ru-RU"/>
        </w:rPr>
        <w:t xml:space="preserve"> </w:t>
      </w:r>
      <w:r w:rsidR="00632F61" w:rsidRPr="0029401C">
        <w:rPr>
          <w:rFonts w:ascii="Cambria" w:hAnsi="Cambria"/>
          <w:sz w:val="24"/>
          <w:szCs w:val="24"/>
          <w:lang w:val="en-US"/>
        </w:rPr>
        <w:t>Phys. Rev. Lett. –2001. –V.86. –P. 2416–2419</w:t>
      </w:r>
    </w:p>
    <w:p w:rsidR="00632F61" w:rsidRPr="0029401C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  <w:lang w:val="en-US"/>
        </w:rPr>
      </w:pPr>
      <w:r w:rsidRPr="0029401C">
        <w:rPr>
          <w:rFonts w:ascii="Cambria" w:hAnsi="Cambria" w:cs="Arial"/>
          <w:sz w:val="24"/>
          <w:szCs w:val="24"/>
          <w:lang w:val="en-US"/>
        </w:rPr>
        <w:t xml:space="preserve">9. Tang Z.K. et al. Ultra-small single walled carbon nanotubes and their superconductivity properties. // Synthetic Met. –2003. –V.133-134. –P.689-693 </w:t>
      </w:r>
    </w:p>
    <w:p w:rsidR="00632F61" w:rsidRPr="0029401C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  <w:lang w:val="en-US"/>
        </w:rPr>
      </w:pPr>
      <w:r w:rsidRPr="0029401C">
        <w:rPr>
          <w:rFonts w:ascii="Cambria" w:hAnsi="Cambria" w:cs="Arial"/>
          <w:sz w:val="24"/>
          <w:szCs w:val="24"/>
          <w:lang w:val="en-US"/>
        </w:rPr>
        <w:t xml:space="preserve">10. Chopra N.G., </w:t>
      </w:r>
      <w:proofErr w:type="spellStart"/>
      <w:r w:rsidRPr="0029401C">
        <w:rPr>
          <w:rFonts w:ascii="Cambria" w:hAnsi="Cambria" w:cs="Arial"/>
          <w:sz w:val="24"/>
          <w:szCs w:val="24"/>
          <w:lang w:val="en-US"/>
        </w:rPr>
        <w:t>Willaime</w:t>
      </w:r>
      <w:proofErr w:type="spellEnd"/>
      <w:r w:rsidRPr="0029401C">
        <w:rPr>
          <w:rFonts w:ascii="Cambria" w:hAnsi="Cambria" w:cs="Arial"/>
          <w:sz w:val="24"/>
          <w:szCs w:val="24"/>
          <w:lang w:val="en-US"/>
        </w:rPr>
        <w:t xml:space="preserve"> F., </w:t>
      </w:r>
      <w:proofErr w:type="spellStart"/>
      <w:r w:rsidRPr="0029401C">
        <w:rPr>
          <w:rFonts w:ascii="Cambria" w:hAnsi="Cambria" w:cs="Arial"/>
          <w:sz w:val="24"/>
          <w:szCs w:val="24"/>
          <w:lang w:val="en-US"/>
        </w:rPr>
        <w:t>Demoncy</w:t>
      </w:r>
      <w:proofErr w:type="spellEnd"/>
      <w:r w:rsidRPr="0029401C">
        <w:rPr>
          <w:rFonts w:ascii="Cambria" w:hAnsi="Cambria" w:cs="Arial"/>
          <w:sz w:val="24"/>
          <w:szCs w:val="24"/>
          <w:lang w:val="en-US"/>
        </w:rPr>
        <w:t xml:space="preserve"> N. et al. Boron nitride nanotubes. // Science.</w:t>
      </w:r>
      <w:r w:rsidR="00545C79">
        <w:rPr>
          <w:rFonts w:ascii="Cambria" w:hAnsi="Cambria" w:cs="Arial"/>
          <w:sz w:val="24"/>
          <w:szCs w:val="24"/>
          <w:lang w:val="en-US"/>
        </w:rPr>
        <w:t>–1995.</w:t>
      </w:r>
      <w:r w:rsidRPr="0029401C">
        <w:rPr>
          <w:rFonts w:ascii="Cambria" w:hAnsi="Cambria" w:cs="Arial"/>
          <w:sz w:val="24"/>
          <w:szCs w:val="24"/>
          <w:lang w:val="en-US"/>
        </w:rPr>
        <w:t>–V.269. –N.5226. –P.966-967</w:t>
      </w:r>
    </w:p>
    <w:p w:rsidR="00632F61" w:rsidRPr="0029401C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  <w:lang w:val="en-US"/>
        </w:rPr>
      </w:pPr>
      <w:r w:rsidRPr="0029401C">
        <w:rPr>
          <w:rFonts w:ascii="Cambria" w:hAnsi="Cambria" w:cs="Arial"/>
          <w:sz w:val="24"/>
          <w:szCs w:val="24"/>
          <w:lang w:val="en-US"/>
        </w:rPr>
        <w:t xml:space="preserve">11. </w:t>
      </w:r>
      <w:proofErr w:type="spellStart"/>
      <w:r w:rsidRPr="0029401C">
        <w:rPr>
          <w:rFonts w:ascii="Cambria" w:hAnsi="Cambria" w:cs="Arial"/>
          <w:sz w:val="24"/>
          <w:szCs w:val="24"/>
          <w:lang w:val="en-US"/>
        </w:rPr>
        <w:t>Cheetham</w:t>
      </w:r>
      <w:proofErr w:type="spellEnd"/>
      <w:r w:rsidRPr="0029401C">
        <w:rPr>
          <w:rFonts w:ascii="Cambria" w:hAnsi="Cambria" w:cs="Arial"/>
          <w:sz w:val="24"/>
          <w:szCs w:val="24"/>
          <w:lang w:val="en-US"/>
        </w:rPr>
        <w:t xml:space="preserve"> A.K. </w:t>
      </w:r>
      <w:proofErr w:type="spellStart"/>
      <w:r w:rsidRPr="0029401C">
        <w:rPr>
          <w:rFonts w:ascii="Cambria" w:hAnsi="Cambria" w:cs="Arial"/>
          <w:sz w:val="24"/>
          <w:szCs w:val="24"/>
          <w:lang w:val="en-US"/>
        </w:rPr>
        <w:t>Terrones</w:t>
      </w:r>
      <w:proofErr w:type="spellEnd"/>
      <w:r w:rsidRPr="0029401C">
        <w:rPr>
          <w:rFonts w:ascii="Cambria" w:hAnsi="Cambria" w:cs="Arial"/>
          <w:sz w:val="24"/>
          <w:szCs w:val="24"/>
          <w:lang w:val="en-US"/>
        </w:rPr>
        <w:t xml:space="preserve"> H., </w:t>
      </w:r>
      <w:proofErr w:type="spellStart"/>
      <w:r w:rsidRPr="0029401C">
        <w:rPr>
          <w:rFonts w:ascii="Cambria" w:hAnsi="Cambria" w:cs="Arial"/>
          <w:sz w:val="24"/>
          <w:szCs w:val="24"/>
          <w:lang w:val="en-US"/>
        </w:rPr>
        <w:t>Terrones</w:t>
      </w:r>
      <w:proofErr w:type="spellEnd"/>
      <w:r w:rsidRPr="0029401C">
        <w:rPr>
          <w:rFonts w:ascii="Cambria" w:hAnsi="Cambria" w:cs="Arial"/>
          <w:sz w:val="24"/>
          <w:szCs w:val="24"/>
          <w:lang w:val="en-US"/>
        </w:rPr>
        <w:t xml:space="preserve"> M. et al. Metal particle catalyzed production of </w:t>
      </w:r>
      <w:proofErr w:type="spellStart"/>
      <w:r w:rsidRPr="0029401C">
        <w:rPr>
          <w:rFonts w:ascii="Cambria" w:hAnsi="Cambria" w:cs="Arial"/>
          <w:sz w:val="24"/>
          <w:szCs w:val="24"/>
          <w:lang w:val="en-US"/>
        </w:rPr>
        <w:t>nanoscale</w:t>
      </w:r>
      <w:proofErr w:type="spellEnd"/>
      <w:r w:rsidRPr="0029401C">
        <w:rPr>
          <w:rFonts w:ascii="Cambria" w:hAnsi="Cambria" w:cs="Arial"/>
          <w:sz w:val="24"/>
          <w:szCs w:val="24"/>
          <w:lang w:val="en-US"/>
        </w:rPr>
        <w:t xml:space="preserve"> BN structures</w:t>
      </w:r>
      <w:proofErr w:type="gramStart"/>
      <w:r w:rsidRPr="0029401C">
        <w:rPr>
          <w:rFonts w:ascii="Cambria" w:hAnsi="Cambria" w:cs="Arial"/>
          <w:sz w:val="24"/>
          <w:szCs w:val="24"/>
          <w:lang w:val="en-US"/>
        </w:rPr>
        <w:t>./</w:t>
      </w:r>
      <w:proofErr w:type="gramEnd"/>
      <w:r w:rsidRPr="0029401C">
        <w:rPr>
          <w:rFonts w:ascii="Cambria" w:hAnsi="Cambria" w:cs="Arial"/>
          <w:sz w:val="24"/>
          <w:szCs w:val="24"/>
          <w:lang w:val="en-US"/>
        </w:rPr>
        <w:t>/Chem. Phys. Lett. –1996. –V.259. –N.5-6. –P.568-573</w:t>
      </w:r>
    </w:p>
    <w:p w:rsidR="00632F61" w:rsidRPr="0029401C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29401C">
        <w:rPr>
          <w:rFonts w:ascii="Cambria" w:hAnsi="Cambria" w:cs="Arial"/>
          <w:sz w:val="24"/>
          <w:szCs w:val="24"/>
          <w:lang w:val="en-US"/>
        </w:rPr>
        <w:t xml:space="preserve">12. </w:t>
      </w:r>
      <w:r w:rsidRPr="0029401C">
        <w:rPr>
          <w:rFonts w:ascii="Cambria" w:hAnsi="Cambria" w:cs="Arial"/>
          <w:sz w:val="24"/>
          <w:szCs w:val="24"/>
        </w:rPr>
        <w:t>Харламов</w:t>
      </w:r>
      <w:r w:rsidRPr="0029401C">
        <w:rPr>
          <w:rFonts w:ascii="Cambria" w:hAnsi="Cambria" w:cs="Arial"/>
          <w:sz w:val="24"/>
          <w:szCs w:val="24"/>
          <w:lang w:val="en-US"/>
        </w:rPr>
        <w:t xml:space="preserve"> </w:t>
      </w:r>
      <w:r w:rsidRPr="0029401C">
        <w:rPr>
          <w:rFonts w:ascii="Cambria" w:hAnsi="Cambria" w:cs="Arial"/>
          <w:sz w:val="24"/>
          <w:szCs w:val="24"/>
        </w:rPr>
        <w:t>А</w:t>
      </w:r>
      <w:r w:rsidRPr="0029401C">
        <w:rPr>
          <w:rFonts w:ascii="Cambria" w:hAnsi="Cambria" w:cs="Arial"/>
          <w:sz w:val="24"/>
          <w:szCs w:val="24"/>
          <w:lang w:val="en-US"/>
        </w:rPr>
        <w:t>.</w:t>
      </w:r>
      <w:r w:rsidRPr="0029401C">
        <w:rPr>
          <w:rFonts w:ascii="Cambria" w:hAnsi="Cambria" w:cs="Arial"/>
          <w:sz w:val="24"/>
          <w:szCs w:val="24"/>
        </w:rPr>
        <w:t>И</w:t>
      </w:r>
      <w:r w:rsidRPr="0029401C">
        <w:rPr>
          <w:rFonts w:ascii="Cambria" w:hAnsi="Cambria" w:cs="Arial"/>
          <w:sz w:val="24"/>
          <w:szCs w:val="24"/>
          <w:lang w:val="en-US"/>
        </w:rPr>
        <w:t xml:space="preserve">., </w:t>
      </w:r>
      <w:proofErr w:type="spellStart"/>
      <w:r w:rsidRPr="0029401C">
        <w:rPr>
          <w:rFonts w:ascii="Cambria" w:hAnsi="Cambria" w:cs="Arial"/>
          <w:sz w:val="24"/>
          <w:szCs w:val="24"/>
        </w:rPr>
        <w:t>Лойченко</w:t>
      </w:r>
      <w:proofErr w:type="spellEnd"/>
      <w:r w:rsidRPr="0029401C">
        <w:rPr>
          <w:rFonts w:ascii="Cambria" w:hAnsi="Cambria" w:cs="Arial"/>
          <w:sz w:val="24"/>
          <w:szCs w:val="24"/>
          <w:lang w:val="en-US"/>
        </w:rPr>
        <w:t xml:space="preserve"> </w:t>
      </w:r>
      <w:r w:rsidRPr="0029401C">
        <w:rPr>
          <w:rFonts w:ascii="Cambria" w:hAnsi="Cambria" w:cs="Arial"/>
          <w:sz w:val="24"/>
          <w:szCs w:val="24"/>
        </w:rPr>
        <w:t>С</w:t>
      </w:r>
      <w:r w:rsidRPr="0029401C">
        <w:rPr>
          <w:rFonts w:ascii="Cambria" w:hAnsi="Cambria" w:cs="Arial"/>
          <w:sz w:val="24"/>
          <w:szCs w:val="24"/>
          <w:lang w:val="en-US"/>
        </w:rPr>
        <w:t>.</w:t>
      </w:r>
      <w:r w:rsidRPr="0029401C">
        <w:rPr>
          <w:rFonts w:ascii="Cambria" w:hAnsi="Cambria" w:cs="Arial"/>
          <w:sz w:val="24"/>
          <w:szCs w:val="24"/>
        </w:rPr>
        <w:t>В</w:t>
      </w:r>
      <w:r w:rsidRPr="0029401C">
        <w:rPr>
          <w:rFonts w:ascii="Cambria" w:hAnsi="Cambria" w:cs="Arial"/>
          <w:sz w:val="24"/>
          <w:szCs w:val="24"/>
          <w:lang w:val="en-US"/>
        </w:rPr>
        <w:t xml:space="preserve">., </w:t>
      </w:r>
      <w:r w:rsidRPr="0029401C">
        <w:rPr>
          <w:rFonts w:ascii="Cambria" w:hAnsi="Cambria" w:cs="Arial"/>
          <w:sz w:val="24"/>
          <w:szCs w:val="24"/>
        </w:rPr>
        <w:t>Кириллова</w:t>
      </w:r>
      <w:r w:rsidRPr="0029401C">
        <w:rPr>
          <w:rFonts w:ascii="Cambria" w:hAnsi="Cambria" w:cs="Arial"/>
          <w:sz w:val="24"/>
          <w:szCs w:val="24"/>
          <w:lang w:val="en-US"/>
        </w:rPr>
        <w:t xml:space="preserve"> </w:t>
      </w:r>
      <w:r w:rsidRPr="0029401C">
        <w:rPr>
          <w:rFonts w:ascii="Cambria" w:hAnsi="Cambria" w:cs="Arial"/>
          <w:sz w:val="24"/>
          <w:szCs w:val="24"/>
        </w:rPr>
        <w:t>Н</w:t>
      </w:r>
      <w:r w:rsidRPr="0029401C">
        <w:rPr>
          <w:rFonts w:ascii="Cambria" w:hAnsi="Cambria" w:cs="Arial"/>
          <w:sz w:val="24"/>
          <w:szCs w:val="24"/>
          <w:lang w:val="en-US"/>
        </w:rPr>
        <w:t>.</w:t>
      </w:r>
      <w:r w:rsidRPr="0029401C">
        <w:rPr>
          <w:rFonts w:ascii="Cambria" w:hAnsi="Cambria" w:cs="Arial"/>
          <w:sz w:val="24"/>
          <w:szCs w:val="24"/>
        </w:rPr>
        <w:t>В</w:t>
      </w:r>
      <w:r w:rsidRPr="0029401C">
        <w:rPr>
          <w:rFonts w:ascii="Cambria" w:hAnsi="Cambria" w:cs="Arial"/>
          <w:sz w:val="24"/>
          <w:szCs w:val="24"/>
          <w:lang w:val="en-US"/>
        </w:rPr>
        <w:t xml:space="preserve">., </w:t>
      </w:r>
      <w:r w:rsidRPr="0029401C">
        <w:rPr>
          <w:rFonts w:ascii="Cambria" w:hAnsi="Cambria" w:cs="Arial"/>
          <w:sz w:val="24"/>
          <w:szCs w:val="24"/>
        </w:rPr>
        <w:t>Фоменко</w:t>
      </w:r>
      <w:r w:rsidRPr="0029401C">
        <w:rPr>
          <w:rFonts w:ascii="Cambria" w:hAnsi="Cambria" w:cs="Arial"/>
          <w:sz w:val="24"/>
          <w:szCs w:val="24"/>
          <w:lang w:val="en-US"/>
        </w:rPr>
        <w:t xml:space="preserve"> </w:t>
      </w:r>
      <w:r w:rsidRPr="0029401C">
        <w:rPr>
          <w:rFonts w:ascii="Cambria" w:hAnsi="Cambria" w:cs="Arial"/>
          <w:sz w:val="24"/>
          <w:szCs w:val="24"/>
        </w:rPr>
        <w:t>В</w:t>
      </w:r>
      <w:r w:rsidRPr="0029401C">
        <w:rPr>
          <w:rFonts w:ascii="Cambria" w:hAnsi="Cambria" w:cs="Arial"/>
          <w:sz w:val="24"/>
          <w:szCs w:val="24"/>
          <w:lang w:val="en-US"/>
        </w:rPr>
        <w:t>.</w:t>
      </w:r>
      <w:r w:rsidRPr="0029401C">
        <w:rPr>
          <w:rFonts w:ascii="Cambria" w:hAnsi="Cambria" w:cs="Arial"/>
          <w:sz w:val="24"/>
          <w:szCs w:val="24"/>
        </w:rPr>
        <w:t>В</w:t>
      </w:r>
      <w:r w:rsidRPr="0029401C">
        <w:rPr>
          <w:rFonts w:ascii="Cambria" w:hAnsi="Cambria" w:cs="Arial"/>
          <w:sz w:val="24"/>
          <w:szCs w:val="24"/>
          <w:lang w:val="en-US"/>
        </w:rPr>
        <w:t xml:space="preserve">. </w:t>
      </w:r>
      <w:r w:rsidRPr="0029401C">
        <w:rPr>
          <w:rFonts w:ascii="Cambria" w:hAnsi="Cambria" w:cs="Arial"/>
          <w:sz w:val="24"/>
          <w:szCs w:val="24"/>
        </w:rPr>
        <w:t>Гетерогенный</w:t>
      </w:r>
      <w:r w:rsidRPr="0029401C">
        <w:rPr>
          <w:rFonts w:ascii="Cambria" w:hAnsi="Cambria" w:cs="Arial"/>
          <w:sz w:val="24"/>
          <w:szCs w:val="24"/>
          <w:lang w:val="en-US"/>
        </w:rPr>
        <w:t xml:space="preserve"> </w:t>
      </w:r>
      <w:r w:rsidRPr="0029401C">
        <w:rPr>
          <w:rFonts w:ascii="Cambria" w:hAnsi="Cambria" w:cs="Arial"/>
          <w:sz w:val="24"/>
          <w:szCs w:val="24"/>
        </w:rPr>
        <w:t>процесс</w:t>
      </w:r>
      <w:r w:rsidRPr="0029401C">
        <w:rPr>
          <w:rFonts w:ascii="Cambria" w:hAnsi="Cambria" w:cs="Arial"/>
          <w:sz w:val="24"/>
          <w:szCs w:val="24"/>
          <w:lang w:val="en-US"/>
        </w:rPr>
        <w:t xml:space="preserve"> </w:t>
      </w:r>
      <w:r w:rsidRPr="0029401C">
        <w:rPr>
          <w:rFonts w:ascii="Cambria" w:hAnsi="Cambria" w:cs="Arial"/>
          <w:sz w:val="24"/>
          <w:szCs w:val="24"/>
        </w:rPr>
        <w:t>синтеза</w:t>
      </w:r>
      <w:r w:rsidRPr="0029401C">
        <w:rPr>
          <w:rFonts w:ascii="Cambria" w:hAnsi="Cambria" w:cs="Arial"/>
          <w:sz w:val="24"/>
          <w:szCs w:val="24"/>
          <w:lang w:val="en-US"/>
        </w:rPr>
        <w:t xml:space="preserve"> </w:t>
      </w:r>
      <w:r w:rsidRPr="0029401C">
        <w:rPr>
          <w:rFonts w:ascii="Cambria" w:hAnsi="Cambria" w:cs="Arial"/>
          <w:sz w:val="24"/>
          <w:szCs w:val="24"/>
        </w:rPr>
        <w:t>волокон</w:t>
      </w:r>
      <w:r w:rsidRPr="0029401C">
        <w:rPr>
          <w:rFonts w:ascii="Cambria" w:hAnsi="Cambria" w:cs="Arial"/>
          <w:sz w:val="24"/>
          <w:szCs w:val="24"/>
          <w:lang w:val="en-US"/>
        </w:rPr>
        <w:t xml:space="preserve"> </w:t>
      </w:r>
      <w:r w:rsidRPr="0029401C">
        <w:rPr>
          <w:rFonts w:ascii="Cambria" w:hAnsi="Cambria" w:cs="Arial"/>
          <w:sz w:val="24"/>
          <w:szCs w:val="24"/>
        </w:rPr>
        <w:t>карбида</w:t>
      </w:r>
      <w:r w:rsidRPr="0029401C">
        <w:rPr>
          <w:rFonts w:ascii="Cambria" w:hAnsi="Cambria" w:cs="Arial"/>
          <w:sz w:val="24"/>
          <w:szCs w:val="24"/>
          <w:lang w:val="en-US"/>
        </w:rPr>
        <w:t xml:space="preserve"> </w:t>
      </w:r>
      <w:r w:rsidRPr="0029401C">
        <w:rPr>
          <w:rFonts w:ascii="Cambria" w:hAnsi="Cambria" w:cs="Arial"/>
          <w:sz w:val="24"/>
          <w:szCs w:val="24"/>
        </w:rPr>
        <w:t>кремния</w:t>
      </w:r>
      <w:r w:rsidRPr="0029401C">
        <w:rPr>
          <w:rFonts w:ascii="Cambria" w:hAnsi="Cambria" w:cs="Arial"/>
          <w:sz w:val="24"/>
          <w:szCs w:val="24"/>
          <w:lang w:val="en-US"/>
        </w:rPr>
        <w:t>. //</w:t>
      </w:r>
      <w:proofErr w:type="spellStart"/>
      <w:r w:rsidRPr="0029401C">
        <w:rPr>
          <w:rFonts w:ascii="Cambria" w:hAnsi="Cambria" w:cs="Arial"/>
          <w:sz w:val="24"/>
          <w:szCs w:val="24"/>
        </w:rPr>
        <w:t>Теор</w:t>
      </w:r>
      <w:proofErr w:type="spellEnd"/>
      <w:r w:rsidRPr="0029401C">
        <w:rPr>
          <w:rFonts w:ascii="Cambria" w:hAnsi="Cambria" w:cs="Arial"/>
          <w:sz w:val="24"/>
          <w:szCs w:val="24"/>
          <w:lang w:val="en-US"/>
        </w:rPr>
        <w:t xml:space="preserve">. </w:t>
      </w:r>
      <w:proofErr w:type="spellStart"/>
      <w:r w:rsidRPr="0029401C">
        <w:rPr>
          <w:rFonts w:ascii="Cambria" w:hAnsi="Cambria" w:cs="Arial"/>
          <w:sz w:val="24"/>
          <w:szCs w:val="24"/>
        </w:rPr>
        <w:t>эксп</w:t>
      </w:r>
      <w:proofErr w:type="spellEnd"/>
      <w:r w:rsidRPr="0029401C">
        <w:rPr>
          <w:rFonts w:ascii="Cambria" w:hAnsi="Cambria" w:cs="Arial"/>
          <w:sz w:val="24"/>
          <w:szCs w:val="24"/>
          <w:lang w:val="en-US"/>
        </w:rPr>
        <w:t xml:space="preserve">. </w:t>
      </w:r>
      <w:r w:rsidRPr="0029401C">
        <w:rPr>
          <w:rFonts w:ascii="Cambria" w:hAnsi="Cambria" w:cs="Arial"/>
          <w:sz w:val="24"/>
          <w:szCs w:val="24"/>
        </w:rPr>
        <w:t>Химия. –2002. –</w:t>
      </w:r>
      <w:r w:rsidRPr="0029401C">
        <w:rPr>
          <w:rFonts w:ascii="Cambria" w:hAnsi="Cambria" w:cs="Arial"/>
          <w:sz w:val="24"/>
          <w:szCs w:val="24"/>
          <w:lang w:val="en-US"/>
        </w:rPr>
        <w:t>V</w:t>
      </w:r>
      <w:r w:rsidRPr="0029401C">
        <w:rPr>
          <w:rFonts w:ascii="Cambria" w:hAnsi="Cambria" w:cs="Arial"/>
          <w:sz w:val="24"/>
          <w:szCs w:val="24"/>
        </w:rPr>
        <w:t>.38. –</w:t>
      </w:r>
      <w:r w:rsidRPr="0029401C">
        <w:rPr>
          <w:rFonts w:ascii="Cambria" w:hAnsi="Cambria" w:cs="Arial"/>
          <w:sz w:val="24"/>
          <w:szCs w:val="24"/>
          <w:lang w:val="en-US"/>
        </w:rPr>
        <w:t>N</w:t>
      </w:r>
      <w:r w:rsidRPr="0029401C">
        <w:rPr>
          <w:rFonts w:ascii="Cambria" w:hAnsi="Cambria" w:cs="Arial"/>
          <w:sz w:val="24"/>
          <w:szCs w:val="24"/>
        </w:rPr>
        <w:t>.1 –</w:t>
      </w:r>
      <w:r w:rsidRPr="0029401C">
        <w:rPr>
          <w:rFonts w:ascii="Cambria" w:hAnsi="Cambria" w:cs="Arial"/>
          <w:sz w:val="24"/>
          <w:szCs w:val="24"/>
          <w:lang w:val="en-US"/>
        </w:rPr>
        <w:t>P</w:t>
      </w:r>
      <w:r w:rsidRPr="0029401C">
        <w:rPr>
          <w:rFonts w:ascii="Cambria" w:hAnsi="Cambria" w:cs="Arial"/>
          <w:sz w:val="24"/>
          <w:szCs w:val="24"/>
        </w:rPr>
        <w:t xml:space="preserve">.49-53 </w:t>
      </w:r>
    </w:p>
    <w:p w:rsidR="00632F61" w:rsidRPr="0029401C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  <w:lang w:val="en-US"/>
        </w:rPr>
      </w:pPr>
      <w:r w:rsidRPr="0029401C">
        <w:rPr>
          <w:rFonts w:ascii="Cambria" w:hAnsi="Cambria" w:cs="Arial"/>
          <w:sz w:val="24"/>
          <w:szCs w:val="24"/>
        </w:rPr>
        <w:t xml:space="preserve">13. Харламов А.И., Кириллова Н.В. </w:t>
      </w:r>
      <w:proofErr w:type="spellStart"/>
      <w:r w:rsidRPr="0029401C">
        <w:rPr>
          <w:rFonts w:ascii="Cambria" w:hAnsi="Cambria" w:cs="Arial"/>
          <w:sz w:val="24"/>
          <w:szCs w:val="24"/>
        </w:rPr>
        <w:t>Газофазные</w:t>
      </w:r>
      <w:proofErr w:type="spellEnd"/>
      <w:r w:rsidRPr="0029401C">
        <w:rPr>
          <w:rFonts w:ascii="Cambria" w:hAnsi="Cambria" w:cs="Arial"/>
          <w:sz w:val="24"/>
          <w:szCs w:val="24"/>
        </w:rPr>
        <w:t xml:space="preserve"> реакции образования </w:t>
      </w:r>
      <w:proofErr w:type="spellStart"/>
      <w:r w:rsidRPr="0029401C">
        <w:rPr>
          <w:rFonts w:ascii="Cambria" w:hAnsi="Cambria" w:cs="Arial"/>
          <w:sz w:val="24"/>
          <w:szCs w:val="24"/>
        </w:rPr>
        <w:t>нанонитевидного</w:t>
      </w:r>
      <w:proofErr w:type="spellEnd"/>
      <w:r w:rsidRPr="0029401C">
        <w:rPr>
          <w:rFonts w:ascii="Cambria" w:hAnsi="Cambria" w:cs="Arial"/>
          <w:sz w:val="24"/>
          <w:szCs w:val="24"/>
        </w:rPr>
        <w:t xml:space="preserve"> кар</w:t>
      </w:r>
      <w:bookmarkStart w:id="52" w:name="_GoBack"/>
      <w:bookmarkEnd w:id="52"/>
      <w:r w:rsidRPr="0029401C">
        <w:rPr>
          <w:rFonts w:ascii="Cambria" w:hAnsi="Cambria" w:cs="Arial"/>
          <w:sz w:val="24"/>
          <w:szCs w:val="24"/>
        </w:rPr>
        <w:t xml:space="preserve">бида кремния из </w:t>
      </w:r>
      <w:proofErr w:type="gramStart"/>
      <w:r w:rsidRPr="0029401C">
        <w:rPr>
          <w:rFonts w:ascii="Cambria" w:hAnsi="Cambria" w:cs="Arial"/>
          <w:sz w:val="24"/>
          <w:szCs w:val="24"/>
        </w:rPr>
        <w:t>порошкообразных</w:t>
      </w:r>
      <w:proofErr w:type="gramEnd"/>
      <w:r w:rsidRPr="0029401C">
        <w:rPr>
          <w:rFonts w:ascii="Cambria" w:hAnsi="Cambria" w:cs="Arial"/>
          <w:sz w:val="24"/>
          <w:szCs w:val="24"/>
        </w:rPr>
        <w:t xml:space="preserve"> кремния и углерода. //</w:t>
      </w:r>
      <w:proofErr w:type="spellStart"/>
      <w:r w:rsidRPr="0029401C">
        <w:rPr>
          <w:rFonts w:ascii="Cambria" w:hAnsi="Cambria" w:cs="Arial"/>
          <w:sz w:val="24"/>
          <w:szCs w:val="24"/>
        </w:rPr>
        <w:t>Теор</w:t>
      </w:r>
      <w:proofErr w:type="spellEnd"/>
      <w:r w:rsidRPr="0029401C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29401C">
        <w:rPr>
          <w:rFonts w:ascii="Cambria" w:hAnsi="Cambria" w:cs="Arial"/>
          <w:sz w:val="24"/>
          <w:szCs w:val="24"/>
        </w:rPr>
        <w:t>Эксп</w:t>
      </w:r>
      <w:proofErr w:type="spellEnd"/>
      <w:r w:rsidRPr="0029401C">
        <w:rPr>
          <w:rFonts w:ascii="Cambria" w:hAnsi="Cambria" w:cs="Arial"/>
          <w:sz w:val="24"/>
          <w:szCs w:val="24"/>
          <w:lang w:val="en-US"/>
        </w:rPr>
        <w:t xml:space="preserve">. </w:t>
      </w:r>
      <w:r w:rsidRPr="0029401C">
        <w:rPr>
          <w:rFonts w:ascii="Cambria" w:hAnsi="Cambria" w:cs="Arial"/>
          <w:sz w:val="24"/>
          <w:szCs w:val="24"/>
        </w:rPr>
        <w:t>Химия</w:t>
      </w:r>
      <w:r w:rsidRPr="0029401C">
        <w:rPr>
          <w:rFonts w:ascii="Cambria" w:hAnsi="Cambria" w:cs="Arial"/>
          <w:sz w:val="24"/>
          <w:szCs w:val="24"/>
          <w:lang w:val="en-US"/>
        </w:rPr>
        <w:t>. –2002. –V.38. –N.1 –P.54-58</w:t>
      </w:r>
    </w:p>
    <w:p w:rsidR="00632F61" w:rsidRPr="0029401C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29401C">
        <w:rPr>
          <w:rFonts w:ascii="Cambria" w:hAnsi="Cambria" w:cs="Arial"/>
          <w:sz w:val="24"/>
          <w:szCs w:val="24"/>
          <w:lang w:val="en-US"/>
        </w:rPr>
        <w:t>14. Jensen H.</w:t>
      </w:r>
      <w:proofErr w:type="gramStart"/>
      <w:r w:rsidRPr="0029401C">
        <w:rPr>
          <w:rFonts w:ascii="Cambria" w:hAnsi="Cambria" w:cs="Arial"/>
          <w:sz w:val="24"/>
          <w:szCs w:val="24"/>
          <w:lang w:val="en-US"/>
        </w:rPr>
        <w:t>,</w:t>
      </w:r>
      <w:proofErr w:type="spellStart"/>
      <w:r w:rsidRPr="0029401C">
        <w:rPr>
          <w:rFonts w:ascii="Cambria" w:hAnsi="Cambria" w:cs="Arial"/>
          <w:sz w:val="24"/>
          <w:szCs w:val="24"/>
          <w:lang w:val="en-US"/>
        </w:rPr>
        <w:t>Koppe</w:t>
      </w:r>
      <w:proofErr w:type="spellEnd"/>
      <w:proofErr w:type="gramEnd"/>
      <w:r w:rsidRPr="0029401C">
        <w:rPr>
          <w:rFonts w:ascii="Cambria" w:hAnsi="Cambria" w:cs="Arial"/>
          <w:sz w:val="24"/>
          <w:szCs w:val="24"/>
          <w:lang w:val="en-US"/>
        </w:rPr>
        <w:t xml:space="preserve"> H. //Ann. </w:t>
      </w:r>
      <w:proofErr w:type="spellStart"/>
      <w:r w:rsidRPr="0029401C">
        <w:rPr>
          <w:rFonts w:ascii="Cambria" w:hAnsi="Cambria" w:cs="Arial"/>
          <w:sz w:val="24"/>
          <w:szCs w:val="24"/>
          <w:lang w:val="en-US"/>
        </w:rPr>
        <w:t>Phys</w:t>
      </w:r>
      <w:proofErr w:type="spellEnd"/>
      <w:r w:rsidRPr="0029401C">
        <w:rPr>
          <w:rFonts w:ascii="Cambria" w:hAnsi="Cambria" w:cs="Arial"/>
          <w:sz w:val="24"/>
          <w:szCs w:val="24"/>
        </w:rPr>
        <w:t>. –1971 –</w:t>
      </w:r>
      <w:r w:rsidRPr="0029401C">
        <w:rPr>
          <w:rFonts w:ascii="Cambria" w:hAnsi="Cambria" w:cs="Arial"/>
          <w:sz w:val="24"/>
          <w:szCs w:val="24"/>
          <w:lang w:val="en-US"/>
        </w:rPr>
        <w:t>V</w:t>
      </w:r>
      <w:r w:rsidRPr="0029401C">
        <w:rPr>
          <w:rFonts w:ascii="Cambria" w:hAnsi="Cambria" w:cs="Arial"/>
          <w:sz w:val="24"/>
          <w:szCs w:val="24"/>
        </w:rPr>
        <w:t>. 63. –</w:t>
      </w:r>
      <w:r w:rsidRPr="0029401C">
        <w:rPr>
          <w:rFonts w:ascii="Cambria" w:hAnsi="Cambria" w:cs="Arial"/>
          <w:sz w:val="24"/>
          <w:szCs w:val="24"/>
          <w:lang w:val="en-US"/>
        </w:rPr>
        <w:t>P</w:t>
      </w:r>
      <w:r w:rsidRPr="0029401C">
        <w:rPr>
          <w:rFonts w:ascii="Cambria" w:hAnsi="Cambria" w:cs="Arial"/>
          <w:sz w:val="24"/>
          <w:szCs w:val="24"/>
        </w:rPr>
        <w:t>. 586</w:t>
      </w:r>
    </w:p>
    <w:p w:rsidR="00632F61" w:rsidRPr="0029401C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29401C">
        <w:rPr>
          <w:rFonts w:ascii="Cambria" w:hAnsi="Cambria" w:cs="Arial"/>
          <w:sz w:val="24"/>
          <w:szCs w:val="24"/>
        </w:rPr>
        <w:t xml:space="preserve">15. Ермолаев А.М., Рашба Г.И., Соляник М.А. Электронные спиновые волны на поверхности нанотрубки. // ФТТ –2011. – </w:t>
      </w:r>
      <w:r w:rsidRPr="0029401C">
        <w:rPr>
          <w:rFonts w:ascii="Cambria" w:hAnsi="Cambria" w:cs="Arial"/>
          <w:sz w:val="24"/>
          <w:szCs w:val="24"/>
          <w:lang w:val="en-US"/>
        </w:rPr>
        <w:t>V</w:t>
      </w:r>
      <w:r w:rsidRPr="0029401C">
        <w:rPr>
          <w:rFonts w:ascii="Cambria" w:hAnsi="Cambria" w:cs="Arial"/>
          <w:sz w:val="24"/>
          <w:szCs w:val="24"/>
        </w:rPr>
        <w:t>.53 –</w:t>
      </w:r>
      <w:r w:rsidRPr="0029401C">
        <w:rPr>
          <w:rFonts w:ascii="Cambria" w:hAnsi="Cambria" w:cs="Arial"/>
          <w:sz w:val="24"/>
          <w:szCs w:val="24"/>
          <w:lang w:val="en-US"/>
        </w:rPr>
        <w:t>N</w:t>
      </w:r>
      <w:r w:rsidRPr="0029401C">
        <w:rPr>
          <w:rFonts w:ascii="Cambria" w:hAnsi="Cambria" w:cs="Arial"/>
          <w:sz w:val="24"/>
          <w:szCs w:val="24"/>
        </w:rPr>
        <w:t>.8 –</w:t>
      </w:r>
      <w:r w:rsidRPr="0029401C">
        <w:rPr>
          <w:rFonts w:ascii="Cambria" w:hAnsi="Cambria" w:cs="Arial"/>
          <w:sz w:val="24"/>
          <w:szCs w:val="24"/>
          <w:lang w:val="en-US"/>
        </w:rPr>
        <w:t>P</w:t>
      </w:r>
      <w:r w:rsidRPr="0029401C">
        <w:rPr>
          <w:rFonts w:ascii="Cambria" w:hAnsi="Cambria" w:cs="Arial"/>
          <w:sz w:val="24"/>
          <w:szCs w:val="24"/>
        </w:rPr>
        <w:t xml:space="preserve">.1518- 1522 </w:t>
      </w:r>
    </w:p>
    <w:p w:rsidR="00632F61" w:rsidRPr="0029401C" w:rsidRDefault="00632F61" w:rsidP="00B65BD4">
      <w:pPr>
        <w:spacing w:after="120"/>
        <w:jc w:val="both"/>
        <w:rPr>
          <w:rFonts w:ascii="Cambria" w:hAnsi="Cambria"/>
          <w:sz w:val="24"/>
          <w:szCs w:val="24"/>
        </w:rPr>
      </w:pPr>
      <w:r w:rsidRPr="0029401C">
        <w:rPr>
          <w:rFonts w:ascii="Cambria" w:hAnsi="Cambria" w:cs="Arial"/>
          <w:sz w:val="24"/>
          <w:szCs w:val="24"/>
        </w:rPr>
        <w:t>16.</w:t>
      </w:r>
      <w:r w:rsidRPr="0029401C">
        <w:rPr>
          <w:rFonts w:ascii="Cambria" w:hAnsi="Cambria" w:cs="Times New Roman"/>
          <w:sz w:val="24"/>
          <w:szCs w:val="24"/>
        </w:rPr>
        <w:t xml:space="preserve">  Ермолаев А.М., Рашба Г.И., Соляник М.А. Коллективные возбуждения электронного газа на поверхности нанотрубки в магнитном поле.//</w:t>
      </w:r>
      <w:proofErr w:type="spellStart"/>
      <w:r w:rsidRPr="0029401C">
        <w:rPr>
          <w:rFonts w:ascii="Cambria" w:hAnsi="Cambria" w:cs="Times New Roman"/>
          <w:sz w:val="24"/>
          <w:szCs w:val="24"/>
        </w:rPr>
        <w:t>Физ</w:t>
      </w:r>
      <w:proofErr w:type="gramStart"/>
      <w:r w:rsidRPr="0029401C">
        <w:rPr>
          <w:rFonts w:ascii="Cambria" w:hAnsi="Cambria" w:cs="Times New Roman"/>
          <w:sz w:val="24"/>
          <w:szCs w:val="24"/>
        </w:rPr>
        <w:t>.н</w:t>
      </w:r>
      <w:proofErr w:type="gramEnd"/>
      <w:r w:rsidRPr="0029401C">
        <w:rPr>
          <w:rFonts w:ascii="Cambria" w:hAnsi="Cambria" w:cs="Times New Roman"/>
          <w:sz w:val="24"/>
          <w:szCs w:val="24"/>
        </w:rPr>
        <w:t>из.темп</w:t>
      </w:r>
      <w:proofErr w:type="spellEnd"/>
      <w:r w:rsidRPr="0029401C">
        <w:rPr>
          <w:rFonts w:ascii="Cambria" w:hAnsi="Cambria" w:cs="Times New Roman"/>
          <w:sz w:val="24"/>
          <w:szCs w:val="24"/>
        </w:rPr>
        <w:t>. –2011, -</w:t>
      </w:r>
      <w:r w:rsidRPr="0029401C">
        <w:rPr>
          <w:rFonts w:ascii="Cambria" w:hAnsi="Cambria" w:cs="Times New Roman"/>
          <w:sz w:val="24"/>
          <w:szCs w:val="24"/>
          <w:lang w:val="en-US"/>
        </w:rPr>
        <w:t>V</w:t>
      </w:r>
      <w:r w:rsidRPr="0029401C">
        <w:rPr>
          <w:rFonts w:ascii="Cambria" w:hAnsi="Cambria" w:cs="Times New Roman"/>
          <w:sz w:val="24"/>
          <w:szCs w:val="24"/>
        </w:rPr>
        <w:t>.37. –</w:t>
      </w:r>
      <w:r w:rsidRPr="0029401C">
        <w:rPr>
          <w:rFonts w:ascii="Cambria" w:hAnsi="Cambria" w:cs="Times New Roman"/>
          <w:sz w:val="24"/>
          <w:szCs w:val="24"/>
          <w:lang w:val="en-US"/>
        </w:rPr>
        <w:t>N</w:t>
      </w:r>
      <w:r w:rsidRPr="0029401C">
        <w:rPr>
          <w:rFonts w:ascii="Cambria" w:hAnsi="Cambria" w:cs="Times New Roman"/>
          <w:sz w:val="24"/>
          <w:szCs w:val="24"/>
        </w:rPr>
        <w:t>.11. –</w:t>
      </w:r>
      <w:r w:rsidRPr="0029401C">
        <w:rPr>
          <w:rFonts w:ascii="Cambria" w:hAnsi="Cambria" w:cs="Times New Roman"/>
          <w:sz w:val="24"/>
          <w:szCs w:val="24"/>
          <w:lang w:val="en-US"/>
        </w:rPr>
        <w:t>P</w:t>
      </w:r>
      <w:r w:rsidRPr="0029401C">
        <w:rPr>
          <w:rFonts w:ascii="Cambria" w:hAnsi="Cambria" w:cs="Times New Roman"/>
          <w:sz w:val="24"/>
          <w:szCs w:val="24"/>
        </w:rPr>
        <w:t xml:space="preserve">.1156-1162 </w:t>
      </w:r>
      <w:r w:rsidRPr="0029401C">
        <w:rPr>
          <w:rFonts w:ascii="Cambria" w:hAnsi="Cambria"/>
          <w:sz w:val="24"/>
          <w:szCs w:val="24"/>
        </w:rPr>
        <w:t xml:space="preserve"> </w:t>
      </w:r>
    </w:p>
    <w:p w:rsidR="00632F61" w:rsidRPr="0029401C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29401C">
        <w:rPr>
          <w:rFonts w:ascii="Cambria" w:hAnsi="Cambria"/>
          <w:sz w:val="24"/>
          <w:szCs w:val="24"/>
        </w:rPr>
        <w:t>17.</w:t>
      </w:r>
      <w:r w:rsidRPr="0029401C">
        <w:rPr>
          <w:rFonts w:ascii="Cambria" w:hAnsi="Cambria" w:cs="Arial"/>
          <w:sz w:val="24"/>
          <w:szCs w:val="24"/>
        </w:rPr>
        <w:t xml:space="preserve"> Витлина Р.З., Магарилл Л.И., Чаплик А.В. Коротковолновые плазмоны в </w:t>
      </w:r>
      <w:proofErr w:type="spellStart"/>
      <w:r w:rsidRPr="0029401C">
        <w:rPr>
          <w:rFonts w:ascii="Cambria" w:hAnsi="Cambria" w:cs="Arial"/>
          <w:sz w:val="24"/>
          <w:szCs w:val="24"/>
        </w:rPr>
        <w:t>низкоразмерных</w:t>
      </w:r>
      <w:proofErr w:type="spellEnd"/>
      <w:r w:rsidRPr="0029401C">
        <w:rPr>
          <w:rFonts w:ascii="Cambria" w:hAnsi="Cambria" w:cs="Arial"/>
          <w:sz w:val="24"/>
          <w:szCs w:val="24"/>
        </w:rPr>
        <w:t xml:space="preserve"> системах.//ЖЭТФ. –2008. –</w:t>
      </w:r>
      <w:r w:rsidRPr="0029401C">
        <w:rPr>
          <w:rFonts w:ascii="Cambria" w:hAnsi="Cambria" w:cs="Arial"/>
          <w:sz w:val="24"/>
          <w:szCs w:val="24"/>
          <w:lang w:val="en-US"/>
        </w:rPr>
        <w:t>V</w:t>
      </w:r>
      <w:r w:rsidRPr="0029401C">
        <w:rPr>
          <w:rFonts w:ascii="Cambria" w:hAnsi="Cambria" w:cs="Arial"/>
          <w:sz w:val="24"/>
          <w:szCs w:val="24"/>
        </w:rPr>
        <w:t>.133. –</w:t>
      </w:r>
      <w:r w:rsidRPr="0029401C">
        <w:rPr>
          <w:rFonts w:ascii="Cambria" w:hAnsi="Cambria" w:cs="Arial"/>
          <w:sz w:val="24"/>
          <w:szCs w:val="24"/>
          <w:lang w:val="en-US"/>
        </w:rPr>
        <w:t>N</w:t>
      </w:r>
      <w:r w:rsidRPr="0029401C">
        <w:rPr>
          <w:rFonts w:ascii="Cambria" w:hAnsi="Cambria" w:cs="Arial"/>
          <w:sz w:val="24"/>
          <w:szCs w:val="24"/>
        </w:rPr>
        <w:t>.4. –</w:t>
      </w:r>
      <w:r w:rsidRPr="0029401C">
        <w:rPr>
          <w:rFonts w:ascii="Cambria" w:hAnsi="Cambria" w:cs="Arial"/>
          <w:sz w:val="24"/>
          <w:szCs w:val="24"/>
          <w:lang w:val="en-US"/>
        </w:rPr>
        <w:t>P</w:t>
      </w:r>
      <w:r w:rsidRPr="0029401C">
        <w:rPr>
          <w:rFonts w:ascii="Cambria" w:hAnsi="Cambria" w:cs="Arial"/>
          <w:sz w:val="24"/>
          <w:szCs w:val="24"/>
        </w:rPr>
        <w:t>.906-913</w:t>
      </w:r>
    </w:p>
    <w:p w:rsidR="00632F61" w:rsidRPr="007479CF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29401C">
        <w:rPr>
          <w:rFonts w:ascii="Cambria" w:hAnsi="Cambria" w:cs="Arial"/>
          <w:sz w:val="24"/>
          <w:szCs w:val="24"/>
        </w:rPr>
        <w:t>18. Ведерников А.И., Говоров А.О., Чаплик А.В.</w:t>
      </w:r>
      <w:r w:rsidR="007479CF">
        <w:rPr>
          <w:rFonts w:ascii="Cambria" w:hAnsi="Cambria" w:cs="Arial"/>
          <w:sz w:val="24"/>
          <w:szCs w:val="24"/>
        </w:rPr>
        <w:t xml:space="preserve"> Плазменные колебания в нанотрубках и эффект </w:t>
      </w:r>
      <w:proofErr w:type="spellStart"/>
      <w:r w:rsidR="007479CF">
        <w:rPr>
          <w:rFonts w:ascii="Cambria" w:hAnsi="Cambria" w:cs="Arial"/>
          <w:sz w:val="24"/>
          <w:szCs w:val="24"/>
        </w:rPr>
        <w:t>Ааронова-Бома</w:t>
      </w:r>
      <w:proofErr w:type="spellEnd"/>
      <w:r w:rsidR="007479CF">
        <w:rPr>
          <w:rFonts w:ascii="Cambria" w:hAnsi="Cambria" w:cs="Arial"/>
          <w:sz w:val="24"/>
          <w:szCs w:val="24"/>
        </w:rPr>
        <w:t xml:space="preserve"> для плазмонов</w:t>
      </w:r>
      <w:r w:rsidRPr="0029401C">
        <w:rPr>
          <w:rFonts w:ascii="Cambria" w:hAnsi="Cambria" w:cs="Arial"/>
          <w:sz w:val="24"/>
          <w:szCs w:val="24"/>
        </w:rPr>
        <w:t>.// ЖЭТФ</w:t>
      </w:r>
      <w:r w:rsidRPr="007479CF">
        <w:rPr>
          <w:rFonts w:ascii="Cambria" w:hAnsi="Cambria" w:cs="Arial"/>
          <w:sz w:val="24"/>
          <w:szCs w:val="24"/>
        </w:rPr>
        <w:t xml:space="preserve"> -2001. -</w:t>
      </w:r>
      <w:r w:rsidRPr="0029401C">
        <w:rPr>
          <w:rFonts w:ascii="Cambria" w:hAnsi="Cambria" w:cs="Arial"/>
          <w:sz w:val="24"/>
          <w:szCs w:val="24"/>
          <w:lang w:val="en-US"/>
        </w:rPr>
        <w:t>V</w:t>
      </w:r>
      <w:r w:rsidRPr="007479CF">
        <w:rPr>
          <w:rFonts w:ascii="Cambria" w:hAnsi="Cambria" w:cs="Arial"/>
          <w:sz w:val="24"/>
          <w:szCs w:val="24"/>
        </w:rPr>
        <w:t>.120. -</w:t>
      </w:r>
      <w:r w:rsidRPr="0029401C">
        <w:rPr>
          <w:rFonts w:ascii="Cambria" w:hAnsi="Cambria" w:cs="Arial"/>
          <w:sz w:val="24"/>
          <w:szCs w:val="24"/>
          <w:lang w:val="en-US"/>
        </w:rPr>
        <w:t>N</w:t>
      </w:r>
      <w:r w:rsidRPr="007479CF">
        <w:rPr>
          <w:rFonts w:ascii="Cambria" w:hAnsi="Cambria" w:cs="Arial"/>
          <w:sz w:val="24"/>
          <w:szCs w:val="24"/>
        </w:rPr>
        <w:t>.4(10). -</w:t>
      </w:r>
      <w:r w:rsidRPr="0029401C">
        <w:rPr>
          <w:rFonts w:ascii="Cambria" w:hAnsi="Cambria" w:cs="Arial"/>
          <w:sz w:val="24"/>
          <w:szCs w:val="24"/>
          <w:lang w:val="en-US"/>
        </w:rPr>
        <w:t>P</w:t>
      </w:r>
      <w:r w:rsidRPr="007479CF">
        <w:rPr>
          <w:rFonts w:ascii="Cambria" w:hAnsi="Cambria" w:cs="Arial"/>
          <w:sz w:val="24"/>
          <w:szCs w:val="24"/>
        </w:rPr>
        <w:t>.979-985.</w:t>
      </w:r>
    </w:p>
    <w:p w:rsidR="00CE302E" w:rsidRPr="007479CF" w:rsidRDefault="00632F61" w:rsidP="00B65B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7479CF">
        <w:rPr>
          <w:rFonts w:ascii="Cambria" w:hAnsi="Cambria" w:cs="Arial"/>
          <w:sz w:val="24"/>
          <w:szCs w:val="24"/>
        </w:rPr>
        <w:t xml:space="preserve">19. </w:t>
      </w:r>
      <w:proofErr w:type="gramStart"/>
      <w:r w:rsidRPr="0029401C">
        <w:rPr>
          <w:rFonts w:ascii="Cambria" w:hAnsi="Cambria" w:cs="Arial"/>
          <w:sz w:val="24"/>
          <w:szCs w:val="24"/>
          <w:lang w:val="en-US"/>
        </w:rPr>
        <w:t>Lin</w:t>
      </w:r>
      <w:r w:rsidRPr="007479CF">
        <w:rPr>
          <w:rFonts w:ascii="Cambria" w:hAnsi="Cambria" w:cs="Arial"/>
          <w:sz w:val="24"/>
          <w:szCs w:val="24"/>
        </w:rPr>
        <w:t xml:space="preserve"> </w:t>
      </w:r>
      <w:r w:rsidRPr="0029401C">
        <w:rPr>
          <w:rFonts w:ascii="Cambria" w:hAnsi="Cambria" w:cs="Arial"/>
          <w:sz w:val="24"/>
          <w:szCs w:val="24"/>
          <w:lang w:val="en-US"/>
        </w:rPr>
        <w:t>and</w:t>
      </w:r>
      <w:r w:rsidRPr="007479CF">
        <w:rPr>
          <w:rFonts w:ascii="Cambria" w:hAnsi="Cambria" w:cs="Arial"/>
          <w:sz w:val="24"/>
          <w:szCs w:val="24"/>
        </w:rPr>
        <w:t xml:space="preserve"> </w:t>
      </w:r>
      <w:r w:rsidRPr="0029401C">
        <w:rPr>
          <w:rFonts w:ascii="Cambria" w:hAnsi="Cambria" w:cs="Arial"/>
          <w:sz w:val="24"/>
          <w:szCs w:val="24"/>
          <w:lang w:val="en-US"/>
        </w:rPr>
        <w:t>Kenneth</w:t>
      </w:r>
      <w:r w:rsidRPr="007479CF">
        <w:rPr>
          <w:rFonts w:ascii="Cambria" w:hAnsi="Cambria" w:cs="Arial"/>
          <w:sz w:val="24"/>
          <w:szCs w:val="24"/>
        </w:rPr>
        <w:t xml:space="preserve"> </w:t>
      </w:r>
      <w:r w:rsidRPr="0029401C">
        <w:rPr>
          <w:rFonts w:ascii="Cambria" w:hAnsi="Cambria" w:cs="Arial"/>
          <w:sz w:val="24"/>
          <w:szCs w:val="24"/>
          <w:lang w:val="en-US"/>
        </w:rPr>
        <w:t>M</w:t>
      </w:r>
      <w:r w:rsidRPr="007479CF">
        <w:rPr>
          <w:rFonts w:ascii="Cambria" w:hAnsi="Cambria" w:cs="Arial"/>
          <w:sz w:val="24"/>
          <w:szCs w:val="24"/>
        </w:rPr>
        <w:t>.</w:t>
      </w:r>
      <w:r w:rsidRPr="0029401C">
        <w:rPr>
          <w:rFonts w:ascii="Cambria" w:hAnsi="Cambria" w:cs="Arial"/>
          <w:sz w:val="24"/>
          <w:szCs w:val="24"/>
          <w:lang w:val="en-US"/>
        </w:rPr>
        <w:t>F</w:t>
      </w:r>
      <w:r w:rsidRPr="007479CF">
        <w:rPr>
          <w:rFonts w:ascii="Cambria" w:hAnsi="Cambria" w:cs="Arial"/>
          <w:sz w:val="24"/>
          <w:szCs w:val="24"/>
        </w:rPr>
        <w:t xml:space="preserve">., </w:t>
      </w:r>
      <w:r w:rsidRPr="0029401C">
        <w:rPr>
          <w:rFonts w:ascii="Cambria" w:hAnsi="Cambria" w:cs="Arial"/>
          <w:sz w:val="24"/>
          <w:szCs w:val="24"/>
          <w:lang w:val="en-US"/>
        </w:rPr>
        <w:t>Shung</w:t>
      </w:r>
      <w:r w:rsidRPr="007479CF">
        <w:rPr>
          <w:rFonts w:ascii="Cambria" w:hAnsi="Cambria" w:cs="Arial"/>
          <w:sz w:val="24"/>
          <w:szCs w:val="24"/>
        </w:rPr>
        <w:t xml:space="preserve"> </w:t>
      </w:r>
      <w:r w:rsidRPr="0029401C">
        <w:rPr>
          <w:rFonts w:ascii="Cambria" w:hAnsi="Cambria" w:cs="Arial"/>
          <w:sz w:val="24"/>
          <w:szCs w:val="24"/>
          <w:lang w:val="en-US"/>
        </w:rPr>
        <w:t>W</w:t>
      </w:r>
      <w:r w:rsidRPr="007479CF">
        <w:rPr>
          <w:rFonts w:ascii="Cambria" w:hAnsi="Cambria" w:cs="Arial"/>
          <w:sz w:val="24"/>
          <w:szCs w:val="24"/>
        </w:rPr>
        <w:t>.</w:t>
      </w:r>
      <w:r w:rsidRPr="0029401C">
        <w:rPr>
          <w:rFonts w:ascii="Cambria" w:hAnsi="Cambria" w:cs="Arial"/>
          <w:sz w:val="24"/>
          <w:szCs w:val="24"/>
          <w:lang w:val="en-US"/>
        </w:rPr>
        <w:t>K</w:t>
      </w:r>
      <w:r w:rsidRPr="007479CF">
        <w:rPr>
          <w:rFonts w:ascii="Cambria" w:hAnsi="Cambria" w:cs="Arial"/>
          <w:sz w:val="24"/>
          <w:szCs w:val="24"/>
        </w:rPr>
        <w:t xml:space="preserve">. </w:t>
      </w:r>
      <w:r w:rsidRPr="0029401C">
        <w:rPr>
          <w:rFonts w:ascii="Cambria" w:hAnsi="Cambria" w:cs="Arial"/>
          <w:sz w:val="24"/>
          <w:szCs w:val="24"/>
          <w:lang w:val="en-US"/>
        </w:rPr>
        <w:t>Elementary</w:t>
      </w:r>
      <w:r w:rsidRPr="007479CF">
        <w:rPr>
          <w:rFonts w:ascii="Cambria" w:hAnsi="Cambria" w:cs="Arial"/>
          <w:sz w:val="24"/>
          <w:szCs w:val="24"/>
        </w:rPr>
        <w:t xml:space="preserve"> </w:t>
      </w:r>
      <w:r w:rsidRPr="0029401C">
        <w:rPr>
          <w:rFonts w:ascii="Cambria" w:hAnsi="Cambria" w:cs="Arial"/>
          <w:sz w:val="24"/>
          <w:szCs w:val="24"/>
          <w:lang w:val="en-US"/>
        </w:rPr>
        <w:t>excitations</w:t>
      </w:r>
      <w:r w:rsidRPr="007479CF">
        <w:rPr>
          <w:rFonts w:ascii="Cambria" w:hAnsi="Cambria" w:cs="Arial"/>
          <w:sz w:val="24"/>
          <w:szCs w:val="24"/>
        </w:rPr>
        <w:t xml:space="preserve"> </w:t>
      </w:r>
      <w:r w:rsidRPr="0029401C">
        <w:rPr>
          <w:rFonts w:ascii="Cambria" w:hAnsi="Cambria" w:cs="Arial"/>
          <w:sz w:val="24"/>
          <w:szCs w:val="24"/>
          <w:lang w:val="en-US"/>
        </w:rPr>
        <w:t>in</w:t>
      </w:r>
      <w:r w:rsidRPr="007479CF">
        <w:rPr>
          <w:rFonts w:ascii="Cambria" w:hAnsi="Cambria" w:cs="Arial"/>
          <w:sz w:val="24"/>
          <w:szCs w:val="24"/>
        </w:rPr>
        <w:t xml:space="preserve"> </w:t>
      </w:r>
      <w:r w:rsidRPr="0029401C">
        <w:rPr>
          <w:rFonts w:ascii="Cambria" w:hAnsi="Cambria" w:cs="Arial"/>
          <w:sz w:val="24"/>
          <w:szCs w:val="24"/>
          <w:lang w:val="en-US"/>
        </w:rPr>
        <w:t>cylindrical</w:t>
      </w:r>
      <w:r w:rsidRPr="007479CF">
        <w:rPr>
          <w:rFonts w:ascii="Cambria" w:hAnsi="Cambria" w:cs="Arial"/>
          <w:sz w:val="24"/>
          <w:szCs w:val="24"/>
        </w:rPr>
        <w:t xml:space="preserve"> </w:t>
      </w:r>
      <w:r w:rsidRPr="0029401C">
        <w:rPr>
          <w:rFonts w:ascii="Cambria" w:hAnsi="Cambria" w:cs="Arial"/>
          <w:sz w:val="24"/>
          <w:szCs w:val="24"/>
          <w:lang w:val="en-US"/>
        </w:rPr>
        <w:t>tubules</w:t>
      </w:r>
      <w:r w:rsidRPr="007479CF">
        <w:rPr>
          <w:rFonts w:ascii="Cambria" w:hAnsi="Cambria" w:cs="Arial"/>
          <w:sz w:val="24"/>
          <w:szCs w:val="24"/>
        </w:rPr>
        <w:t>.</w:t>
      </w:r>
      <w:proofErr w:type="gramEnd"/>
      <w:r w:rsidRPr="007479CF">
        <w:rPr>
          <w:rFonts w:ascii="Cambria" w:hAnsi="Cambria" w:cs="Arial"/>
          <w:sz w:val="24"/>
          <w:szCs w:val="24"/>
        </w:rPr>
        <w:t xml:space="preserve"> //</w:t>
      </w:r>
      <w:proofErr w:type="spellStart"/>
      <w:r w:rsidRPr="0029401C">
        <w:rPr>
          <w:rFonts w:ascii="Cambria" w:hAnsi="Cambria" w:cs="Arial"/>
          <w:sz w:val="24"/>
          <w:szCs w:val="24"/>
          <w:lang w:val="en-US"/>
        </w:rPr>
        <w:t>Phys</w:t>
      </w:r>
      <w:proofErr w:type="spellEnd"/>
      <w:r w:rsidRPr="007479CF">
        <w:rPr>
          <w:rFonts w:ascii="Cambria" w:hAnsi="Cambria" w:cs="Arial"/>
          <w:sz w:val="24"/>
          <w:szCs w:val="24"/>
        </w:rPr>
        <w:t>.</w:t>
      </w:r>
      <w:r w:rsidRPr="0029401C">
        <w:rPr>
          <w:rFonts w:ascii="Cambria" w:hAnsi="Cambria" w:cs="Arial"/>
          <w:sz w:val="24"/>
          <w:szCs w:val="24"/>
          <w:lang w:val="en-US"/>
        </w:rPr>
        <w:t>Rev</w:t>
      </w:r>
      <w:r w:rsidRPr="007479CF">
        <w:rPr>
          <w:rFonts w:ascii="Cambria" w:hAnsi="Cambria" w:cs="Arial"/>
          <w:sz w:val="24"/>
          <w:szCs w:val="24"/>
        </w:rPr>
        <w:t>.</w:t>
      </w:r>
      <w:r w:rsidRPr="0029401C">
        <w:rPr>
          <w:rFonts w:ascii="Cambria" w:hAnsi="Cambria" w:cs="Arial"/>
          <w:sz w:val="24"/>
          <w:szCs w:val="24"/>
          <w:lang w:val="en-US"/>
        </w:rPr>
        <w:t>B</w:t>
      </w:r>
      <w:r w:rsidRPr="007479CF">
        <w:rPr>
          <w:rFonts w:ascii="Cambria" w:hAnsi="Cambria" w:cs="Arial"/>
          <w:sz w:val="24"/>
          <w:szCs w:val="24"/>
        </w:rPr>
        <w:t>. –1993 –</w:t>
      </w:r>
      <w:r w:rsidRPr="0029401C">
        <w:rPr>
          <w:rFonts w:ascii="Cambria" w:hAnsi="Cambria" w:cs="Arial"/>
          <w:sz w:val="24"/>
          <w:szCs w:val="24"/>
          <w:lang w:val="en-US"/>
        </w:rPr>
        <w:t>V</w:t>
      </w:r>
      <w:r w:rsidRPr="007479CF">
        <w:rPr>
          <w:rFonts w:ascii="Cambria" w:hAnsi="Cambria" w:cs="Arial"/>
          <w:sz w:val="24"/>
          <w:szCs w:val="24"/>
        </w:rPr>
        <w:t>.47. –</w:t>
      </w:r>
      <w:r w:rsidRPr="0029401C">
        <w:rPr>
          <w:rFonts w:ascii="Cambria" w:hAnsi="Cambria" w:cs="Arial"/>
          <w:sz w:val="24"/>
          <w:szCs w:val="24"/>
          <w:lang w:val="en-US"/>
        </w:rPr>
        <w:t>P</w:t>
      </w:r>
      <w:r w:rsidRPr="007479CF">
        <w:rPr>
          <w:rFonts w:ascii="Cambria" w:hAnsi="Cambria" w:cs="Arial"/>
          <w:sz w:val="24"/>
          <w:szCs w:val="24"/>
        </w:rPr>
        <w:t>.6617-6624</w:t>
      </w:r>
    </w:p>
    <w:sectPr w:rsidR="00CE302E" w:rsidRPr="007479CF" w:rsidSect="00BE6D98">
      <w:footerReference w:type="default" r:id="rId281"/>
      <w:footerReference w:type="first" r:id="rId282"/>
      <w:pgSz w:w="11906" w:h="16838"/>
      <w:pgMar w:top="1440" w:right="1080" w:bottom="1440" w:left="1080" w:header="709" w:footer="5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3C" w:rsidRDefault="00AA593C" w:rsidP="006C46EE">
      <w:pPr>
        <w:spacing w:after="0" w:line="240" w:lineRule="auto"/>
      </w:pPr>
      <w:r>
        <w:separator/>
      </w:r>
    </w:p>
  </w:endnote>
  <w:endnote w:type="continuationSeparator" w:id="0">
    <w:p w:rsidR="00AA593C" w:rsidRDefault="00AA593C" w:rsidP="006C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829900"/>
      <w:docPartObj>
        <w:docPartGallery w:val="Page Numbers (Bottom of Page)"/>
        <w:docPartUnique/>
      </w:docPartObj>
    </w:sdtPr>
    <w:sdtEndPr/>
    <w:sdtContent>
      <w:p w:rsidR="00441C06" w:rsidRDefault="00441C0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225">
          <w:rPr>
            <w:noProof/>
          </w:rPr>
          <w:t>18</w:t>
        </w:r>
        <w:r>
          <w:fldChar w:fldCharType="end"/>
        </w:r>
      </w:p>
    </w:sdtContent>
  </w:sdt>
  <w:p w:rsidR="00441C06" w:rsidRDefault="00441C0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06" w:rsidRDefault="00441C06" w:rsidP="00545C79">
    <w:pPr>
      <w:pStyle w:val="ab"/>
      <w:jc w:val="center"/>
      <w:rPr>
        <w:rFonts w:ascii="Cambria" w:hAnsi="Cambria"/>
        <w:sz w:val="24"/>
        <w:szCs w:val="24"/>
      </w:rPr>
    </w:pPr>
    <w:r w:rsidRPr="00632F61">
      <w:rPr>
        <w:rFonts w:ascii="Cambria" w:hAnsi="Cambria"/>
        <w:sz w:val="24"/>
        <w:szCs w:val="24"/>
      </w:rPr>
      <w:t>Санкт-Петербург</w:t>
    </w:r>
  </w:p>
  <w:p w:rsidR="00441C06" w:rsidRDefault="00441C06" w:rsidP="00545C79">
    <w:pPr>
      <w:pStyle w:val="ae"/>
      <w:jc w:val="center"/>
    </w:pPr>
    <w:r w:rsidRPr="00632F61">
      <w:rPr>
        <w:rFonts w:ascii="Cambria" w:hAnsi="Cambria"/>
        <w:sz w:val="24"/>
        <w:szCs w:val="24"/>
      </w:rPr>
      <w:t>2013</w:t>
    </w:r>
  </w:p>
  <w:p w:rsidR="00441C06" w:rsidRDefault="00441C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3C" w:rsidRDefault="00AA593C" w:rsidP="006C46EE">
      <w:pPr>
        <w:spacing w:after="0" w:line="240" w:lineRule="auto"/>
      </w:pPr>
      <w:r>
        <w:separator/>
      </w:r>
    </w:p>
  </w:footnote>
  <w:footnote w:type="continuationSeparator" w:id="0">
    <w:p w:rsidR="00AA593C" w:rsidRDefault="00AA593C" w:rsidP="006C4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5C"/>
    <w:rsid w:val="00017D5C"/>
    <w:rsid w:val="0002778D"/>
    <w:rsid w:val="000463C0"/>
    <w:rsid w:val="001007D2"/>
    <w:rsid w:val="001537AB"/>
    <w:rsid w:val="00253011"/>
    <w:rsid w:val="00257EA8"/>
    <w:rsid w:val="00270225"/>
    <w:rsid w:val="002732E4"/>
    <w:rsid w:val="0029401C"/>
    <w:rsid w:val="002A5F5B"/>
    <w:rsid w:val="00381691"/>
    <w:rsid w:val="003C47BE"/>
    <w:rsid w:val="003E052F"/>
    <w:rsid w:val="00410AD7"/>
    <w:rsid w:val="004267DA"/>
    <w:rsid w:val="00441C06"/>
    <w:rsid w:val="0046339B"/>
    <w:rsid w:val="0048356F"/>
    <w:rsid w:val="0049775F"/>
    <w:rsid w:val="004B6EB3"/>
    <w:rsid w:val="004D7925"/>
    <w:rsid w:val="00545C79"/>
    <w:rsid w:val="00595EAE"/>
    <w:rsid w:val="006249DA"/>
    <w:rsid w:val="00632F61"/>
    <w:rsid w:val="006C46EE"/>
    <w:rsid w:val="006F059A"/>
    <w:rsid w:val="007479CF"/>
    <w:rsid w:val="00776498"/>
    <w:rsid w:val="00851634"/>
    <w:rsid w:val="00891411"/>
    <w:rsid w:val="009229D5"/>
    <w:rsid w:val="009352F1"/>
    <w:rsid w:val="00955CFF"/>
    <w:rsid w:val="00991B33"/>
    <w:rsid w:val="009A52DF"/>
    <w:rsid w:val="00A658B7"/>
    <w:rsid w:val="00AA593C"/>
    <w:rsid w:val="00B65BD4"/>
    <w:rsid w:val="00BC58FE"/>
    <w:rsid w:val="00BE6D98"/>
    <w:rsid w:val="00BE7396"/>
    <w:rsid w:val="00C10CCF"/>
    <w:rsid w:val="00C11FFC"/>
    <w:rsid w:val="00C25AE6"/>
    <w:rsid w:val="00CD6C9A"/>
    <w:rsid w:val="00CE0E75"/>
    <w:rsid w:val="00CE21DE"/>
    <w:rsid w:val="00CE302E"/>
    <w:rsid w:val="00D73F7B"/>
    <w:rsid w:val="00DA1DCB"/>
    <w:rsid w:val="00E264D2"/>
    <w:rsid w:val="00F54702"/>
    <w:rsid w:val="00FB017B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C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E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5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5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632F61"/>
    <w:pPr>
      <w:keepNext/>
      <w:tabs>
        <w:tab w:val="left" w:pos="225"/>
      </w:tabs>
      <w:spacing w:after="0" w:line="240" w:lineRule="auto"/>
      <w:jc w:val="center"/>
      <w:outlineLvl w:val="3"/>
    </w:pPr>
    <w:rPr>
      <w:rFonts w:ascii="Arial" w:eastAsia="Times New Roman" w:hAnsi="Arial" w:cs="Shruti"/>
      <w:b/>
      <w:bCs/>
      <w:caps/>
      <w:color w:val="000000"/>
      <w:sz w:val="26"/>
      <w:szCs w:val="26"/>
      <w:lang w:eastAsia="ru-RU" w:bidi="gu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CCF"/>
  </w:style>
  <w:style w:type="paragraph" w:styleId="a4">
    <w:name w:val="footnote text"/>
    <w:basedOn w:val="a"/>
    <w:link w:val="a5"/>
    <w:uiPriority w:val="99"/>
    <w:semiHidden/>
    <w:unhideWhenUsed/>
    <w:rsid w:val="00C10C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0C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0CCF"/>
    <w:rPr>
      <w:vertAlign w:val="superscript"/>
    </w:rPr>
  </w:style>
  <w:style w:type="character" w:customStyle="1" w:styleId="MTEquationSection">
    <w:name w:val="MTEquationSection"/>
    <w:basedOn w:val="a0"/>
    <w:rsid w:val="00C10CCF"/>
    <w:rPr>
      <w:rFonts w:ascii="Arial" w:hAnsi="Arial" w:cs="Arial"/>
      <w:vanish/>
      <w:color w:val="FF0000"/>
      <w:sz w:val="28"/>
      <w:szCs w:val="28"/>
    </w:rPr>
  </w:style>
  <w:style w:type="paragraph" w:customStyle="1" w:styleId="MTDisplayEquation">
    <w:name w:val="MTDisplayEquation"/>
    <w:basedOn w:val="a"/>
    <w:next w:val="a"/>
    <w:link w:val="MTDisplayEquation0"/>
    <w:rsid w:val="00C10CCF"/>
    <w:pPr>
      <w:tabs>
        <w:tab w:val="center" w:pos="4540"/>
        <w:tab w:val="right" w:pos="9080"/>
      </w:tabs>
    </w:pPr>
    <w:rPr>
      <w:rFonts w:ascii="Arial" w:hAnsi="Arial" w:cs="Arial"/>
      <w:sz w:val="24"/>
      <w:szCs w:val="24"/>
    </w:rPr>
  </w:style>
  <w:style w:type="character" w:customStyle="1" w:styleId="MTDisplayEquation0">
    <w:name w:val="MTDisplayEquation Знак"/>
    <w:basedOn w:val="a0"/>
    <w:link w:val="MTDisplayEquation"/>
    <w:rsid w:val="00C10CCF"/>
    <w:rPr>
      <w:rFonts w:ascii="Arial" w:hAnsi="Arial" w:cs="Arial"/>
      <w:sz w:val="24"/>
      <w:szCs w:val="24"/>
    </w:rPr>
  </w:style>
  <w:style w:type="character" w:styleId="a7">
    <w:name w:val="Placeholder Text"/>
    <w:basedOn w:val="a0"/>
    <w:uiPriority w:val="99"/>
    <w:semiHidden/>
    <w:rsid w:val="00C10CC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1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CC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0CC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632F61"/>
    <w:rPr>
      <w:rFonts w:ascii="Arial" w:eastAsia="Times New Roman" w:hAnsi="Arial" w:cs="Shruti"/>
      <w:b/>
      <w:bCs/>
      <w:caps/>
      <w:color w:val="000000"/>
      <w:sz w:val="26"/>
      <w:szCs w:val="26"/>
      <w:lang w:eastAsia="ru-RU" w:bidi="gu-IN"/>
    </w:rPr>
  </w:style>
  <w:style w:type="paragraph" w:styleId="ab">
    <w:name w:val="No Spacing"/>
    <w:uiPriority w:val="1"/>
    <w:qFormat/>
    <w:rsid w:val="00632F61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46EE"/>
  </w:style>
  <w:style w:type="paragraph" w:styleId="ae">
    <w:name w:val="footer"/>
    <w:basedOn w:val="a"/>
    <w:link w:val="af"/>
    <w:uiPriority w:val="99"/>
    <w:unhideWhenUsed/>
    <w:rsid w:val="006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46EE"/>
  </w:style>
  <w:style w:type="character" w:customStyle="1" w:styleId="10">
    <w:name w:val="Заголовок 1 Знак"/>
    <w:basedOn w:val="a0"/>
    <w:link w:val="1"/>
    <w:uiPriority w:val="9"/>
    <w:rsid w:val="00CE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CE302E"/>
    <w:pPr>
      <w:spacing w:line="276" w:lineRule="auto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5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5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545C79"/>
    <w:pPr>
      <w:spacing w:after="100"/>
    </w:pPr>
  </w:style>
  <w:style w:type="character" w:styleId="af1">
    <w:name w:val="Hyperlink"/>
    <w:basedOn w:val="a0"/>
    <w:uiPriority w:val="99"/>
    <w:unhideWhenUsed/>
    <w:rsid w:val="00545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C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E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5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5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632F61"/>
    <w:pPr>
      <w:keepNext/>
      <w:tabs>
        <w:tab w:val="left" w:pos="225"/>
      </w:tabs>
      <w:spacing w:after="0" w:line="240" w:lineRule="auto"/>
      <w:jc w:val="center"/>
      <w:outlineLvl w:val="3"/>
    </w:pPr>
    <w:rPr>
      <w:rFonts w:ascii="Arial" w:eastAsia="Times New Roman" w:hAnsi="Arial" w:cs="Shruti"/>
      <w:b/>
      <w:bCs/>
      <w:caps/>
      <w:color w:val="000000"/>
      <w:sz w:val="26"/>
      <w:szCs w:val="26"/>
      <w:lang w:eastAsia="ru-RU" w:bidi="gu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CCF"/>
  </w:style>
  <w:style w:type="paragraph" w:styleId="a4">
    <w:name w:val="footnote text"/>
    <w:basedOn w:val="a"/>
    <w:link w:val="a5"/>
    <w:uiPriority w:val="99"/>
    <w:semiHidden/>
    <w:unhideWhenUsed/>
    <w:rsid w:val="00C10C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0C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0CCF"/>
    <w:rPr>
      <w:vertAlign w:val="superscript"/>
    </w:rPr>
  </w:style>
  <w:style w:type="character" w:customStyle="1" w:styleId="MTEquationSection">
    <w:name w:val="MTEquationSection"/>
    <w:basedOn w:val="a0"/>
    <w:rsid w:val="00C10CCF"/>
    <w:rPr>
      <w:rFonts w:ascii="Arial" w:hAnsi="Arial" w:cs="Arial"/>
      <w:vanish/>
      <w:color w:val="FF0000"/>
      <w:sz w:val="28"/>
      <w:szCs w:val="28"/>
    </w:rPr>
  </w:style>
  <w:style w:type="paragraph" w:customStyle="1" w:styleId="MTDisplayEquation">
    <w:name w:val="MTDisplayEquation"/>
    <w:basedOn w:val="a"/>
    <w:next w:val="a"/>
    <w:link w:val="MTDisplayEquation0"/>
    <w:rsid w:val="00C10CCF"/>
    <w:pPr>
      <w:tabs>
        <w:tab w:val="center" w:pos="4540"/>
        <w:tab w:val="right" w:pos="9080"/>
      </w:tabs>
    </w:pPr>
    <w:rPr>
      <w:rFonts w:ascii="Arial" w:hAnsi="Arial" w:cs="Arial"/>
      <w:sz w:val="24"/>
      <w:szCs w:val="24"/>
    </w:rPr>
  </w:style>
  <w:style w:type="character" w:customStyle="1" w:styleId="MTDisplayEquation0">
    <w:name w:val="MTDisplayEquation Знак"/>
    <w:basedOn w:val="a0"/>
    <w:link w:val="MTDisplayEquation"/>
    <w:rsid w:val="00C10CCF"/>
    <w:rPr>
      <w:rFonts w:ascii="Arial" w:hAnsi="Arial" w:cs="Arial"/>
      <w:sz w:val="24"/>
      <w:szCs w:val="24"/>
    </w:rPr>
  </w:style>
  <w:style w:type="character" w:styleId="a7">
    <w:name w:val="Placeholder Text"/>
    <w:basedOn w:val="a0"/>
    <w:uiPriority w:val="99"/>
    <w:semiHidden/>
    <w:rsid w:val="00C10CC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1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CC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0CC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632F61"/>
    <w:rPr>
      <w:rFonts w:ascii="Arial" w:eastAsia="Times New Roman" w:hAnsi="Arial" w:cs="Shruti"/>
      <w:b/>
      <w:bCs/>
      <w:caps/>
      <w:color w:val="000000"/>
      <w:sz w:val="26"/>
      <w:szCs w:val="26"/>
      <w:lang w:eastAsia="ru-RU" w:bidi="gu-IN"/>
    </w:rPr>
  </w:style>
  <w:style w:type="paragraph" w:styleId="ab">
    <w:name w:val="No Spacing"/>
    <w:uiPriority w:val="1"/>
    <w:qFormat/>
    <w:rsid w:val="00632F61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46EE"/>
  </w:style>
  <w:style w:type="paragraph" w:styleId="ae">
    <w:name w:val="footer"/>
    <w:basedOn w:val="a"/>
    <w:link w:val="af"/>
    <w:uiPriority w:val="99"/>
    <w:unhideWhenUsed/>
    <w:rsid w:val="006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46EE"/>
  </w:style>
  <w:style w:type="character" w:customStyle="1" w:styleId="10">
    <w:name w:val="Заголовок 1 Знак"/>
    <w:basedOn w:val="a0"/>
    <w:link w:val="1"/>
    <w:uiPriority w:val="9"/>
    <w:rsid w:val="00CE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CE302E"/>
    <w:pPr>
      <w:spacing w:line="276" w:lineRule="auto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5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5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545C79"/>
    <w:pPr>
      <w:spacing w:after="100"/>
    </w:pPr>
  </w:style>
  <w:style w:type="character" w:styleId="af1">
    <w:name w:val="Hyperlink"/>
    <w:basedOn w:val="a0"/>
    <w:uiPriority w:val="99"/>
    <w:unhideWhenUsed/>
    <w:rsid w:val="00545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2.bin"/><Relationship Id="rId247" Type="http://schemas.openxmlformats.org/officeDocument/2006/relationships/image" Target="media/image118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28.bin"/><Relationship Id="rId279" Type="http://schemas.openxmlformats.org/officeDocument/2006/relationships/image" Target="media/image134.wmf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3.bin"/><Relationship Id="rId269" Type="http://schemas.openxmlformats.org/officeDocument/2006/relationships/image" Target="media/image129.wmf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9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oleObject" Target="embeddings/oleObject77.bin"/><Relationship Id="rId182" Type="http://schemas.openxmlformats.org/officeDocument/2006/relationships/oleObject" Target="embeddings/oleObject88.bin"/><Relationship Id="rId217" Type="http://schemas.openxmlformats.org/officeDocument/2006/relationships/image" Target="media/image10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4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4.bin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13.bin"/><Relationship Id="rId249" Type="http://schemas.openxmlformats.org/officeDocument/2006/relationships/image" Target="media/image119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9.bin"/><Relationship Id="rId265" Type="http://schemas.openxmlformats.org/officeDocument/2006/relationships/image" Target="media/image127.wmf"/><Relationship Id="rId281" Type="http://schemas.openxmlformats.org/officeDocument/2006/relationships/footer" Target="footer1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78.wmf"/><Relationship Id="rId183" Type="http://schemas.openxmlformats.org/officeDocument/2006/relationships/image" Target="media/image88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4.bin"/><Relationship Id="rId255" Type="http://schemas.openxmlformats.org/officeDocument/2006/relationships/image" Target="media/image122.wmf"/><Relationship Id="rId271" Type="http://schemas.openxmlformats.org/officeDocument/2006/relationships/image" Target="media/image130.wmf"/><Relationship Id="rId276" Type="http://schemas.openxmlformats.org/officeDocument/2006/relationships/oleObject" Target="embeddings/oleObject137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0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7.wmf"/><Relationship Id="rId261" Type="http://schemas.openxmlformats.org/officeDocument/2006/relationships/image" Target="media/image125.wmf"/><Relationship Id="rId266" Type="http://schemas.openxmlformats.org/officeDocument/2006/relationships/oleObject" Target="embeddings/oleObject132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282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219" Type="http://schemas.openxmlformats.org/officeDocument/2006/relationships/oleObject" Target="embeddings/oleObject108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2.wmf"/><Relationship Id="rId251" Type="http://schemas.openxmlformats.org/officeDocument/2006/relationships/image" Target="media/image120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272" Type="http://schemas.openxmlformats.org/officeDocument/2006/relationships/oleObject" Target="embeddings/oleObject13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30.bin"/><Relationship Id="rId283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image" Target="media/image79.wmf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8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1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6.wmf"/><Relationship Id="rId284" Type="http://schemas.openxmlformats.org/officeDocument/2006/relationships/theme" Target="theme/theme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90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6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6.bin"/><Relationship Id="rId201" Type="http://schemas.openxmlformats.org/officeDocument/2006/relationships/image" Target="media/image96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2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B778-1C2C-4DD2-B389-AC2AD3DD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7069</Words>
  <Characters>40297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 Gurevskoi</cp:lastModifiedBy>
  <cp:revision>8</cp:revision>
  <cp:lastPrinted>2013-06-15T21:14:00Z</cp:lastPrinted>
  <dcterms:created xsi:type="dcterms:W3CDTF">2013-06-11T06:46:00Z</dcterms:created>
  <dcterms:modified xsi:type="dcterms:W3CDTF">2013-06-15T21:19:00Z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