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E" w:rsidRDefault="006A26BE" w:rsidP="00D14973">
      <w:pPr>
        <w:rPr>
          <w:rFonts w:ascii="Calibri" w:eastAsia="Calibri" w:hAnsi="Calibri" w:cs="Times New Roman"/>
          <w:b/>
        </w:rPr>
      </w:pPr>
    </w:p>
    <w:p w:rsidR="006A26BE" w:rsidRPr="008F79F3" w:rsidRDefault="006A26BE" w:rsidP="006A26BE">
      <w:pPr>
        <w:jc w:val="center"/>
        <w:rPr>
          <w:rFonts w:ascii="Times New Roman" w:eastAsia="Calibri" w:hAnsi="Times New Roman" w:cs="Times New Roman"/>
          <w:sz w:val="28"/>
          <w:szCs w:val="28"/>
        </w:rPr>
      </w:pPr>
      <w:r w:rsidRPr="008F79F3">
        <w:rPr>
          <w:rFonts w:ascii="Times New Roman" w:eastAsia="Calibri" w:hAnsi="Times New Roman" w:cs="Times New Roman"/>
          <w:sz w:val="28"/>
          <w:szCs w:val="28"/>
        </w:rPr>
        <w:t>Санкт-Петербургский Государственный Университет</w:t>
      </w:r>
    </w:p>
    <w:p w:rsidR="006A26BE" w:rsidRPr="008F79F3" w:rsidRDefault="006A26BE" w:rsidP="006A26BE">
      <w:pPr>
        <w:jc w:val="center"/>
        <w:rPr>
          <w:rFonts w:ascii="Times New Roman" w:eastAsia="Calibri" w:hAnsi="Times New Roman" w:cs="Times New Roman"/>
          <w:sz w:val="28"/>
          <w:szCs w:val="28"/>
        </w:rPr>
      </w:pPr>
      <w:r w:rsidRPr="008F79F3">
        <w:rPr>
          <w:rFonts w:ascii="Times New Roman" w:eastAsia="Calibri" w:hAnsi="Times New Roman" w:cs="Times New Roman"/>
          <w:sz w:val="28"/>
          <w:szCs w:val="28"/>
        </w:rPr>
        <w:t>Физический Факультет</w:t>
      </w:r>
    </w:p>
    <w:p w:rsidR="006A26BE" w:rsidRPr="008F79F3" w:rsidRDefault="006A26BE" w:rsidP="006A26BE">
      <w:pPr>
        <w:jc w:val="center"/>
        <w:rPr>
          <w:rFonts w:ascii="Times New Roman" w:eastAsia="Calibri" w:hAnsi="Times New Roman" w:cs="Times New Roman"/>
          <w:b/>
          <w:sz w:val="28"/>
          <w:szCs w:val="28"/>
        </w:rPr>
      </w:pPr>
      <w:r w:rsidRPr="008F79F3">
        <w:rPr>
          <w:rFonts w:ascii="Times New Roman" w:eastAsia="Calibri" w:hAnsi="Times New Roman" w:cs="Times New Roman"/>
          <w:sz w:val="28"/>
          <w:szCs w:val="28"/>
        </w:rPr>
        <w:t>Кафедра Статистической Физики</w:t>
      </w:r>
    </w:p>
    <w:p w:rsidR="006A26BE" w:rsidRPr="008F79F3" w:rsidRDefault="006A26BE" w:rsidP="006A26BE">
      <w:pPr>
        <w:rPr>
          <w:rFonts w:ascii="Times New Roman" w:eastAsia="Calibri" w:hAnsi="Times New Roman" w:cs="Times New Roman"/>
        </w:rPr>
      </w:pPr>
    </w:p>
    <w:p w:rsidR="008F79F3" w:rsidRPr="008F79F3" w:rsidRDefault="008F79F3" w:rsidP="006A26BE">
      <w:pPr>
        <w:rPr>
          <w:rFonts w:ascii="Times New Roman" w:eastAsia="Calibri" w:hAnsi="Times New Roman" w:cs="Times New Roman"/>
        </w:rPr>
      </w:pPr>
    </w:p>
    <w:p w:rsidR="006A26BE" w:rsidRPr="008F79F3" w:rsidRDefault="008D4A4E" w:rsidP="008D4A4E">
      <w:pPr>
        <w:jc w:val="center"/>
        <w:rPr>
          <w:rFonts w:ascii="Times New Roman" w:eastAsia="Calibri" w:hAnsi="Times New Roman" w:cs="Times New Roman"/>
          <w:sz w:val="36"/>
          <w:szCs w:val="36"/>
        </w:rPr>
      </w:pPr>
      <w:r w:rsidRPr="008F79F3">
        <w:rPr>
          <w:rFonts w:ascii="Times New Roman" w:eastAsia="Calibri" w:hAnsi="Times New Roman" w:cs="Times New Roman"/>
          <w:sz w:val="36"/>
          <w:szCs w:val="36"/>
        </w:rPr>
        <w:t>Бланк Илья Александрович</w:t>
      </w:r>
    </w:p>
    <w:p w:rsidR="008F79F3" w:rsidRDefault="008F79F3" w:rsidP="008D4A4E">
      <w:pPr>
        <w:jc w:val="center"/>
        <w:rPr>
          <w:rFonts w:ascii="Times New Roman" w:eastAsia="Calibri" w:hAnsi="Times New Roman" w:cs="Times New Roman"/>
          <w:sz w:val="36"/>
          <w:szCs w:val="36"/>
        </w:rPr>
      </w:pPr>
    </w:p>
    <w:p w:rsidR="004707B1" w:rsidRPr="008F79F3" w:rsidRDefault="004707B1" w:rsidP="008D4A4E">
      <w:pPr>
        <w:jc w:val="center"/>
        <w:rPr>
          <w:rFonts w:ascii="Times New Roman" w:eastAsia="Calibri" w:hAnsi="Times New Roman" w:cs="Times New Roman"/>
          <w:sz w:val="36"/>
          <w:szCs w:val="36"/>
        </w:rPr>
      </w:pPr>
    </w:p>
    <w:p w:rsidR="008D4A4E" w:rsidRPr="008F79F3" w:rsidRDefault="008D4A4E" w:rsidP="008D4A4E">
      <w:pPr>
        <w:jc w:val="center"/>
        <w:rPr>
          <w:rFonts w:ascii="Times New Roman" w:eastAsia="Calibri" w:hAnsi="Times New Roman" w:cs="Times New Roman"/>
        </w:rPr>
      </w:pPr>
      <w:r w:rsidRPr="008F79F3">
        <w:rPr>
          <w:rFonts w:ascii="Times New Roman" w:eastAsia="Calibri" w:hAnsi="Times New Roman" w:cs="Times New Roman"/>
          <w:sz w:val="36"/>
          <w:szCs w:val="36"/>
        </w:rPr>
        <w:t>Установление стационарного режима бинарной конденсации в приближении идеального раствора</w:t>
      </w:r>
    </w:p>
    <w:p w:rsidR="008D4A4E" w:rsidRPr="008F79F3" w:rsidRDefault="008D4A4E" w:rsidP="006A26BE">
      <w:pPr>
        <w:ind w:firstLine="3060"/>
        <w:rPr>
          <w:rFonts w:ascii="Times New Roman" w:eastAsia="Calibri" w:hAnsi="Times New Roman" w:cs="Times New Roman"/>
          <w:sz w:val="28"/>
          <w:szCs w:val="28"/>
        </w:rPr>
      </w:pPr>
    </w:p>
    <w:p w:rsidR="008F79F3" w:rsidRPr="008F79F3" w:rsidRDefault="008F79F3" w:rsidP="006A26BE">
      <w:pPr>
        <w:ind w:firstLine="3060"/>
        <w:rPr>
          <w:rFonts w:ascii="Times New Roman" w:eastAsia="Calibri" w:hAnsi="Times New Roman" w:cs="Times New Roman"/>
          <w:sz w:val="28"/>
          <w:szCs w:val="28"/>
        </w:rPr>
      </w:pPr>
    </w:p>
    <w:p w:rsidR="008F79F3" w:rsidRPr="008F79F3" w:rsidRDefault="008F79F3" w:rsidP="006A26BE">
      <w:pPr>
        <w:ind w:firstLine="3060"/>
        <w:rPr>
          <w:rFonts w:ascii="Times New Roman" w:eastAsia="Calibri" w:hAnsi="Times New Roman" w:cs="Times New Roman"/>
          <w:sz w:val="28"/>
          <w:szCs w:val="28"/>
        </w:rPr>
      </w:pPr>
    </w:p>
    <w:p w:rsidR="008D4A4E" w:rsidRPr="008F79F3" w:rsidRDefault="008D4A4E" w:rsidP="006A26BE">
      <w:pPr>
        <w:ind w:firstLine="3060"/>
        <w:rPr>
          <w:rFonts w:ascii="Times New Roman" w:eastAsia="Calibri" w:hAnsi="Times New Roman" w:cs="Times New Roman"/>
          <w:sz w:val="28"/>
          <w:szCs w:val="28"/>
        </w:rPr>
      </w:pPr>
    </w:p>
    <w:p w:rsidR="008D4A4E" w:rsidRPr="004707B1" w:rsidRDefault="008D4A4E" w:rsidP="00D75D26">
      <w:pPr>
        <w:jc w:val="both"/>
        <w:rPr>
          <w:rFonts w:ascii="Times New Roman" w:eastAsia="Calibri" w:hAnsi="Times New Roman" w:cs="Times New Roman"/>
          <w:sz w:val="28"/>
          <w:szCs w:val="28"/>
        </w:rPr>
      </w:pPr>
      <w:r w:rsidRPr="004707B1">
        <w:rPr>
          <w:rFonts w:ascii="Times New Roman" w:eastAsia="Calibri" w:hAnsi="Times New Roman" w:cs="Times New Roman"/>
          <w:sz w:val="28"/>
          <w:szCs w:val="28"/>
        </w:rPr>
        <w:t>Диссертация на соискание степени магистра физики по направлению 010700/17 «Теоретическая и математическая физика»</w:t>
      </w:r>
    </w:p>
    <w:p w:rsidR="008D4A4E" w:rsidRPr="004707B1" w:rsidRDefault="008D4A4E" w:rsidP="00D75D26">
      <w:pPr>
        <w:jc w:val="both"/>
        <w:rPr>
          <w:rFonts w:ascii="Times New Roman" w:eastAsia="Calibri" w:hAnsi="Times New Roman" w:cs="Times New Roman"/>
          <w:sz w:val="28"/>
          <w:szCs w:val="28"/>
        </w:rPr>
      </w:pPr>
      <w:r w:rsidRPr="004707B1">
        <w:rPr>
          <w:rFonts w:ascii="Times New Roman" w:eastAsia="Calibri" w:hAnsi="Times New Roman" w:cs="Times New Roman"/>
          <w:sz w:val="28"/>
          <w:szCs w:val="28"/>
        </w:rPr>
        <w:t>Программа: 35 «Статистическая теория неоднородных систем»</w:t>
      </w:r>
    </w:p>
    <w:p w:rsidR="008D4A4E" w:rsidRPr="008F79F3" w:rsidRDefault="008D4A4E" w:rsidP="006A26BE">
      <w:pPr>
        <w:ind w:firstLine="3060"/>
        <w:rPr>
          <w:rFonts w:ascii="Times New Roman" w:eastAsia="Calibri" w:hAnsi="Times New Roman" w:cs="Times New Roman"/>
          <w:sz w:val="28"/>
          <w:szCs w:val="28"/>
        </w:rPr>
      </w:pPr>
    </w:p>
    <w:p w:rsidR="008D4A4E" w:rsidRPr="008F79F3" w:rsidRDefault="008D4A4E" w:rsidP="008D4A4E">
      <w:pPr>
        <w:jc w:val="right"/>
        <w:rPr>
          <w:rFonts w:ascii="Times New Roman" w:eastAsia="Calibri" w:hAnsi="Times New Roman" w:cs="Times New Roman"/>
          <w:sz w:val="28"/>
          <w:szCs w:val="28"/>
        </w:rPr>
      </w:pPr>
      <w:r w:rsidRPr="008F79F3">
        <w:rPr>
          <w:rFonts w:ascii="Times New Roman" w:eastAsia="Calibri" w:hAnsi="Times New Roman" w:cs="Times New Roman"/>
          <w:sz w:val="28"/>
          <w:szCs w:val="28"/>
        </w:rPr>
        <w:t>Руководитель программы:</w:t>
      </w:r>
      <w:r w:rsidRPr="008F79F3">
        <w:rPr>
          <w:rFonts w:ascii="Times New Roman" w:hAnsi="Times New Roman" w:cs="Times New Roman"/>
          <w:sz w:val="28"/>
          <w:szCs w:val="28"/>
        </w:rPr>
        <w:t xml:space="preserve"> д. ф.-м. н., проф. Щекин А. К.</w:t>
      </w:r>
    </w:p>
    <w:p w:rsidR="006A26BE" w:rsidRPr="008F79F3" w:rsidRDefault="006A26BE" w:rsidP="008F79F3">
      <w:pPr>
        <w:jc w:val="right"/>
        <w:rPr>
          <w:rFonts w:ascii="Times New Roman" w:eastAsia="Calibri" w:hAnsi="Times New Roman" w:cs="Times New Roman"/>
          <w:sz w:val="28"/>
          <w:szCs w:val="28"/>
        </w:rPr>
      </w:pPr>
      <w:r w:rsidRPr="008F79F3">
        <w:rPr>
          <w:rFonts w:ascii="Times New Roman" w:hAnsi="Times New Roman" w:cs="Times New Roman"/>
          <w:sz w:val="28"/>
          <w:szCs w:val="28"/>
        </w:rPr>
        <w:t>Научный</w:t>
      </w:r>
      <w:r w:rsidRPr="008F79F3">
        <w:rPr>
          <w:rFonts w:ascii="Times New Roman" w:eastAsia="Calibri" w:hAnsi="Times New Roman" w:cs="Times New Roman"/>
          <w:sz w:val="28"/>
          <w:szCs w:val="28"/>
        </w:rPr>
        <w:t xml:space="preserve"> руководител</w:t>
      </w:r>
      <w:r w:rsidRPr="008F79F3">
        <w:rPr>
          <w:rFonts w:ascii="Times New Roman" w:hAnsi="Times New Roman" w:cs="Times New Roman"/>
          <w:sz w:val="28"/>
          <w:szCs w:val="28"/>
        </w:rPr>
        <w:t>ь: д</w:t>
      </w:r>
      <w:r w:rsidRPr="008F79F3">
        <w:rPr>
          <w:rFonts w:ascii="Times New Roman" w:eastAsia="Calibri" w:hAnsi="Times New Roman" w:cs="Times New Roman"/>
          <w:sz w:val="28"/>
          <w:szCs w:val="28"/>
        </w:rPr>
        <w:t>. ф.-м. н.,</w:t>
      </w:r>
      <w:r w:rsidR="00D75D26">
        <w:rPr>
          <w:rFonts w:ascii="Times New Roman" w:eastAsia="Calibri" w:hAnsi="Times New Roman" w:cs="Times New Roman"/>
          <w:sz w:val="28"/>
          <w:szCs w:val="28"/>
        </w:rPr>
        <w:t xml:space="preserve"> </w:t>
      </w:r>
      <w:r w:rsidRPr="008F79F3">
        <w:rPr>
          <w:rFonts w:ascii="Times New Roman" w:eastAsia="Calibri" w:hAnsi="Times New Roman" w:cs="Times New Roman"/>
          <w:sz w:val="28"/>
          <w:szCs w:val="28"/>
        </w:rPr>
        <w:t xml:space="preserve">проф. </w:t>
      </w:r>
      <w:r w:rsidRPr="008F79F3">
        <w:rPr>
          <w:rFonts w:ascii="Times New Roman" w:hAnsi="Times New Roman" w:cs="Times New Roman"/>
          <w:sz w:val="28"/>
          <w:szCs w:val="28"/>
        </w:rPr>
        <w:t>Кучма</w:t>
      </w:r>
      <w:r w:rsidR="008F79F3">
        <w:rPr>
          <w:rFonts w:ascii="Times New Roman" w:hAnsi="Times New Roman" w:cs="Times New Roman"/>
          <w:sz w:val="28"/>
          <w:szCs w:val="28"/>
        </w:rPr>
        <w:t xml:space="preserve"> </w:t>
      </w:r>
      <w:r w:rsidR="008D4A4E" w:rsidRPr="008F79F3">
        <w:rPr>
          <w:rFonts w:ascii="Times New Roman" w:hAnsi="Times New Roman" w:cs="Times New Roman"/>
          <w:sz w:val="28"/>
          <w:szCs w:val="28"/>
        </w:rPr>
        <w:t>А.Е.</w:t>
      </w:r>
    </w:p>
    <w:p w:rsidR="008D4A4E" w:rsidRPr="008F79F3" w:rsidRDefault="008F79F3" w:rsidP="008D4A4E">
      <w:pPr>
        <w:ind w:firstLine="306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A26BE" w:rsidRPr="008F79F3">
        <w:rPr>
          <w:rFonts w:ascii="Times New Roman" w:eastAsia="Calibri" w:hAnsi="Times New Roman" w:cs="Times New Roman"/>
          <w:sz w:val="28"/>
          <w:szCs w:val="28"/>
        </w:rPr>
        <w:t>Реценз</w:t>
      </w:r>
      <w:r w:rsidR="006A26BE" w:rsidRPr="008F79F3">
        <w:rPr>
          <w:rFonts w:ascii="Times New Roman" w:hAnsi="Times New Roman" w:cs="Times New Roman"/>
          <w:sz w:val="28"/>
          <w:szCs w:val="28"/>
        </w:rPr>
        <w:t>ент: д. ф.-м. н., проф. Щекин</w:t>
      </w:r>
      <w:r w:rsidR="008D4A4E" w:rsidRPr="008F79F3">
        <w:rPr>
          <w:rFonts w:ascii="Times New Roman" w:hAnsi="Times New Roman" w:cs="Times New Roman"/>
          <w:sz w:val="28"/>
          <w:szCs w:val="28"/>
        </w:rPr>
        <w:t xml:space="preserve"> А. </w:t>
      </w:r>
      <w:proofErr w:type="gramStart"/>
      <w:r w:rsidR="008D4A4E" w:rsidRPr="008F79F3">
        <w:rPr>
          <w:rFonts w:ascii="Times New Roman" w:hAnsi="Times New Roman" w:cs="Times New Roman"/>
          <w:sz w:val="28"/>
          <w:szCs w:val="28"/>
        </w:rPr>
        <w:t>К</w:t>
      </w:r>
      <w:proofErr w:type="gramEnd"/>
    </w:p>
    <w:p w:rsidR="008F79F3" w:rsidRPr="008F79F3" w:rsidRDefault="008F79F3" w:rsidP="006A26BE">
      <w:pPr>
        <w:jc w:val="center"/>
        <w:rPr>
          <w:rFonts w:ascii="Times New Roman" w:hAnsi="Times New Roman" w:cs="Times New Roman"/>
          <w:b/>
          <w:sz w:val="28"/>
          <w:szCs w:val="28"/>
        </w:rPr>
      </w:pPr>
    </w:p>
    <w:p w:rsidR="006A26BE" w:rsidRPr="008F79F3" w:rsidRDefault="006A26BE" w:rsidP="006A26BE">
      <w:pPr>
        <w:jc w:val="center"/>
        <w:rPr>
          <w:rFonts w:ascii="Times New Roman" w:eastAsia="Calibri" w:hAnsi="Times New Roman" w:cs="Times New Roman"/>
          <w:sz w:val="28"/>
          <w:szCs w:val="28"/>
        </w:rPr>
      </w:pPr>
      <w:r w:rsidRPr="008F79F3">
        <w:rPr>
          <w:rFonts w:ascii="Times New Roman" w:hAnsi="Times New Roman" w:cs="Times New Roman"/>
          <w:sz w:val="28"/>
          <w:szCs w:val="28"/>
        </w:rPr>
        <w:t>Санкт-Петербург</w:t>
      </w:r>
    </w:p>
    <w:p w:rsidR="008F79F3" w:rsidRPr="008F79F3" w:rsidRDefault="006A26BE" w:rsidP="006B1A2E">
      <w:pPr>
        <w:jc w:val="center"/>
        <w:rPr>
          <w:rFonts w:ascii="Times New Roman" w:hAnsi="Times New Roman" w:cs="Times New Roman"/>
          <w:sz w:val="28"/>
          <w:szCs w:val="28"/>
        </w:rPr>
      </w:pPr>
      <w:r w:rsidRPr="008F79F3">
        <w:rPr>
          <w:rFonts w:ascii="Times New Roman" w:hAnsi="Times New Roman" w:cs="Times New Roman"/>
          <w:sz w:val="28"/>
          <w:szCs w:val="28"/>
        </w:rPr>
        <w:t>2011</w:t>
      </w:r>
    </w:p>
    <w:p w:rsidR="00D75D26" w:rsidRDefault="00D75D26" w:rsidP="006A26BE">
      <w:pPr>
        <w:spacing w:before="120" w:line="360" w:lineRule="auto"/>
        <w:jc w:val="center"/>
        <w:rPr>
          <w:rFonts w:ascii="Times New Roman" w:hAnsi="Times New Roman" w:cs="Times New Roman"/>
          <w:b/>
          <w:sz w:val="24"/>
          <w:szCs w:val="24"/>
        </w:rPr>
      </w:pPr>
    </w:p>
    <w:p w:rsidR="00D83898" w:rsidRPr="008D4A4E" w:rsidRDefault="00D83898" w:rsidP="006A26BE">
      <w:pPr>
        <w:spacing w:before="120" w:line="360" w:lineRule="auto"/>
        <w:jc w:val="center"/>
        <w:rPr>
          <w:rFonts w:ascii="Times New Roman" w:hAnsi="Times New Roman" w:cs="Times New Roman"/>
          <w:b/>
          <w:sz w:val="24"/>
          <w:szCs w:val="24"/>
        </w:rPr>
      </w:pPr>
      <w:r w:rsidRPr="008D4A4E">
        <w:rPr>
          <w:rFonts w:ascii="Times New Roman" w:hAnsi="Times New Roman" w:cs="Times New Roman"/>
          <w:b/>
          <w:sz w:val="24"/>
          <w:szCs w:val="24"/>
        </w:rPr>
        <w:lastRenderedPageBreak/>
        <w:t>В</w:t>
      </w:r>
      <w:r w:rsidR="000D4DF8" w:rsidRPr="008D4A4E">
        <w:rPr>
          <w:rFonts w:ascii="Times New Roman" w:hAnsi="Times New Roman" w:cs="Times New Roman"/>
          <w:b/>
          <w:sz w:val="24"/>
          <w:szCs w:val="24"/>
        </w:rPr>
        <w:t>ВЕДЕНИЕ</w:t>
      </w:r>
    </w:p>
    <w:p w:rsidR="00A23363" w:rsidRDefault="00A23363" w:rsidP="00A23363">
      <w:pPr>
        <w:spacing w:before="120" w:after="0" w:line="360" w:lineRule="auto"/>
        <w:ind w:firstLine="567"/>
        <w:jc w:val="both"/>
        <w:rPr>
          <w:rFonts w:ascii="Times New Roman" w:hAnsi="Times New Roman"/>
          <w:sz w:val="24"/>
          <w:szCs w:val="24"/>
        </w:rPr>
      </w:pPr>
      <w:r>
        <w:rPr>
          <w:rFonts w:ascii="Times New Roman" w:hAnsi="Times New Roman"/>
          <w:sz w:val="24"/>
          <w:szCs w:val="24"/>
        </w:rPr>
        <w:t>Целью данной работы является изучение диффузионного роста или испарения капли в атмосфере двух конденсирующихся паров и пассивного газа при произвольном начальном состоянии капли, задаваемым ее начальным размером и начальной концентрацией раствора в капле. Изучение закономерностей роста и испарения капель, а также  эволюции химического состава раствора в каплях может быть востребовано в фундаментальных и прикладных задачах науки о коллоидных системах, фазовых превращениях в атмосфере, распаде твердых и жидких растворах.</w:t>
      </w:r>
      <w:r>
        <w:rPr>
          <w:rFonts w:ascii="Times New Roman" w:hAnsi="Times New Roman"/>
          <w:sz w:val="24"/>
          <w:szCs w:val="24"/>
        </w:rPr>
        <w:tab/>
      </w:r>
    </w:p>
    <w:p w:rsidR="00A23363" w:rsidRDefault="00A23363" w:rsidP="00A23363">
      <w:pPr>
        <w:spacing w:after="0" w:line="360" w:lineRule="auto"/>
        <w:ind w:firstLine="567"/>
        <w:jc w:val="both"/>
        <w:rPr>
          <w:rFonts w:ascii="Times New Roman" w:hAnsi="Times New Roman"/>
          <w:sz w:val="24"/>
          <w:szCs w:val="24"/>
        </w:rPr>
      </w:pPr>
      <w:r>
        <w:rPr>
          <w:rFonts w:ascii="Times New Roman" w:hAnsi="Times New Roman"/>
          <w:sz w:val="24"/>
          <w:szCs w:val="24"/>
        </w:rPr>
        <w:t xml:space="preserve">Известно решение задачи о диффузионном росте капли в атмосфере двух конденсирующихся паров и пассивного газа, проведенное в работах [1-3]. Посредством численного расчета в работе [1] было показано, что спустя некоторое время после помещения капли в парогазовую атмосферу, устанавливается стационарный режим диффузии паров  при некотором определенном и постоянном химическом составе бинарного раствора в капле. В [1]  с использованием приближения идеального раствора было установлено аналитическое выражение для стационарной концентрации раствора, которое показывает, что она не зависит от размера капли и определяется коэффициентами диффузии паров, их </w:t>
      </w:r>
      <w:proofErr w:type="spellStart"/>
      <w:r>
        <w:rPr>
          <w:rFonts w:ascii="Times New Roman" w:hAnsi="Times New Roman"/>
          <w:sz w:val="24"/>
          <w:szCs w:val="24"/>
        </w:rPr>
        <w:t>пересыщениями</w:t>
      </w:r>
      <w:proofErr w:type="spellEnd"/>
      <w:r>
        <w:rPr>
          <w:rFonts w:ascii="Times New Roman" w:hAnsi="Times New Roman"/>
          <w:sz w:val="24"/>
          <w:szCs w:val="24"/>
        </w:rPr>
        <w:t xml:space="preserve"> и концентрациями при насыщении над своими чистыми жидкостями</w:t>
      </w:r>
      <w:proofErr w:type="gramStart"/>
      <w:r>
        <w:rPr>
          <w:sz w:val="24"/>
          <w:szCs w:val="24"/>
        </w:rPr>
        <w:t xml:space="preserve"> </w:t>
      </w:r>
      <w:r>
        <w:rPr>
          <w:rFonts w:ascii="Times New Roman" w:hAnsi="Times New Roman"/>
          <w:sz w:val="24"/>
          <w:szCs w:val="24"/>
        </w:rPr>
        <w:t>В</w:t>
      </w:r>
      <w:proofErr w:type="gramEnd"/>
      <w:r>
        <w:rPr>
          <w:rFonts w:ascii="Times New Roman" w:hAnsi="Times New Roman"/>
          <w:sz w:val="24"/>
          <w:szCs w:val="24"/>
        </w:rPr>
        <w:t xml:space="preserve"> работах [3-5] были аналитически найдены законы релаксации концентрации внутри растущей капли к стационарному значению в предположении, что закон роста капли (свободномолекулярный или диффузионный) уже можно считать стационарным. В недавней работе [6] установлены общие соотношения, полностью описывающие эволюцию размера и состава капли, находящейся в атмосфере двух конденсирующихся паров в присутствии пассивного газа. Там же было также показано, что использование законов режима стационарного роста капли </w:t>
      </w:r>
      <w:proofErr w:type="gramStart"/>
      <w:r>
        <w:rPr>
          <w:rFonts w:ascii="Times New Roman" w:hAnsi="Times New Roman"/>
          <w:sz w:val="24"/>
          <w:szCs w:val="24"/>
        </w:rPr>
        <w:t>при</w:t>
      </w:r>
      <w:proofErr w:type="gramEnd"/>
      <w:r>
        <w:rPr>
          <w:rFonts w:ascii="Times New Roman" w:hAnsi="Times New Roman"/>
          <w:sz w:val="24"/>
          <w:szCs w:val="24"/>
        </w:rPr>
        <w:t xml:space="preserve"> </w:t>
      </w:r>
      <w:proofErr w:type="gramStart"/>
      <w:r>
        <w:rPr>
          <w:rFonts w:ascii="Times New Roman" w:hAnsi="Times New Roman"/>
          <w:sz w:val="24"/>
          <w:szCs w:val="24"/>
        </w:rPr>
        <w:t>описания</w:t>
      </w:r>
      <w:proofErr w:type="gramEnd"/>
      <w:r>
        <w:rPr>
          <w:rFonts w:ascii="Times New Roman" w:hAnsi="Times New Roman"/>
          <w:sz w:val="24"/>
          <w:szCs w:val="24"/>
        </w:rPr>
        <w:t xml:space="preserve"> релаксации ее химического состава может быть применимо лишь при малых отклонениях концентрации раствора от своего стационарного значения. Полученное в [6] решение описывают релаксацию химического состава капли к </w:t>
      </w:r>
      <w:proofErr w:type="gramStart"/>
      <w:r>
        <w:rPr>
          <w:rFonts w:ascii="Times New Roman" w:hAnsi="Times New Roman"/>
          <w:sz w:val="24"/>
          <w:szCs w:val="24"/>
        </w:rPr>
        <w:t>стационарному</w:t>
      </w:r>
      <w:proofErr w:type="gramEnd"/>
      <w:r>
        <w:rPr>
          <w:rFonts w:ascii="Times New Roman" w:hAnsi="Times New Roman"/>
          <w:sz w:val="24"/>
          <w:szCs w:val="24"/>
        </w:rPr>
        <w:t xml:space="preserve">, при произвольной начальной концентрации раствора в капле и произвольных </w:t>
      </w:r>
      <w:proofErr w:type="spellStart"/>
      <w:r>
        <w:rPr>
          <w:rFonts w:ascii="Times New Roman" w:hAnsi="Times New Roman"/>
          <w:sz w:val="24"/>
          <w:szCs w:val="24"/>
        </w:rPr>
        <w:t>пересыщениях</w:t>
      </w:r>
      <w:proofErr w:type="spellEnd"/>
      <w:r>
        <w:rPr>
          <w:rFonts w:ascii="Times New Roman" w:hAnsi="Times New Roman"/>
          <w:sz w:val="24"/>
          <w:szCs w:val="24"/>
        </w:rPr>
        <w:t xml:space="preserve"> паров.</w:t>
      </w:r>
    </w:p>
    <w:p w:rsidR="00A23363" w:rsidRPr="00A23363" w:rsidRDefault="00A23363" w:rsidP="00A23363">
      <w:pPr>
        <w:spacing w:after="0" w:line="360" w:lineRule="auto"/>
        <w:ind w:firstLine="567"/>
        <w:jc w:val="both"/>
        <w:rPr>
          <w:rFonts w:ascii="Times New Roman" w:hAnsi="Times New Roman"/>
          <w:sz w:val="24"/>
          <w:szCs w:val="24"/>
        </w:rPr>
      </w:pPr>
      <w:r>
        <w:rPr>
          <w:rFonts w:ascii="Times New Roman" w:hAnsi="Times New Roman"/>
          <w:sz w:val="24"/>
          <w:szCs w:val="24"/>
        </w:rPr>
        <w:t>В</w:t>
      </w:r>
      <w:r w:rsidRPr="00A23363">
        <w:rPr>
          <w:rFonts w:ascii="Times New Roman" w:hAnsi="Times New Roman"/>
          <w:sz w:val="24"/>
          <w:szCs w:val="24"/>
        </w:rPr>
        <w:t xml:space="preserve"> настоящей раб</w:t>
      </w:r>
      <w:r w:rsidR="00AA2D6C">
        <w:rPr>
          <w:rFonts w:ascii="Times New Roman" w:hAnsi="Times New Roman"/>
          <w:sz w:val="24"/>
          <w:szCs w:val="24"/>
        </w:rPr>
        <w:t xml:space="preserve">оте, на основе результатов [6], </w:t>
      </w:r>
      <w:r w:rsidRPr="00A23363">
        <w:rPr>
          <w:rFonts w:ascii="Times New Roman" w:hAnsi="Times New Roman"/>
          <w:sz w:val="24"/>
          <w:szCs w:val="24"/>
        </w:rPr>
        <w:t xml:space="preserve">проведено исследование изотермической эволюции размера и химического состава </w:t>
      </w:r>
      <w:proofErr w:type="spellStart"/>
      <w:r w:rsidRPr="00A23363">
        <w:rPr>
          <w:rFonts w:ascii="Times New Roman" w:hAnsi="Times New Roman"/>
          <w:sz w:val="24"/>
          <w:szCs w:val="24"/>
        </w:rPr>
        <w:t>закритической</w:t>
      </w:r>
      <w:proofErr w:type="spellEnd"/>
      <w:r w:rsidRPr="00A23363">
        <w:rPr>
          <w:rFonts w:ascii="Times New Roman" w:hAnsi="Times New Roman"/>
          <w:sz w:val="24"/>
          <w:szCs w:val="24"/>
        </w:rPr>
        <w:t xml:space="preserve"> капли в бинарной смеси паров в диффузионном режиме. Полученные в [6] общие выражения для зависимости размера капли от ее состава и ее состава от времени рассмотрены в явном виде с использованием приближения идеального раствора. На конкретном примере роста капли в смеси пересыщенного пара серной кислоты и слабо </w:t>
      </w:r>
      <w:proofErr w:type="spellStart"/>
      <w:r w:rsidRPr="00A23363">
        <w:rPr>
          <w:rFonts w:ascii="Times New Roman" w:hAnsi="Times New Roman"/>
          <w:sz w:val="24"/>
          <w:szCs w:val="24"/>
        </w:rPr>
        <w:t>недосыщенного</w:t>
      </w:r>
      <w:proofErr w:type="spellEnd"/>
      <w:r w:rsidRPr="00A23363">
        <w:rPr>
          <w:rFonts w:ascii="Times New Roman" w:hAnsi="Times New Roman"/>
          <w:sz w:val="24"/>
          <w:szCs w:val="24"/>
        </w:rPr>
        <w:t xml:space="preserve"> пара воды </w:t>
      </w:r>
      <w:r w:rsidRPr="00A23363">
        <w:rPr>
          <w:rFonts w:ascii="Times New Roman" w:hAnsi="Times New Roman"/>
          <w:sz w:val="24"/>
          <w:szCs w:val="24"/>
        </w:rPr>
        <w:lastRenderedPageBreak/>
        <w:t xml:space="preserve">произведены расчеты динамики состава и размера капли. Рассчитаны зависимости радиуса капли от концентрации кислоты в ней, концентрации кислоты в капле от времени, радиуса капли от времени. </w:t>
      </w:r>
    </w:p>
    <w:p w:rsidR="00627EE9" w:rsidRPr="000D4DF8" w:rsidRDefault="000D4DF8" w:rsidP="00453F02">
      <w:pPr>
        <w:pStyle w:val="a7"/>
        <w:numPr>
          <w:ilvl w:val="0"/>
          <w:numId w:val="1"/>
        </w:num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ЭВОЛЮЦИЯ РАЗМЕРА И СОСТАВА КАПЛИ ПРИ БИНАРНОЙ КОНДЕНСАЦИИ</w:t>
      </w:r>
    </w:p>
    <w:p w:rsidR="0014306F" w:rsidRPr="00D83898" w:rsidRDefault="0014306F" w:rsidP="00453F02">
      <w:pPr>
        <w:spacing w:before="120" w:after="0" w:line="360" w:lineRule="auto"/>
        <w:ind w:firstLine="567"/>
        <w:jc w:val="both"/>
        <w:rPr>
          <w:rFonts w:ascii="Times New Roman" w:hAnsi="Times New Roman" w:cs="Times New Roman"/>
          <w:sz w:val="24"/>
          <w:szCs w:val="24"/>
        </w:rPr>
      </w:pPr>
      <w:r w:rsidRPr="00D83898">
        <w:rPr>
          <w:rFonts w:ascii="Times New Roman" w:hAnsi="Times New Roman" w:cs="Times New Roman"/>
          <w:sz w:val="24"/>
          <w:szCs w:val="24"/>
        </w:rPr>
        <w:t>Рассмотрим</w:t>
      </w:r>
      <w:r w:rsidR="0052041C">
        <w:rPr>
          <w:rFonts w:ascii="Times New Roman" w:hAnsi="Times New Roman" w:cs="Times New Roman"/>
          <w:sz w:val="24"/>
          <w:szCs w:val="24"/>
        </w:rPr>
        <w:t>, следуя [6</w:t>
      </w:r>
      <w:r w:rsidR="00CC7D80" w:rsidRPr="00D83898">
        <w:rPr>
          <w:rFonts w:ascii="Times New Roman" w:hAnsi="Times New Roman" w:cs="Times New Roman"/>
          <w:sz w:val="24"/>
          <w:szCs w:val="24"/>
        </w:rPr>
        <w:t>]</w:t>
      </w:r>
      <w:r w:rsidR="00CA5289">
        <w:rPr>
          <w:rFonts w:ascii="Times New Roman" w:hAnsi="Times New Roman" w:cs="Times New Roman"/>
          <w:sz w:val="24"/>
          <w:szCs w:val="24"/>
        </w:rPr>
        <w:t>,</w:t>
      </w:r>
      <w:r w:rsidRPr="00D83898">
        <w:rPr>
          <w:rFonts w:ascii="Times New Roman" w:hAnsi="Times New Roman" w:cs="Times New Roman"/>
          <w:sz w:val="24"/>
          <w:szCs w:val="24"/>
        </w:rPr>
        <w:t xml:space="preserve"> парогазовую смесь из двух конденсирующихся паров и пассивного газа-носителя, которая содержит в еди</w:t>
      </w:r>
      <w:r w:rsidRPr="00D83898">
        <w:rPr>
          <w:rFonts w:ascii="Times New Roman" w:hAnsi="Times New Roman" w:cs="Times New Roman"/>
          <w:sz w:val="24"/>
          <w:szCs w:val="24"/>
        </w:rPr>
        <w:softHyphen/>
        <w:t xml:space="preserve">нице объема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lang w:val="en-GB"/>
              </w:rPr>
              <m:t>i</m:t>
            </m:r>
          </m:sub>
        </m:sSub>
      </m:oMath>
      <w:r w:rsidRPr="00D83898">
        <w:rPr>
          <w:rFonts w:ascii="Times New Roman" w:hAnsi="Times New Roman" w:cs="Times New Roman"/>
          <w:i/>
          <w:iCs/>
          <w:smallCaps/>
          <w:sz w:val="24"/>
          <w:szCs w:val="24"/>
        </w:rPr>
        <w:t xml:space="preserve"> </w:t>
      </w:r>
      <w:r w:rsidRPr="00D83898">
        <w:rPr>
          <w:rFonts w:ascii="Times New Roman" w:hAnsi="Times New Roman" w:cs="Times New Roman"/>
          <w:sz w:val="24"/>
          <w:szCs w:val="24"/>
        </w:rPr>
        <w:t>(</w:t>
      </w:r>
      <w:proofErr w:type="spellStart"/>
      <w:r w:rsidRPr="00D83898">
        <w:rPr>
          <w:rFonts w:ascii="Times New Roman" w:hAnsi="Times New Roman" w:cs="Times New Roman"/>
          <w:i/>
          <w:iCs/>
          <w:sz w:val="24"/>
          <w:szCs w:val="24"/>
          <w:lang w:val="en-US"/>
        </w:rPr>
        <w:t>i</w:t>
      </w:r>
      <w:proofErr w:type="spellEnd"/>
      <w:r w:rsidRPr="00D83898">
        <w:rPr>
          <w:rFonts w:ascii="Times New Roman" w:hAnsi="Times New Roman" w:cs="Times New Roman"/>
          <w:iCs/>
          <w:sz w:val="24"/>
          <w:szCs w:val="24"/>
        </w:rPr>
        <w:t xml:space="preserve"> </w:t>
      </w:r>
      <w:r w:rsidRPr="00D83898">
        <w:rPr>
          <w:rFonts w:ascii="Times New Roman" w:hAnsi="Times New Roman" w:cs="Times New Roman"/>
          <w:sz w:val="24"/>
          <w:szCs w:val="24"/>
        </w:rPr>
        <w:t>= 1, 2) молекул пара первого и второго компонентов, соответственно. В эту парогазовую смесь помещается двухкомпонентная капля существенно закритического размера (т.е. такого, что эффектами лапласова давления для капли можно пренебречь) с некоторыми объёмными концентрациями веществ конденсирующихся паров, так что капля может регулярно расти или испаряться в зависимости от пересыщения или недосыщения паров. Полагаем, что пассивного газа в парогазовой смеси достаточ</w:t>
      </w:r>
      <w:r w:rsidRPr="00D83898">
        <w:rPr>
          <w:rFonts w:ascii="Times New Roman" w:hAnsi="Times New Roman" w:cs="Times New Roman"/>
          <w:sz w:val="24"/>
          <w:szCs w:val="24"/>
        </w:rPr>
        <w:softHyphen/>
        <w:t xml:space="preserve">но много, чтобы эффектом выделения теплоты фазового перехода при конденсации молекул паров в капле можно было пренебречь. При диффузионном режиме отвод тепла от капли определяется теплопроводностью парогазовой смеси, при этом коэффициент теплопроводности смеси не зависит от ее концентрации. В то же время коэффициенты диффузии молекул пара, а через них и диффузионные </w:t>
      </w:r>
      <w:proofErr w:type="gramStart"/>
      <w:r w:rsidRPr="00D83898">
        <w:rPr>
          <w:rFonts w:ascii="Times New Roman" w:hAnsi="Times New Roman" w:cs="Times New Roman"/>
          <w:sz w:val="24"/>
          <w:szCs w:val="24"/>
        </w:rPr>
        <w:t>потоки</w:t>
      </w:r>
      <w:proofErr w:type="gramEnd"/>
      <w:r w:rsidRPr="00D83898">
        <w:rPr>
          <w:rFonts w:ascii="Times New Roman" w:hAnsi="Times New Roman" w:cs="Times New Roman"/>
          <w:sz w:val="24"/>
          <w:szCs w:val="24"/>
        </w:rPr>
        <w:t xml:space="preserve"> и тепловыделение на поверхности капли, изменяются обратно пропорционально указанной концентрации. Как следствие, при достаточно высокой концентрации пассивного газа стационарный режим отвода от капли выделяющегося при конденсации тепла будет обеспечен уже при незначительном повышении температуры капли.  При высоком содержании пассивного газа можно так</w:t>
      </w:r>
      <w:r w:rsidRPr="00D83898">
        <w:rPr>
          <w:rFonts w:ascii="Times New Roman" w:hAnsi="Times New Roman" w:cs="Times New Roman"/>
          <w:sz w:val="24"/>
          <w:szCs w:val="24"/>
        </w:rPr>
        <w:softHyphen/>
        <w:t xml:space="preserve">же пренебречь </w:t>
      </w:r>
      <w:proofErr w:type="spellStart"/>
      <w:r w:rsidRPr="00D83898">
        <w:rPr>
          <w:rFonts w:ascii="Times New Roman" w:hAnsi="Times New Roman" w:cs="Times New Roman"/>
          <w:sz w:val="24"/>
          <w:szCs w:val="24"/>
        </w:rPr>
        <w:t>стефановским</w:t>
      </w:r>
      <w:proofErr w:type="spellEnd"/>
      <w:r w:rsidRPr="00D83898">
        <w:rPr>
          <w:rFonts w:ascii="Times New Roman" w:hAnsi="Times New Roman" w:cs="Times New Roman"/>
          <w:sz w:val="24"/>
          <w:szCs w:val="24"/>
        </w:rPr>
        <w:t xml:space="preserve"> течением парогазо</w:t>
      </w:r>
      <w:r w:rsidRPr="00D83898">
        <w:rPr>
          <w:rFonts w:ascii="Times New Roman" w:hAnsi="Times New Roman" w:cs="Times New Roman"/>
          <w:sz w:val="24"/>
          <w:szCs w:val="24"/>
        </w:rPr>
        <w:softHyphen/>
        <w:t>вой смеси и взаимным влиянием диффузион</w:t>
      </w:r>
      <w:r w:rsidR="00220A51">
        <w:rPr>
          <w:rFonts w:ascii="Times New Roman" w:hAnsi="Times New Roman" w:cs="Times New Roman"/>
          <w:sz w:val="24"/>
          <w:szCs w:val="24"/>
        </w:rPr>
        <w:t>ных потоков разных компонентов.</w:t>
      </w:r>
    </w:p>
    <w:p w:rsidR="000522B2" w:rsidRPr="00D83898" w:rsidRDefault="00B575B4" w:rsidP="00453F02">
      <w:pPr>
        <w:spacing w:after="0" w:line="360" w:lineRule="auto"/>
        <w:ind w:firstLine="567"/>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Полное число молек</w:t>
      </w:r>
      <w:r w:rsidR="00040456" w:rsidRPr="00D83898">
        <w:rPr>
          <w:rFonts w:ascii="Times New Roman" w:eastAsiaTheme="minorEastAsia" w:hAnsi="Times New Roman" w:cs="Times New Roman"/>
          <w:sz w:val="24"/>
          <w:szCs w:val="24"/>
        </w:rPr>
        <w:t xml:space="preserve">ул в рассматриваемой капле обозначим </w:t>
      </w:r>
      <w:r w:rsidRPr="00D83898">
        <w:rPr>
          <w:rFonts w:ascii="Times New Roman" w:eastAsiaTheme="minorEastAsia" w:hAnsi="Times New Roman" w:cs="Times New Roman"/>
          <w:sz w:val="24"/>
          <w:szCs w:val="24"/>
        </w:rPr>
        <w:t xml:space="preserve"> </w:t>
      </w:r>
      <m:oMath>
        <m:r>
          <w:rPr>
            <w:rFonts w:ascii="Cambria Math" w:hAnsi="Cambria Math" w:cs="Times New Roman"/>
            <w:sz w:val="24"/>
            <w:szCs w:val="24"/>
          </w:rPr>
          <m:t>n</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oMath>
      <w:r w:rsidRPr="00D83898">
        <w:rPr>
          <w:rFonts w:ascii="Times New Roman" w:eastAsiaTheme="minorEastAsia" w:hAnsi="Times New Roman" w:cs="Times New Roman"/>
          <w:sz w:val="24"/>
          <w:szCs w:val="24"/>
        </w:rPr>
        <w:t xml:space="preserve">, где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lang w:val="en-GB"/>
              </w:rPr>
              <m:t>n</m:t>
            </m:r>
          </m:e>
          <m:sub>
            <m:r>
              <w:rPr>
                <w:rFonts w:ascii="Cambria Math" w:eastAsiaTheme="minorEastAsia" w:hAnsi="Times New Roman" w:cs="Times New Roman"/>
                <w:sz w:val="24"/>
                <w:szCs w:val="24"/>
              </w:rPr>
              <m:t>1</m:t>
            </m:r>
          </m:sub>
        </m:sSub>
      </m:oMath>
      <w:r w:rsidRPr="00D83898">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n</m:t>
            </m:r>
          </m:e>
          <m:sub>
            <m:r>
              <w:rPr>
                <w:rFonts w:ascii="Cambria Math" w:eastAsiaTheme="minorEastAsia" w:hAnsi="Times New Roman" w:cs="Times New Roman"/>
                <w:sz w:val="24"/>
                <w:szCs w:val="24"/>
              </w:rPr>
              <m:t>2</m:t>
            </m:r>
          </m:sub>
        </m:sSub>
      </m:oMath>
      <w:r w:rsidRPr="00D83898">
        <w:rPr>
          <w:rFonts w:ascii="Times New Roman" w:eastAsiaTheme="minorEastAsia" w:hAnsi="Times New Roman" w:cs="Times New Roman"/>
          <w:sz w:val="24"/>
          <w:szCs w:val="24"/>
        </w:rPr>
        <w:t>- числа молекул первого и второго компонентов в капле</w:t>
      </w:r>
      <w:r w:rsidR="00D279EC" w:rsidRPr="00D83898">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соответственно.</w:t>
      </w:r>
      <w:r w:rsidR="00D279EC" w:rsidRPr="00D83898">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 xml:space="preserve">Относительная концентрация </w:t>
      </w:r>
      <w:proofErr w:type="spellStart"/>
      <w:r w:rsidRPr="00D83898">
        <w:rPr>
          <w:rFonts w:ascii="Times New Roman" w:eastAsiaTheme="minorEastAsia" w:hAnsi="Times New Roman" w:cs="Times New Roman"/>
          <w:i/>
          <w:sz w:val="24"/>
          <w:szCs w:val="24"/>
          <w:lang w:val="en-GB"/>
        </w:rPr>
        <w:t>i</w:t>
      </w:r>
      <w:proofErr w:type="spellEnd"/>
      <w:r w:rsidRPr="00D83898">
        <w:rPr>
          <w:rFonts w:ascii="Times New Roman" w:eastAsiaTheme="minorEastAsia" w:hAnsi="Times New Roman" w:cs="Times New Roman"/>
          <w:sz w:val="24"/>
          <w:szCs w:val="24"/>
        </w:rPr>
        <w:t>-го компонента в капле определяется</w:t>
      </w:r>
      <w:r w:rsidR="00BA1ECE" w:rsidRPr="00D83898">
        <w:rPr>
          <w:rFonts w:ascii="Times New Roman" w:eastAsiaTheme="minorEastAsia" w:hAnsi="Times New Roman" w:cs="Times New Roman"/>
          <w:sz w:val="24"/>
          <w:szCs w:val="24"/>
        </w:rPr>
        <w:t xml:space="preserve"> тогда</w:t>
      </w:r>
      <w:r w:rsidR="00FE0D23">
        <w:rPr>
          <w:rFonts w:ascii="Times New Roman" w:eastAsiaTheme="minorEastAsia" w:hAnsi="Times New Roman" w:cs="Times New Roman"/>
          <w:sz w:val="24"/>
          <w:szCs w:val="24"/>
        </w:rPr>
        <w:t xml:space="preserve">, </w:t>
      </w:r>
      <w:r w:rsidR="00BA1ECE" w:rsidRPr="00D83898">
        <w:rPr>
          <w:rFonts w:ascii="Times New Roman" w:eastAsiaTheme="minorEastAsia" w:hAnsi="Times New Roman" w:cs="Times New Roman"/>
          <w:sz w:val="24"/>
          <w:szCs w:val="24"/>
        </w:rPr>
        <w:t>как</w:t>
      </w:r>
      <w:r w:rsidR="00D279EC" w:rsidRPr="00D83898">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Cambria Math" w:cs="Times New Roman"/>
                <w:sz w:val="24"/>
                <w:szCs w:val="24"/>
                <w:lang w:val="en-GB"/>
              </w:rPr>
              <m:t>i</m:t>
            </m:r>
          </m:sub>
        </m:sSub>
        <m:r>
          <w:rPr>
            <w:rFonts w:ascii="Cambria Math" w:eastAsiaTheme="minorEastAsia" w:hAnsi="Times New Roman" w:cs="Times New Roman"/>
            <w:sz w:val="24"/>
            <w:szCs w:val="24"/>
          </w:rPr>
          <m:t>=</m:t>
        </m:r>
        <m:f>
          <m:fPr>
            <m:type m:val="lin"/>
            <m:ctrlPr>
              <w:rPr>
                <w:rFonts w:ascii="Cambria Math" w:eastAsiaTheme="minorEastAsia" w:hAnsi="Times New Roman" w:cs="Times New Roman"/>
                <w:i/>
                <w:sz w:val="24"/>
                <w:szCs w:val="24"/>
                <w:lang w:val="en-GB"/>
              </w:rPr>
            </m:ctrlPr>
          </m:fPr>
          <m:num>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n</m:t>
                </m:r>
              </m:e>
              <m:sub>
                <m:r>
                  <w:rPr>
                    <w:rFonts w:ascii="Cambria Math" w:eastAsiaTheme="minorEastAsia" w:hAnsi="Cambria Math" w:cs="Times New Roman"/>
                    <w:sz w:val="24"/>
                    <w:szCs w:val="24"/>
                    <w:lang w:val="en-GB"/>
                  </w:rPr>
                  <m:t>i</m:t>
                </m:r>
              </m:sub>
            </m:sSub>
          </m:num>
          <m:den>
            <m:r>
              <w:rPr>
                <w:rFonts w:ascii="Cambria Math" w:eastAsiaTheme="minorEastAsia" w:hAnsi="Cambria Math" w:cs="Times New Roman"/>
                <w:sz w:val="24"/>
                <w:szCs w:val="24"/>
                <w:lang w:val="en-GB"/>
              </w:rPr>
              <m:t>n</m:t>
            </m:r>
          </m:den>
        </m:f>
      </m:oMath>
      <w:r w:rsidRPr="00D83898">
        <w:rPr>
          <w:rFonts w:ascii="Times New Roman" w:eastAsiaTheme="minorEastAsia" w:hAnsi="Times New Roman" w:cs="Times New Roman"/>
          <w:sz w:val="24"/>
          <w:szCs w:val="24"/>
        </w:rPr>
        <w:t xml:space="preserve"> </w:t>
      </w:r>
      <w:r w:rsidR="00BA1ECE" w:rsidRPr="00D83898">
        <w:rPr>
          <w:rFonts w:ascii="Times New Roman" w:eastAsiaTheme="minorEastAsia" w:hAnsi="Times New Roman" w:cs="Times New Roman"/>
          <w:sz w:val="24"/>
          <w:szCs w:val="24"/>
        </w:rPr>
        <w:t>(</w:t>
      </w:r>
      <w:proofErr w:type="spellStart"/>
      <w:r w:rsidRPr="00D83898">
        <w:rPr>
          <w:rFonts w:ascii="Times New Roman" w:eastAsiaTheme="minorEastAsia" w:hAnsi="Times New Roman" w:cs="Times New Roman"/>
          <w:i/>
          <w:sz w:val="24"/>
          <w:szCs w:val="24"/>
          <w:lang w:val="en-GB"/>
        </w:rPr>
        <w:t>i</w:t>
      </w:r>
      <w:proofErr w:type="spellEnd"/>
      <w:r w:rsidRPr="00D83898">
        <w:rPr>
          <w:rFonts w:ascii="Times New Roman" w:eastAsiaTheme="minorEastAsia" w:hAnsi="Times New Roman" w:cs="Times New Roman"/>
          <w:sz w:val="24"/>
          <w:szCs w:val="24"/>
        </w:rPr>
        <w:t>=1,2</w:t>
      </w:r>
      <w:r w:rsidR="00BA1ECE" w:rsidRPr="00D83898">
        <w:rPr>
          <w:rFonts w:ascii="Times New Roman" w:eastAsiaTheme="minorEastAsia" w:hAnsi="Times New Roman" w:cs="Times New Roman"/>
          <w:sz w:val="24"/>
          <w:szCs w:val="24"/>
        </w:rPr>
        <w:t xml:space="preserve">). Обозначим за </w:t>
      </w:r>
      <w:r w:rsidR="00BA1ECE" w:rsidRPr="00D83898">
        <w:rPr>
          <w:rFonts w:ascii="Times New Roman" w:eastAsiaTheme="minorEastAsia" w:hAnsi="Times New Roman" w:cs="Times New Roman"/>
          <w:i/>
          <w:sz w:val="24"/>
          <w:szCs w:val="24"/>
          <w:lang w:val="en-GB"/>
        </w:rPr>
        <w:t>R</w:t>
      </w:r>
      <w:r w:rsidR="00CC7D80" w:rsidRPr="00D83898">
        <w:rPr>
          <w:rFonts w:ascii="Times New Roman" w:eastAsiaTheme="minorEastAsia" w:hAnsi="Times New Roman" w:cs="Times New Roman"/>
          <w:sz w:val="24"/>
          <w:szCs w:val="24"/>
        </w:rPr>
        <w:t xml:space="preserve"> радиус капли и</w:t>
      </w:r>
      <w:r w:rsidR="00CE14D6" w:rsidRPr="00D83898">
        <w:rPr>
          <w:rFonts w:ascii="Times New Roman" w:eastAsiaTheme="minorEastAsia" w:hAnsi="Times New Roman" w:cs="Times New Roman"/>
          <w:sz w:val="24"/>
          <w:szCs w:val="24"/>
        </w:rPr>
        <w:t xml:space="preserve"> определим </w:t>
      </w:r>
      <w:r w:rsidR="00942833" w:rsidRPr="00D83898">
        <w:rPr>
          <w:rFonts w:ascii="Times New Roman" w:eastAsiaTheme="minorEastAsia" w:hAnsi="Times New Roman" w:cs="Times New Roman"/>
          <w:sz w:val="24"/>
          <w:szCs w:val="24"/>
        </w:rPr>
        <w:t>объё</w:t>
      </w:r>
      <w:r w:rsidR="00BA1ECE" w:rsidRPr="00D83898">
        <w:rPr>
          <w:rFonts w:ascii="Times New Roman" w:eastAsiaTheme="minorEastAsia" w:hAnsi="Times New Roman" w:cs="Times New Roman"/>
          <w:sz w:val="24"/>
          <w:szCs w:val="24"/>
        </w:rPr>
        <w:t xml:space="preserve">мную концентрацию </w:t>
      </w:r>
      <w:proofErr w:type="spellStart"/>
      <w:r w:rsidR="00BA1ECE" w:rsidRPr="00D83898">
        <w:rPr>
          <w:rFonts w:ascii="Times New Roman" w:eastAsiaTheme="minorEastAsia" w:hAnsi="Times New Roman" w:cs="Times New Roman"/>
          <w:i/>
          <w:sz w:val="24"/>
          <w:szCs w:val="24"/>
          <w:lang w:val="en-GB"/>
        </w:rPr>
        <w:t>i</w:t>
      </w:r>
      <w:proofErr w:type="spellEnd"/>
      <w:r w:rsidR="00BA1ECE" w:rsidRPr="00D83898">
        <w:rPr>
          <w:rFonts w:ascii="Times New Roman" w:eastAsiaTheme="minorEastAsia" w:hAnsi="Times New Roman" w:cs="Times New Roman"/>
          <w:sz w:val="24"/>
          <w:szCs w:val="24"/>
        </w:rPr>
        <w:t>-го компонента как</w:t>
      </w:r>
    </w:p>
    <w:p w:rsidR="000522B2" w:rsidRPr="00D83898" w:rsidRDefault="002F5AEF" w:rsidP="00453F02">
      <w:pPr>
        <w:spacing w:before="120" w:line="360" w:lineRule="auto"/>
        <w:jc w:val="center"/>
        <w:rPr>
          <w:rFonts w:ascii="Times New Roman" w:eastAsiaTheme="minorEastAsia" w:hAnsi="Times New Roman" w:cs="Times New Roman"/>
          <w:sz w:val="24"/>
          <w:szCs w:val="24"/>
        </w:rPr>
      </w:pPr>
      <m:oMathPara>
        <m:oMathParaPr>
          <m:jc m:val="right"/>
        </m:oMathParaPr>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i</m:t>
              </m:r>
            </m:sub>
          </m:sSub>
          <m:r>
            <w:rPr>
              <w:rFonts w:ascii="Cambria Math" w:hAnsi="Times New Roman" w:cs="Times New Roman"/>
              <w:sz w:val="24"/>
              <w:szCs w:val="24"/>
            </w:rPr>
            <m:t>=</m:t>
          </m:r>
          <m:f>
            <m:fPr>
              <m:ctrlPr>
                <w:rPr>
                  <w:rFonts w:ascii="Cambria Math" w:hAnsi="Times New Roman" w:cs="Times New Roman"/>
                  <w:i/>
                  <w:sz w:val="24"/>
                  <w:szCs w:val="24"/>
                  <w:lang w:val="en-GB"/>
                </w:rPr>
              </m:ctrlPr>
            </m:fPr>
            <m:num>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i</m:t>
                  </m:r>
                </m:sub>
              </m:sSub>
            </m:num>
            <m:den>
              <m:r>
                <w:rPr>
                  <w:rFonts w:ascii="Cambria Math" w:hAnsi="Cambria Math" w:cs="Times New Roman"/>
                  <w:sz w:val="24"/>
                  <w:szCs w:val="24"/>
                  <w:lang w:val="en-GB"/>
                </w:rPr>
                <m:t>V</m:t>
              </m:r>
            </m:den>
          </m:f>
          <m:r>
            <w:rPr>
              <w:rFonts w:ascii="Cambria Math" w:hAnsi="Times New Roman" w:cs="Times New Roman"/>
              <w:sz w:val="24"/>
              <w:szCs w:val="24"/>
              <w:lang w:val="en-GB"/>
            </w:rPr>
            <m:t>,                                                                          (1.1)</m:t>
          </m:r>
        </m:oMath>
      </m:oMathPara>
    </w:p>
    <w:p w:rsidR="004C47A7" w:rsidRPr="00D83898" w:rsidRDefault="00BA1ECE"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где </w:t>
      </w:r>
      <m:oMath>
        <m:r>
          <w:rPr>
            <w:rFonts w:ascii="Cambria Math" w:hAnsi="Cambria Math" w:cs="Times New Roman"/>
            <w:sz w:val="24"/>
            <w:szCs w:val="24"/>
            <w:lang w:val="en-GB"/>
          </w:rPr>
          <m:t>V</m:t>
        </m:r>
        <m:r>
          <w:rPr>
            <w:rFonts w:ascii="Cambria Math" w:hAnsi="Times New Roman" w:cs="Times New Roman"/>
            <w:sz w:val="24"/>
            <w:szCs w:val="24"/>
          </w:rPr>
          <m:t>=4</m:t>
        </m:r>
        <m:r>
          <w:rPr>
            <w:rFonts w:ascii="Cambria Math" w:hAnsi="Cambria Math" w:cs="Times New Roman"/>
            <w:sz w:val="24"/>
            <w:szCs w:val="24"/>
          </w:rPr>
          <m:t>π</m:t>
        </m:r>
        <m:sSup>
          <m:sSupPr>
            <m:ctrlPr>
              <w:rPr>
                <w:rFonts w:ascii="Cambria Math" w:hAnsi="Times New Roman" w:cs="Times New Roman"/>
                <w:i/>
                <w:sz w:val="24"/>
                <w:szCs w:val="24"/>
                <w:lang w:val="en-GB"/>
              </w:rPr>
            </m:ctrlPr>
          </m:sSupPr>
          <m:e>
            <m:r>
              <w:rPr>
                <w:rFonts w:ascii="Cambria Math" w:hAnsi="Cambria Math" w:cs="Times New Roman"/>
                <w:sz w:val="24"/>
                <w:szCs w:val="24"/>
                <w:lang w:val="en-GB"/>
              </w:rPr>
              <m:t>R</m:t>
            </m:r>
          </m:e>
          <m:sup>
            <m:r>
              <w:rPr>
                <w:rFonts w:ascii="Cambria Math" w:hAnsi="Times New Roman" w:cs="Times New Roman"/>
                <w:sz w:val="24"/>
                <w:szCs w:val="24"/>
              </w:rPr>
              <m:t>3</m:t>
            </m:r>
          </m:sup>
        </m:sSup>
        <m:r>
          <w:rPr>
            <w:rFonts w:ascii="Cambria Math" w:hAnsi="Times New Roman" w:cs="Times New Roman"/>
            <w:sz w:val="24"/>
            <w:szCs w:val="24"/>
          </w:rPr>
          <m:t>/3</m:t>
        </m:r>
      </m:oMath>
      <w:r w:rsidR="004C47A7" w:rsidRPr="00D83898">
        <w:rPr>
          <w:rFonts w:ascii="Times New Roman" w:eastAsiaTheme="minorEastAsia" w:hAnsi="Times New Roman" w:cs="Times New Roman"/>
          <w:sz w:val="24"/>
          <w:szCs w:val="24"/>
        </w:rPr>
        <w:t>, т.е. объё</w:t>
      </w:r>
      <w:r w:rsidRPr="00D83898">
        <w:rPr>
          <w:rFonts w:ascii="Times New Roman" w:eastAsiaTheme="minorEastAsia" w:hAnsi="Times New Roman" w:cs="Times New Roman"/>
          <w:sz w:val="24"/>
          <w:szCs w:val="24"/>
        </w:rPr>
        <w:t xml:space="preserve">м </w:t>
      </w:r>
      <w:r w:rsidR="004C47A7" w:rsidRPr="00D83898">
        <w:rPr>
          <w:rFonts w:ascii="Times New Roman" w:eastAsiaTheme="minorEastAsia" w:hAnsi="Times New Roman" w:cs="Times New Roman"/>
          <w:sz w:val="24"/>
          <w:szCs w:val="24"/>
        </w:rPr>
        <w:t xml:space="preserve">сферической </w:t>
      </w:r>
      <w:r w:rsidRPr="00D83898">
        <w:rPr>
          <w:rFonts w:ascii="Times New Roman" w:eastAsiaTheme="minorEastAsia" w:hAnsi="Times New Roman" w:cs="Times New Roman"/>
          <w:sz w:val="24"/>
          <w:szCs w:val="24"/>
        </w:rPr>
        <w:t>капли.</w:t>
      </w:r>
      <w:r w:rsidR="004C47A7" w:rsidRPr="00D83898">
        <w:rPr>
          <w:rFonts w:ascii="Times New Roman" w:eastAsiaTheme="minorEastAsia" w:hAnsi="Times New Roman" w:cs="Times New Roman"/>
          <w:sz w:val="24"/>
          <w:szCs w:val="24"/>
        </w:rPr>
        <w:t xml:space="preserve"> </w:t>
      </w:r>
      <w:r w:rsidR="0020376F" w:rsidRPr="00D83898">
        <w:rPr>
          <w:rFonts w:ascii="Times New Roman" w:eastAsiaTheme="minorEastAsia" w:hAnsi="Times New Roman" w:cs="Times New Roman"/>
          <w:sz w:val="24"/>
          <w:szCs w:val="24"/>
        </w:rPr>
        <w:t xml:space="preserve">Имеет место </w:t>
      </w:r>
      <w:r w:rsidR="004C47A7" w:rsidRPr="00D83898">
        <w:rPr>
          <w:rFonts w:ascii="Times New Roman" w:eastAsiaTheme="minorEastAsia" w:hAnsi="Times New Roman" w:cs="Times New Roman"/>
          <w:sz w:val="24"/>
          <w:szCs w:val="24"/>
        </w:rPr>
        <w:t>соотношение:</w:t>
      </w:r>
    </w:p>
    <w:p w:rsidR="004C47A7" w:rsidRPr="00D83898" w:rsidRDefault="004C47A7" w:rsidP="00453F02">
      <w:pPr>
        <w:spacing w:before="120" w:line="360" w:lineRule="auto"/>
        <w:jc w:val="right"/>
        <w:rPr>
          <w:rFonts w:ascii="Times New Roman" w:eastAsiaTheme="minorEastAsia" w:hAnsi="Times New Roman" w:cs="Times New Roman"/>
          <w:sz w:val="24"/>
          <w:szCs w:val="24"/>
        </w:rPr>
      </w:pPr>
      <m:oMath>
        <m:r>
          <w:rPr>
            <w:rFonts w:ascii="Cambria Math" w:eastAsiaTheme="minorEastAsia" w:hAnsi="Cambria Math" w:cs="Times New Roman"/>
            <w:sz w:val="24"/>
            <w:szCs w:val="24"/>
          </w:rPr>
          <m:t>V</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                                                               (1.2)</m:t>
        </m:r>
      </m:oMath>
      <w:r w:rsidR="00A23363">
        <w:rPr>
          <w:rFonts w:ascii="Times New Roman" w:eastAsiaTheme="minorEastAsia" w:hAnsi="Times New Roman" w:cs="Times New Roman"/>
          <w:sz w:val="24"/>
          <w:szCs w:val="24"/>
        </w:rPr>
        <w:t xml:space="preserve">                                                        </w:t>
      </w:r>
      <w:r w:rsidR="00D24433">
        <w:rPr>
          <w:rFonts w:ascii="Times New Roman" w:eastAsiaTheme="minorEastAsia" w:hAnsi="Times New Roman" w:cs="Times New Roman"/>
          <w:sz w:val="24"/>
          <w:szCs w:val="24"/>
        </w:rPr>
        <w:t xml:space="preserve">                 </w:t>
      </w:r>
      <w:r w:rsidR="00377C20" w:rsidRPr="00D83898">
        <w:rPr>
          <w:rFonts w:ascii="Times New Roman" w:eastAsiaTheme="minorEastAsia" w:hAnsi="Times New Roman" w:cs="Times New Roman"/>
          <w:sz w:val="24"/>
          <w:szCs w:val="24"/>
        </w:rPr>
        <w:t xml:space="preserve">                                        </w:t>
      </w:r>
    </w:p>
    <w:p w:rsidR="004C47A7" w:rsidRPr="00D83898" w:rsidRDefault="00CE14D6"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lastRenderedPageBreak/>
        <w:t>г</w:t>
      </w:r>
      <w:r w:rsidR="0020376F" w:rsidRPr="00D83898">
        <w:rPr>
          <w:rFonts w:ascii="Times New Roman" w:eastAsiaTheme="minorEastAsia" w:hAnsi="Times New Roman" w:cs="Times New Roman"/>
          <w:sz w:val="24"/>
          <w:szCs w:val="24"/>
        </w:rPr>
        <w:t xml:space="preserve">де </w:t>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 xml:space="preserve"> </m:t>
        </m:r>
      </m:oMath>
      <w:r w:rsidR="0020376F" w:rsidRPr="00D83898">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oMath>
      <w:r w:rsidR="0020376F" w:rsidRPr="00D83898">
        <w:rPr>
          <w:rFonts w:ascii="Times New Roman" w:eastAsiaTheme="minorEastAsia" w:hAnsi="Times New Roman" w:cs="Times New Roman"/>
          <w:sz w:val="24"/>
          <w:szCs w:val="24"/>
        </w:rPr>
        <w:t xml:space="preserve"> - парциальные объемы молекул каждого из компонентов, которые </w:t>
      </w:r>
      <w:r w:rsidR="00713B3F" w:rsidRPr="00D83898">
        <w:rPr>
          <w:rFonts w:ascii="Times New Roman" w:eastAsiaTheme="minorEastAsia" w:hAnsi="Times New Roman" w:cs="Times New Roman"/>
          <w:sz w:val="24"/>
          <w:szCs w:val="24"/>
        </w:rPr>
        <w:t>полагаем</w:t>
      </w:r>
      <w:r w:rsidR="0020376F" w:rsidRPr="00D83898">
        <w:rPr>
          <w:rFonts w:ascii="Times New Roman" w:eastAsiaTheme="minorEastAsia" w:hAnsi="Times New Roman" w:cs="Times New Roman"/>
          <w:sz w:val="24"/>
          <w:szCs w:val="24"/>
        </w:rPr>
        <w:t xml:space="preserve"> постоянными. </w:t>
      </w:r>
      <w:r w:rsidR="00726B28" w:rsidRPr="00D83898">
        <w:rPr>
          <w:rFonts w:ascii="Times New Roman" w:eastAsiaTheme="minorEastAsia" w:hAnsi="Times New Roman" w:cs="Times New Roman"/>
          <w:sz w:val="24"/>
          <w:szCs w:val="24"/>
        </w:rPr>
        <w:t>Тогда</w:t>
      </w:r>
      <w:r w:rsidR="000522B2" w:rsidRPr="00D83898">
        <w:rPr>
          <w:rFonts w:ascii="Times New Roman" w:eastAsiaTheme="minorEastAsia" w:hAnsi="Times New Roman" w:cs="Times New Roman"/>
          <w:sz w:val="24"/>
          <w:szCs w:val="24"/>
        </w:rPr>
        <w:t>, с учетом введё</w:t>
      </w:r>
      <w:r w:rsidR="007E6148" w:rsidRPr="00D83898">
        <w:rPr>
          <w:rFonts w:ascii="Times New Roman" w:eastAsiaTheme="minorEastAsia" w:hAnsi="Times New Roman" w:cs="Times New Roman"/>
          <w:sz w:val="24"/>
          <w:szCs w:val="24"/>
        </w:rPr>
        <w:t>нных определений</w:t>
      </w:r>
      <w:r w:rsidR="004C47A7" w:rsidRPr="00D83898">
        <w:rPr>
          <w:rFonts w:ascii="Times New Roman" w:eastAsiaTheme="minorEastAsia" w:hAnsi="Times New Roman" w:cs="Times New Roman"/>
          <w:sz w:val="24"/>
          <w:szCs w:val="24"/>
        </w:rPr>
        <w:t xml:space="preserve"> верны и следующие соотношения</w:t>
      </w:r>
      <w:r w:rsidR="00B85FC4" w:rsidRPr="00D83898">
        <w:rPr>
          <w:rFonts w:ascii="Times New Roman" w:eastAsiaTheme="minorEastAsia" w:hAnsi="Times New Roman" w:cs="Times New Roman"/>
          <w:sz w:val="24"/>
          <w:szCs w:val="24"/>
        </w:rPr>
        <w:t xml:space="preserve"> </w:t>
      </w:r>
    </w:p>
    <w:p w:rsidR="00DB2696" w:rsidRPr="00D47848" w:rsidRDefault="002F5AEF" w:rsidP="00453F02">
      <w:pPr>
        <w:spacing w:before="120" w:line="360" w:lineRule="auto"/>
        <w:jc w:val="right"/>
        <w:rPr>
          <w:rFonts w:ascii="Times New Roman" w:eastAsiaTheme="minorEastAsia" w:hAnsi="Times New Roman" w:cs="Times New Roman"/>
          <w:sz w:val="24"/>
          <w:szCs w:val="24"/>
          <w:lang w:val="en-GB"/>
        </w:rPr>
      </w:pPr>
      <m:oMathPara>
        <m:oMathParaPr>
          <m:jc m:val="right"/>
        </m:oMathParaPr>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x</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x</m:t>
              </m:r>
            </m:e>
            <m:sub>
              <m:r>
                <w:rPr>
                  <w:rFonts w:ascii="Cambria Math" w:hAnsi="Times New Roman" w:cs="Times New Roman"/>
                  <w:sz w:val="24"/>
                  <w:szCs w:val="24"/>
                </w:rPr>
                <m:t>2</m:t>
              </m:r>
            </m:sub>
          </m:sSub>
          <m:r>
            <w:rPr>
              <w:rFonts w:ascii="Cambria Math" w:hAnsi="Times New Roman" w:cs="Times New Roman"/>
              <w:sz w:val="24"/>
              <w:szCs w:val="24"/>
            </w:rPr>
            <m:t xml:space="preserve">=1,                                                                      </m:t>
          </m:r>
          <m:r>
            <m:rPr>
              <m:sty m:val="p"/>
            </m:rPr>
            <w:rPr>
              <w:rFonts w:ascii="Cambria Math" w:eastAsiaTheme="minorEastAsia" w:hAnsi="Cambria Math" w:cs="Times New Roman"/>
              <w:sz w:val="24"/>
              <w:szCs w:val="24"/>
            </w:rPr>
            <m:t>(1.3)</m:t>
          </m:r>
        </m:oMath>
      </m:oMathPara>
    </w:p>
    <w:p w:rsidR="00D6749D" w:rsidRPr="00D83898" w:rsidRDefault="002F5AEF" w:rsidP="00453F02">
      <w:pPr>
        <w:spacing w:before="120" w:line="360" w:lineRule="auto"/>
        <w:jc w:val="center"/>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i</m:t>
              </m:r>
            </m:sub>
          </m:sSub>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lang w:val="en-GB"/>
                    </w:rPr>
                    <m:t>i</m:t>
                  </m:r>
                </m:sub>
              </m:sSub>
            </m:num>
            <m:den>
              <m:sSub>
                <m:sSubPr>
                  <m:ctrlPr>
                    <w:rPr>
                      <w:rFonts w:ascii="Cambria Math" w:eastAsiaTheme="minorEastAsia" w:hAnsi="Times New Roman"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Times New Roman" w:cs="Times New Roman"/>
                      <w:sz w:val="24"/>
                      <w:szCs w:val="24"/>
                    </w:rPr>
                    <m:t>1</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Times New Roman" w:cs="Times New Roman"/>
                      <w:sz w:val="24"/>
                      <w:szCs w:val="24"/>
                    </w:rPr>
                    <m:t>2</m:t>
                  </m:r>
                </m:sub>
              </m:sSub>
            </m:den>
          </m:f>
          <m:r>
            <m:rPr>
              <m:sty m:val="p"/>
            </m:rPr>
            <w:rPr>
              <w:rFonts w:ascii="Cambria Math" w:eastAsiaTheme="minorEastAsia" w:hAnsi="Times New Roman" w:cs="Times New Roman"/>
              <w:sz w:val="24"/>
              <w:szCs w:val="24"/>
            </w:rPr>
            <m:t>,                                                                    (1.4)</m:t>
          </m:r>
        </m:oMath>
      </m:oMathPara>
    </w:p>
    <w:p w:rsidR="00404C85" w:rsidRPr="00D83898" w:rsidRDefault="00A407BB" w:rsidP="00453F02">
      <w:pPr>
        <w:spacing w:before="120" w:line="360" w:lineRule="auto"/>
        <w:jc w:val="right"/>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2</m:t>
            </m:r>
          </m:sub>
        </m:sSub>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2</m:t>
            </m:r>
          </m:sub>
        </m:sSub>
        <m:r>
          <w:rPr>
            <w:rFonts w:ascii="Cambria Math" w:hAnsi="Times New Roman" w:cs="Times New Roman"/>
            <w:sz w:val="24"/>
            <w:szCs w:val="24"/>
          </w:rPr>
          <m:t xml:space="preserve">=1.                                                                </m:t>
        </m:r>
        <m:r>
          <m:rPr>
            <m:sty m:val="p"/>
          </m:rPr>
          <w:rPr>
            <w:rFonts w:ascii="Cambria Math" w:eastAsiaTheme="minorEastAsia" w:hAnsi="Cambria Math" w:cs="Times New Roman"/>
            <w:sz w:val="24"/>
            <w:szCs w:val="24"/>
          </w:rPr>
          <m:t>(1.5)</m:t>
        </m:r>
      </m:oMath>
      <w:r w:rsidR="00377C20" w:rsidRPr="00D83898">
        <w:rPr>
          <w:rFonts w:ascii="Times New Roman" w:eastAsiaTheme="minorEastAsia" w:hAnsi="Times New Roman" w:cs="Times New Roman"/>
          <w:sz w:val="24"/>
          <w:szCs w:val="24"/>
        </w:rPr>
        <w:t xml:space="preserve"> </w:t>
      </w:r>
      <w:r w:rsidR="00A2158E" w:rsidRPr="00D83898">
        <w:rPr>
          <w:rFonts w:ascii="Times New Roman" w:eastAsiaTheme="minorEastAsia" w:hAnsi="Times New Roman" w:cs="Times New Roman"/>
          <w:sz w:val="24"/>
          <w:szCs w:val="24"/>
        </w:rPr>
        <w:t xml:space="preserve">                    </w:t>
      </w:r>
      <w:r w:rsidR="0040114F">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 xml:space="preserve">                           </w:t>
      </w:r>
    </w:p>
    <w:p w:rsidR="00404C85" w:rsidRPr="00D83898" w:rsidRDefault="00404C85"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Эволюция числа молекул  каждого компонента в капле описывается уравнением</w:t>
      </w:r>
      <w:r w:rsidR="00EC01BB" w:rsidRPr="00D83898">
        <w:rPr>
          <w:rFonts w:ascii="Times New Roman" w:eastAsiaTheme="minorEastAsia" w:hAnsi="Times New Roman" w:cs="Times New Roman"/>
          <w:sz w:val="24"/>
          <w:szCs w:val="24"/>
        </w:rPr>
        <w:t xml:space="preserve"> баланса</w:t>
      </w:r>
      <w:r w:rsidRPr="00D83898">
        <w:rPr>
          <w:rFonts w:ascii="Times New Roman" w:eastAsiaTheme="minorEastAsia" w:hAnsi="Times New Roman" w:cs="Times New Roman"/>
          <w:sz w:val="24"/>
          <w:szCs w:val="24"/>
        </w:rPr>
        <w:t>:</w:t>
      </w:r>
    </w:p>
    <w:p w:rsidR="00DB2696" w:rsidRPr="00D83898" w:rsidRDefault="002F5AEF" w:rsidP="00453F02">
      <w:pPr>
        <w:spacing w:before="120" w:line="360" w:lineRule="auto"/>
        <w:jc w:val="center"/>
        <w:rPr>
          <w:rFonts w:ascii="Times New Roman" w:eastAsiaTheme="minorEastAsia" w:hAnsi="Times New Roman" w:cs="Times New Roman"/>
          <w:sz w:val="24"/>
          <w:szCs w:val="24"/>
          <w:lang w:val="en-GB"/>
        </w:rPr>
      </w:pPr>
      <m:oMathPara>
        <m:oMathParaPr>
          <m:jc m:val="right"/>
        </m:oMathParaPr>
        <m:oMath>
          <m:f>
            <m:fPr>
              <m:ctrlPr>
                <w:rPr>
                  <w:rFonts w:ascii="Cambria Math" w:eastAsiaTheme="minorEastAsia" w:hAnsi="Times New Roman" w:cs="Times New Roman"/>
                  <w:i/>
                  <w:sz w:val="24"/>
                  <w:szCs w:val="24"/>
                </w:rPr>
              </m:ctrlPr>
            </m:fPr>
            <m:num>
              <m:r>
                <w:rPr>
                  <w:rFonts w:ascii="Cambria Math" w:hAnsi="Cambria Math" w:cs="Times New Roman"/>
                  <w:sz w:val="24"/>
                  <w:szCs w:val="24"/>
                </w:rPr>
                <m:t>d</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lang w:val="en-GB"/>
                    </w:rPr>
                    <m:t>i</m:t>
                  </m:r>
                </m:sub>
              </m:sSub>
            </m:num>
            <m:den>
              <m:r>
                <w:rPr>
                  <w:rFonts w:ascii="Cambria Math" w:hAnsi="Cambria Math" w:cs="Times New Roman"/>
                  <w:sz w:val="24"/>
                  <w:szCs w:val="24"/>
                </w:rPr>
                <m:t>dt</m:t>
              </m:r>
            </m:den>
          </m:f>
          <m:r>
            <w:rPr>
              <w:rFonts w:ascii="Cambria Math" w:eastAsiaTheme="minorEastAsia" w:hAnsi="Times New Roman" w:cs="Times New Roman"/>
              <w:sz w:val="24"/>
              <w:szCs w:val="24"/>
            </w:rPr>
            <m:t>=4</m:t>
          </m:r>
          <m:r>
            <w:rPr>
              <w:rFonts w:ascii="Cambria Math" w:eastAsiaTheme="minorEastAsia" w:hAnsi="Cambria Math" w:cs="Times New Roman"/>
              <w:sz w:val="24"/>
              <w:szCs w:val="24"/>
            </w:rPr>
            <m:t>π</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lang w:val="en-US"/>
                </w:rPr>
                <m:t>j</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                                                                (1.6)</m:t>
          </m:r>
        </m:oMath>
      </m:oMathPara>
    </w:p>
    <w:p w:rsidR="009258EF" w:rsidRPr="00D83898" w:rsidRDefault="00CE14D6" w:rsidP="00453F02">
      <w:pPr>
        <w:spacing w:before="120" w:line="360" w:lineRule="auto"/>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г</w:t>
      </w:r>
      <w:r w:rsidR="007E6148" w:rsidRPr="00D83898">
        <w:rPr>
          <w:rFonts w:ascii="Times New Roman" w:eastAsiaTheme="minorEastAsia" w:hAnsi="Times New Roman" w:cs="Times New Roman"/>
          <w:sz w:val="24"/>
          <w:szCs w:val="24"/>
        </w:rPr>
        <w:t xml:space="preserve">де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j</m:t>
            </m:r>
          </m:e>
          <m:sub>
            <m:r>
              <w:rPr>
                <w:rFonts w:ascii="Cambria Math" w:eastAsiaTheme="minorEastAsia" w:hAnsi="Cambria Math" w:cs="Times New Roman"/>
                <w:sz w:val="24"/>
                <w:szCs w:val="24"/>
                <w:lang w:val="en-GB"/>
              </w:rPr>
              <m:t>i</m:t>
            </m:r>
          </m:sub>
        </m:sSub>
      </m:oMath>
      <w:r w:rsidR="007E6148" w:rsidRPr="00D83898">
        <w:rPr>
          <w:rFonts w:ascii="Times New Roman" w:eastAsiaTheme="minorEastAsia" w:hAnsi="Times New Roman" w:cs="Times New Roman"/>
          <w:sz w:val="24"/>
          <w:szCs w:val="24"/>
        </w:rPr>
        <w:t xml:space="preserve"> – плотность потока молекул </w:t>
      </w:r>
      <w:proofErr w:type="spellStart"/>
      <w:r w:rsidR="007E6148" w:rsidRPr="00D83898">
        <w:rPr>
          <w:rFonts w:ascii="Times New Roman" w:eastAsiaTheme="minorEastAsia" w:hAnsi="Times New Roman" w:cs="Times New Roman"/>
          <w:i/>
          <w:sz w:val="24"/>
          <w:szCs w:val="24"/>
          <w:lang w:val="en-GB"/>
        </w:rPr>
        <w:t>i</w:t>
      </w:r>
      <w:proofErr w:type="spellEnd"/>
      <w:r w:rsidR="007E6148" w:rsidRPr="00D83898">
        <w:rPr>
          <w:rFonts w:ascii="Times New Roman" w:eastAsiaTheme="minorEastAsia" w:hAnsi="Times New Roman" w:cs="Times New Roman"/>
          <w:sz w:val="24"/>
          <w:szCs w:val="24"/>
        </w:rPr>
        <w:t xml:space="preserve">-го компонента через поверхность капли. В случае  диффузионного потока частиц при стационарном характере </w:t>
      </w:r>
      <w:r w:rsidR="000B3130" w:rsidRPr="00D83898">
        <w:rPr>
          <w:rFonts w:ascii="Times New Roman" w:eastAsiaTheme="minorEastAsia" w:hAnsi="Times New Roman" w:cs="Times New Roman"/>
          <w:sz w:val="24"/>
          <w:szCs w:val="24"/>
        </w:rPr>
        <w:t>диффузи</w:t>
      </w:r>
      <w:r w:rsidR="007E6148" w:rsidRPr="00D83898">
        <w:rPr>
          <w:rFonts w:ascii="Times New Roman" w:eastAsiaTheme="minorEastAsia" w:hAnsi="Times New Roman" w:cs="Times New Roman"/>
          <w:sz w:val="24"/>
          <w:szCs w:val="24"/>
        </w:rPr>
        <w:t>и</w:t>
      </w:r>
      <w:r w:rsidR="000B3130" w:rsidRPr="00D83898">
        <w:rPr>
          <w:rFonts w:ascii="Times New Roman" w:eastAsiaTheme="minorEastAsia" w:hAnsi="Times New Roman" w:cs="Times New Roman"/>
          <w:sz w:val="24"/>
          <w:szCs w:val="24"/>
        </w:rPr>
        <w:t xml:space="preserve"> </w:t>
      </w:r>
      <w:r w:rsidR="007E6148" w:rsidRPr="00D83898">
        <w:rPr>
          <w:rFonts w:ascii="Times New Roman" w:eastAsiaTheme="minorEastAsia" w:hAnsi="Times New Roman" w:cs="Times New Roman"/>
          <w:sz w:val="24"/>
          <w:szCs w:val="24"/>
        </w:rPr>
        <w:t>можно записать</w:t>
      </w:r>
    </w:p>
    <w:p w:rsidR="000B3130" w:rsidRPr="00213EFB" w:rsidRDefault="002F5AEF" w:rsidP="00453F02">
      <w:pPr>
        <w:spacing w:before="120" w:line="360" w:lineRule="auto"/>
        <w:jc w:val="center"/>
        <w:rPr>
          <w:rFonts w:ascii="Times New Roman" w:eastAsiaTheme="minorEastAsia" w:hAnsi="Times New Roman" w:cs="Times New Roman"/>
          <w:i/>
          <w:sz w:val="24"/>
          <w:szCs w:val="24"/>
        </w:rPr>
      </w:pPr>
      <m:oMathPara>
        <m:oMathParaPr>
          <m:jc m:val="right"/>
        </m:oMathParaPr>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j</m:t>
              </m:r>
            </m:e>
            <m:sub>
              <m:r>
                <w:rPr>
                  <w:rFonts w:ascii="Cambria Math" w:hAnsi="Cambria Math" w:cs="Times New Roman"/>
                  <w:sz w:val="24"/>
                  <w:szCs w:val="24"/>
                  <w:lang w:val="en-GB"/>
                </w:rPr>
                <m:t>i</m:t>
              </m:r>
            </m:sub>
          </m:sSub>
          <m:r>
            <w:rPr>
              <w:rFonts w:ascii="Cambria Math" w:hAnsi="Times New Roman" w:cs="Times New Roman"/>
              <w:sz w:val="24"/>
              <w:szCs w:val="24"/>
            </w:rPr>
            <m:t>=</m:t>
          </m:r>
          <m:f>
            <m:fPr>
              <m:ctrlPr>
                <w:rPr>
                  <w:rFonts w:ascii="Cambria Math" w:hAnsi="Times New Roman" w:cs="Times New Roman"/>
                  <w:i/>
                  <w:sz w:val="24"/>
                  <w:szCs w:val="24"/>
                  <w:lang w:val="en-GB"/>
                </w:rPr>
              </m:ctrlPr>
            </m:fPr>
            <m:num>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i</m:t>
                  </m:r>
                </m:sub>
              </m:sSub>
            </m:num>
            <m:den>
              <m:r>
                <w:rPr>
                  <w:rFonts w:ascii="Cambria Math" w:hAnsi="Cambria Math" w:cs="Times New Roman"/>
                  <w:sz w:val="24"/>
                  <w:szCs w:val="24"/>
                  <w:lang w:val="en-GB"/>
                </w:rPr>
                <m:t>R</m:t>
              </m:r>
            </m:den>
          </m:f>
          <m:d>
            <m:dPr>
              <m:ctrlPr>
                <w:rPr>
                  <w:rFonts w:ascii="Cambria Math" w:hAnsi="Times New Roman" w:cs="Times New Roman"/>
                  <w:i/>
                  <w:sz w:val="24"/>
                  <w:szCs w:val="24"/>
                  <w:lang w:val="en-GB"/>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io</m:t>
                  </m:r>
                </m:sub>
              </m:sSub>
              <m:r>
                <w:rPr>
                  <w:rFonts w:ascii="Times New Roman"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i</m:t>
                  </m:r>
                  <m:r>
                    <w:rPr>
                      <w:rFonts w:ascii="Cambria Math" w:hAnsi="Times New Roman" w:cs="Times New Roman"/>
                      <w:sz w:val="24"/>
                      <w:szCs w:val="24"/>
                    </w:rPr>
                    <m:t>∞</m:t>
                  </m:r>
                </m:sub>
              </m:sSub>
              <m:d>
                <m:dPr>
                  <m:ctrlPr>
                    <w:rPr>
                      <w:rFonts w:ascii="Cambria Math" w:hAnsi="Times New Roman" w:cs="Times New Roman"/>
                      <w:i/>
                      <w:sz w:val="24"/>
                      <w:szCs w:val="24"/>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e>
              </m:d>
            </m:e>
          </m:d>
          <m:r>
            <w:rPr>
              <w:rFonts w:ascii="Cambria Math" w:hAnsi="Times New Roman" w:cs="Times New Roman"/>
              <w:sz w:val="24"/>
              <w:szCs w:val="24"/>
              <w:lang w:val="en-GB"/>
            </w:rPr>
            <m:t>,                                                  (1.7)</m:t>
          </m:r>
        </m:oMath>
      </m:oMathPara>
    </w:p>
    <w:p w:rsidR="008A0CFE" w:rsidRPr="00D83898" w:rsidRDefault="00CE14D6" w:rsidP="00453F02">
      <w:pPr>
        <w:spacing w:before="120" w:line="360" w:lineRule="auto"/>
        <w:jc w:val="both"/>
        <w:rPr>
          <w:rFonts w:ascii="Times New Roman" w:eastAsiaTheme="minorEastAsia" w:hAnsi="Times New Roman" w:cs="Times New Roman"/>
          <w:sz w:val="24"/>
          <w:szCs w:val="24"/>
        </w:rPr>
      </w:pPr>
      <w:r w:rsidRPr="00213EFB">
        <w:rPr>
          <w:rFonts w:ascii="Times New Roman" w:eastAsiaTheme="minorEastAsia" w:hAnsi="Times New Roman" w:cs="Times New Roman"/>
          <w:sz w:val="24"/>
          <w:szCs w:val="24"/>
        </w:rPr>
        <w:t>г</w:t>
      </w:r>
      <w:r w:rsidR="008A0CFE" w:rsidRPr="00D83898">
        <w:rPr>
          <w:rFonts w:ascii="Times New Roman" w:eastAsiaTheme="minorEastAsia" w:hAnsi="Times New Roman" w:cs="Times New Roman"/>
          <w:sz w:val="24"/>
          <w:szCs w:val="24"/>
        </w:rPr>
        <w:t xml:space="preserve">де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oMath>
      <w:r w:rsidR="00DB0017" w:rsidRPr="00D83898">
        <w:rPr>
          <w:rFonts w:ascii="Times New Roman" w:eastAsiaTheme="minorEastAsia" w:hAnsi="Times New Roman" w:cs="Times New Roman"/>
          <w:sz w:val="24"/>
          <w:szCs w:val="24"/>
        </w:rPr>
        <w:t xml:space="preserve"> -</w:t>
      </w:r>
      <w:r w:rsidR="008A0CFE" w:rsidRPr="00D83898">
        <w:rPr>
          <w:rFonts w:ascii="Times New Roman" w:eastAsiaTheme="minorEastAsia" w:hAnsi="Times New Roman" w:cs="Times New Roman"/>
          <w:sz w:val="24"/>
          <w:szCs w:val="24"/>
        </w:rPr>
        <w:t xml:space="preserve"> коэффициент диффузии</w:t>
      </w:r>
      <w:r w:rsidR="00DB0017" w:rsidRPr="00D83898">
        <w:rPr>
          <w:rFonts w:ascii="Times New Roman" w:eastAsiaTheme="minorEastAsia" w:hAnsi="Times New Roman" w:cs="Times New Roman"/>
          <w:sz w:val="24"/>
          <w:szCs w:val="24"/>
        </w:rPr>
        <w:t>,</w:t>
      </w:r>
      <w:r w:rsidR="008A0CFE" w:rsidRPr="00D83898">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lang w:val="en-GB"/>
              </w:rPr>
              <m:t>io</m:t>
            </m:r>
          </m:sub>
        </m:sSub>
      </m:oMath>
      <w:r w:rsidR="008A0CFE" w:rsidRPr="00D83898">
        <w:rPr>
          <w:rFonts w:ascii="Times New Roman" w:eastAsiaTheme="minorEastAsia" w:hAnsi="Times New Roman" w:cs="Times New Roman"/>
          <w:sz w:val="24"/>
          <w:szCs w:val="24"/>
        </w:rPr>
        <w:t xml:space="preserve"> - объемная концентрация молекул пара </w:t>
      </w:r>
      <w:proofErr w:type="spellStart"/>
      <w:r w:rsidR="008A0CFE" w:rsidRPr="00D83898">
        <w:rPr>
          <w:rFonts w:ascii="Times New Roman" w:eastAsiaTheme="minorEastAsia" w:hAnsi="Times New Roman" w:cs="Times New Roman"/>
          <w:i/>
          <w:sz w:val="24"/>
          <w:szCs w:val="24"/>
          <w:lang w:val="en-GB"/>
        </w:rPr>
        <w:t>i</w:t>
      </w:r>
      <w:proofErr w:type="spellEnd"/>
      <w:r w:rsidR="008A0CFE" w:rsidRPr="00D83898">
        <w:rPr>
          <w:rFonts w:ascii="Times New Roman" w:eastAsiaTheme="minorEastAsia" w:hAnsi="Times New Roman" w:cs="Times New Roman"/>
          <w:sz w:val="24"/>
          <w:szCs w:val="24"/>
        </w:rPr>
        <w:t>-го сорта на бесконечном удалении от капли</w:t>
      </w:r>
      <w:proofErr w:type="gramStart"/>
      <w:r w:rsidR="008A0CFE" w:rsidRPr="00D83898">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lang w:val="en-GB"/>
              </w:rPr>
              <m:t>i</m:t>
            </m:r>
            <m:r>
              <w:rPr>
                <w:rFonts w:ascii="Cambria Math" w:eastAsiaTheme="minorEastAsia" w:hAnsi="Times New Roman" w:cs="Times New Roman"/>
                <w:sz w:val="24"/>
                <w:szCs w:val="24"/>
              </w:rPr>
              <m:t>∞</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oMath>
      <w:r w:rsidR="008A0CFE" w:rsidRPr="00D83898">
        <w:rPr>
          <w:rFonts w:ascii="Times New Roman" w:eastAsiaTheme="minorEastAsia" w:hAnsi="Times New Roman" w:cs="Times New Roman"/>
          <w:sz w:val="24"/>
          <w:szCs w:val="24"/>
        </w:rPr>
        <w:t xml:space="preserve"> – </w:t>
      </w:r>
      <w:proofErr w:type="gramEnd"/>
      <w:r w:rsidR="008A0CFE" w:rsidRPr="00D83898">
        <w:rPr>
          <w:rFonts w:ascii="Times New Roman" w:eastAsiaTheme="minorEastAsia" w:hAnsi="Times New Roman" w:cs="Times New Roman"/>
          <w:sz w:val="24"/>
          <w:szCs w:val="24"/>
        </w:rPr>
        <w:t xml:space="preserve">объемная концентрация насыщенного пара </w:t>
      </w:r>
      <w:proofErr w:type="spellStart"/>
      <w:r w:rsidR="008A0CFE" w:rsidRPr="00D83898">
        <w:rPr>
          <w:rFonts w:ascii="Times New Roman" w:eastAsiaTheme="minorEastAsia" w:hAnsi="Times New Roman" w:cs="Times New Roman"/>
          <w:i/>
          <w:sz w:val="24"/>
          <w:szCs w:val="24"/>
          <w:lang w:val="en-GB"/>
        </w:rPr>
        <w:t>i</w:t>
      </w:r>
      <w:proofErr w:type="spellEnd"/>
      <w:r w:rsidR="008A0CFE" w:rsidRPr="00D83898">
        <w:rPr>
          <w:rFonts w:ascii="Times New Roman" w:eastAsiaTheme="minorEastAsia" w:hAnsi="Times New Roman" w:cs="Times New Roman"/>
          <w:sz w:val="24"/>
          <w:szCs w:val="24"/>
        </w:rPr>
        <w:t>-го сорта вб</w:t>
      </w:r>
      <w:r w:rsidR="00C14DF2">
        <w:rPr>
          <w:rFonts w:ascii="Times New Roman" w:eastAsiaTheme="minorEastAsia" w:hAnsi="Times New Roman" w:cs="Times New Roman"/>
          <w:sz w:val="24"/>
          <w:szCs w:val="24"/>
        </w:rPr>
        <w:t>лизи плоской границы раствора с относительной</w:t>
      </w:r>
      <w:r w:rsidR="008A0CFE" w:rsidRPr="00D83898">
        <w:rPr>
          <w:rFonts w:ascii="Times New Roman" w:eastAsiaTheme="minorEastAsia" w:hAnsi="Times New Roman" w:cs="Times New Roman"/>
          <w:sz w:val="24"/>
          <w:szCs w:val="24"/>
        </w:rPr>
        <w:t xml:space="preserve"> концентрацией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001809AC" w:rsidRPr="00D83898">
        <w:rPr>
          <w:rFonts w:ascii="Times New Roman" w:eastAsiaTheme="minorEastAsia" w:hAnsi="Times New Roman" w:cs="Times New Roman"/>
          <w:sz w:val="24"/>
          <w:szCs w:val="24"/>
        </w:rPr>
        <w:t>.</w:t>
      </w:r>
      <w:r w:rsidR="00C14DF2">
        <w:rPr>
          <w:rFonts w:ascii="Times New Roman" w:eastAsiaTheme="minorEastAsia" w:hAnsi="Times New Roman" w:cs="Times New Roman"/>
          <w:sz w:val="24"/>
          <w:szCs w:val="24"/>
        </w:rPr>
        <w:t xml:space="preserve"> </w:t>
      </w:r>
      <w:r w:rsidR="00797CB3" w:rsidRPr="00D83898">
        <w:rPr>
          <w:rFonts w:ascii="Times New Roman" w:eastAsiaTheme="minorEastAsia" w:hAnsi="Times New Roman" w:cs="Times New Roman"/>
          <w:sz w:val="24"/>
          <w:szCs w:val="24"/>
        </w:rPr>
        <w:t>В приближении идеального раствора справедливо</w:t>
      </w:r>
      <w:r w:rsidR="00167BD5" w:rsidRPr="00D83898">
        <w:rPr>
          <w:rFonts w:ascii="Times New Roman" w:eastAsiaTheme="minorEastAsia" w:hAnsi="Times New Roman" w:cs="Times New Roman"/>
          <w:sz w:val="24"/>
          <w:szCs w:val="24"/>
        </w:rPr>
        <w:t xml:space="preserve"> соотношение</w:t>
      </w:r>
      <w:r w:rsidR="00797CB3" w:rsidRPr="00D83898">
        <w:rPr>
          <w:rFonts w:ascii="Times New Roman" w:eastAsiaTheme="minorEastAsia" w:hAnsi="Times New Roman" w:cs="Times New Roman"/>
          <w:sz w:val="24"/>
          <w:szCs w:val="24"/>
        </w:rPr>
        <w:t>:</w:t>
      </w:r>
    </w:p>
    <w:p w:rsidR="00797CB3" w:rsidRPr="00D83898" w:rsidRDefault="002F5AEF" w:rsidP="00453F02">
      <w:pPr>
        <w:spacing w:before="120" w:line="360" w:lineRule="auto"/>
        <w:jc w:val="right"/>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lang w:val="en-GB"/>
              </w:rPr>
              <m:t>i</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(1.8</m:t>
        </m:r>
      </m:oMath>
      <w:r w:rsidR="00A23363">
        <w:rPr>
          <w:rFonts w:ascii="Times New Roman" w:eastAsiaTheme="minorEastAsia" w:hAnsi="Times New Roman" w:cs="Times New Roman"/>
          <w:sz w:val="24"/>
          <w:szCs w:val="24"/>
        </w:rPr>
        <w:t>)</w:t>
      </w:r>
      <w:r w:rsidR="0040114F">
        <w:rPr>
          <w:rFonts w:ascii="Times New Roman" w:eastAsiaTheme="minorEastAsia" w:hAnsi="Times New Roman" w:cs="Times New Roman"/>
          <w:i/>
          <w:sz w:val="24"/>
          <w:szCs w:val="24"/>
        </w:rPr>
        <w:t xml:space="preserve">                            </w:t>
      </w:r>
      <w:r w:rsidR="00146F4F" w:rsidRPr="00D83898">
        <w:rPr>
          <w:rFonts w:ascii="Times New Roman" w:eastAsiaTheme="minorEastAsia" w:hAnsi="Times New Roman" w:cs="Times New Roman"/>
          <w:i/>
          <w:sz w:val="24"/>
          <w:szCs w:val="24"/>
        </w:rPr>
        <w:t xml:space="preserve">                        </w:t>
      </w:r>
      <w:r w:rsidR="00167BD5" w:rsidRPr="00D83898">
        <w:rPr>
          <w:rFonts w:ascii="Times New Roman" w:eastAsiaTheme="minorEastAsia" w:hAnsi="Times New Roman" w:cs="Times New Roman"/>
          <w:i/>
          <w:sz w:val="24"/>
          <w:szCs w:val="24"/>
        </w:rPr>
        <w:t xml:space="preserve"> </w:t>
      </w:r>
    </w:p>
    <w:p w:rsidR="00797CB3" w:rsidRPr="00D83898" w:rsidRDefault="00CE14D6"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г</w:t>
      </w:r>
      <w:r w:rsidR="00797CB3" w:rsidRPr="00D83898">
        <w:rPr>
          <w:rFonts w:ascii="Times New Roman" w:eastAsiaTheme="minorEastAsia" w:hAnsi="Times New Roman" w:cs="Times New Roman"/>
          <w:sz w:val="24"/>
          <w:szCs w:val="24"/>
        </w:rPr>
        <w:t xml:space="preserve">де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lang w:val="en-GB"/>
              </w:rPr>
              <m:t>i</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oMath>
      <w:r w:rsidR="00797CB3" w:rsidRPr="00D83898">
        <w:rPr>
          <w:rFonts w:ascii="Times New Roman" w:eastAsiaTheme="minorEastAsia" w:hAnsi="Times New Roman" w:cs="Times New Roman"/>
          <w:sz w:val="24"/>
          <w:szCs w:val="24"/>
        </w:rPr>
        <w:t xml:space="preserve"> - объемная концентрация насыщенного пара над плоской границей чистой жидкости </w:t>
      </w:r>
      <w:proofErr w:type="spellStart"/>
      <w:r w:rsidR="00797CB3" w:rsidRPr="00D83898">
        <w:rPr>
          <w:rFonts w:ascii="Times New Roman" w:eastAsiaTheme="minorEastAsia" w:hAnsi="Times New Roman" w:cs="Times New Roman"/>
          <w:i/>
          <w:sz w:val="24"/>
          <w:szCs w:val="24"/>
          <w:lang w:val="en-GB"/>
        </w:rPr>
        <w:t>i</w:t>
      </w:r>
      <w:proofErr w:type="spellEnd"/>
      <w:r w:rsidR="00797CB3" w:rsidRPr="00D83898">
        <w:rPr>
          <w:rFonts w:ascii="Times New Roman" w:eastAsiaTheme="minorEastAsia" w:hAnsi="Times New Roman" w:cs="Times New Roman"/>
          <w:sz w:val="24"/>
          <w:szCs w:val="24"/>
        </w:rPr>
        <w:t>-го компонента.</w:t>
      </w:r>
    </w:p>
    <w:p w:rsidR="009258EF" w:rsidRPr="00D83898" w:rsidRDefault="001809AC"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Используя соотношение </w:t>
      </w:r>
      <w:r w:rsidR="00522B12" w:rsidRPr="00D83898">
        <w:rPr>
          <w:rFonts w:ascii="Times New Roman" w:eastAsiaTheme="minorEastAsia" w:hAnsi="Times New Roman" w:cs="Times New Roman"/>
          <w:sz w:val="24"/>
          <w:szCs w:val="24"/>
        </w:rPr>
        <w:t xml:space="preserve">(1.1) </w:t>
      </w:r>
      <w:r w:rsidR="008B5AA7" w:rsidRPr="00D83898">
        <w:rPr>
          <w:rFonts w:ascii="Times New Roman" w:eastAsiaTheme="minorEastAsia" w:hAnsi="Times New Roman" w:cs="Times New Roman"/>
          <w:sz w:val="24"/>
          <w:szCs w:val="24"/>
        </w:rPr>
        <w:t>пере</w:t>
      </w:r>
      <w:r w:rsidRPr="00D83898">
        <w:rPr>
          <w:rFonts w:ascii="Times New Roman" w:eastAsiaTheme="minorEastAsia" w:hAnsi="Times New Roman" w:cs="Times New Roman"/>
          <w:sz w:val="24"/>
          <w:szCs w:val="24"/>
        </w:rPr>
        <w:t xml:space="preserve">пишем </w:t>
      </w:r>
      <w:r w:rsidR="009258EF" w:rsidRPr="00D83898">
        <w:rPr>
          <w:rFonts w:ascii="Times New Roman" w:eastAsiaTheme="minorEastAsia" w:hAnsi="Times New Roman" w:cs="Times New Roman"/>
          <w:sz w:val="24"/>
          <w:szCs w:val="24"/>
        </w:rPr>
        <w:t>уравнение</w:t>
      </w:r>
      <w:r w:rsidR="00096A59" w:rsidRPr="00D83898">
        <w:rPr>
          <w:rFonts w:ascii="Times New Roman" w:eastAsiaTheme="minorEastAsia" w:hAnsi="Times New Roman" w:cs="Times New Roman"/>
          <w:sz w:val="24"/>
          <w:szCs w:val="24"/>
        </w:rPr>
        <w:t xml:space="preserve"> (1.6) для концентрации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oMath>
    </w:p>
    <w:p w:rsidR="007B19D2" w:rsidRPr="00A23363" w:rsidRDefault="002F5AEF" w:rsidP="00453F02">
      <w:pPr>
        <w:spacing w:before="120" w:line="360" w:lineRule="auto"/>
        <w:jc w:val="center"/>
        <w:rPr>
          <w:rFonts w:ascii="Times New Roman" w:eastAsiaTheme="minorEastAsia" w:hAnsi="Times New Roman" w:cs="Times New Roman"/>
          <w:i/>
          <w:sz w:val="24"/>
          <w:szCs w:val="24"/>
        </w:rPr>
      </w:pPr>
      <m:oMathPara>
        <m:oMathParaPr>
          <m:jc m:val="right"/>
        </m:oMathParaPr>
        <m:oMath>
          <m:sSub>
            <m:sSubPr>
              <m:ctrlPr>
                <w:rPr>
                  <w:rFonts w:ascii="Cambria Math" w:hAnsi="Times New Roman" w:cs="Times New Roman"/>
                  <w:i/>
                  <w:sz w:val="24"/>
                  <w:szCs w:val="24"/>
                  <w:lang w:val="en-GB"/>
                </w:rPr>
              </m:ctrlPr>
            </m:sSubPr>
            <m:e>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c</m:t>
                  </m:r>
                </m:e>
              </m:acc>
            </m:e>
            <m:sub>
              <m:r>
                <w:rPr>
                  <w:rFonts w:ascii="Cambria Math" w:hAnsi="Cambria Math" w:cs="Times New Roman"/>
                  <w:sz w:val="24"/>
                  <w:szCs w:val="24"/>
                  <w:lang w:val="en-GB"/>
                </w:rPr>
                <m:t>i</m:t>
              </m:r>
            </m:sub>
          </m:sSub>
          <m:r>
            <w:rPr>
              <w:rFonts w:ascii="Cambria Math" w:hAnsi="Times New Roman" w:cs="Times New Roman"/>
              <w:sz w:val="24"/>
              <w:szCs w:val="24"/>
            </w:rPr>
            <m:t>+3</m:t>
          </m:r>
          <m:f>
            <m:fPr>
              <m:ctrlPr>
                <w:rPr>
                  <w:rFonts w:ascii="Cambria Math" w:hAnsi="Times New Roman" w:cs="Times New Roman"/>
                  <w:i/>
                  <w:sz w:val="24"/>
                  <w:szCs w:val="24"/>
                  <w:lang w:val="en-GB"/>
                </w:rPr>
              </m:ctrlPr>
            </m:fPr>
            <m:num>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R</m:t>
                  </m:r>
                </m:e>
              </m:acc>
            </m:num>
            <m:den>
              <m:r>
                <w:rPr>
                  <w:rFonts w:ascii="Cambria Math" w:hAnsi="Cambria Math" w:cs="Times New Roman"/>
                  <w:sz w:val="24"/>
                  <w:szCs w:val="24"/>
                  <w:lang w:val="en-GB"/>
                </w:rPr>
                <m:t>R</m:t>
              </m:r>
            </m:den>
          </m:f>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i</m:t>
              </m:r>
            </m:sub>
          </m:sSub>
          <m:r>
            <w:rPr>
              <w:rFonts w:ascii="Cambria Math" w:hAnsi="Times New Roman" w:cs="Times New Roman"/>
              <w:sz w:val="24"/>
              <w:szCs w:val="24"/>
            </w:rPr>
            <m:t>=3</m:t>
          </m:r>
          <m:f>
            <m:fPr>
              <m:ctrlPr>
                <w:rPr>
                  <w:rFonts w:ascii="Cambria Math" w:hAnsi="Times New Roman" w:cs="Times New Roman"/>
                  <w:i/>
                  <w:sz w:val="24"/>
                  <w:szCs w:val="24"/>
                  <w:lang w:val="en-GB"/>
                </w:rPr>
              </m:ctrlPr>
            </m:fPr>
            <m:num>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i</m:t>
                  </m:r>
                </m:sub>
              </m:sSub>
            </m:num>
            <m:den>
              <m:sSup>
                <m:sSupPr>
                  <m:ctrlPr>
                    <w:rPr>
                      <w:rFonts w:ascii="Cambria Math" w:hAnsi="Times New Roman" w:cs="Times New Roman"/>
                      <w:i/>
                      <w:sz w:val="24"/>
                      <w:szCs w:val="24"/>
                      <w:lang w:val="en-GB"/>
                    </w:rPr>
                  </m:ctrlPr>
                </m:sSupPr>
                <m:e>
                  <m:r>
                    <w:rPr>
                      <w:rFonts w:ascii="Cambria Math" w:hAnsi="Cambria Math" w:cs="Times New Roman"/>
                      <w:sz w:val="24"/>
                      <w:szCs w:val="24"/>
                      <w:lang w:val="en-GB"/>
                    </w:rPr>
                    <m:t>R</m:t>
                  </m:r>
                </m:e>
                <m:sup>
                  <m:r>
                    <w:rPr>
                      <w:rFonts w:ascii="Cambria Math" w:hAnsi="Times New Roman" w:cs="Times New Roman"/>
                      <w:sz w:val="24"/>
                      <w:szCs w:val="24"/>
                    </w:rPr>
                    <m:t>2</m:t>
                  </m:r>
                </m:sup>
              </m:sSup>
            </m:den>
          </m:f>
          <m:d>
            <m:dPr>
              <m:ctrlPr>
                <w:rPr>
                  <w:rFonts w:ascii="Cambria Math" w:hAnsi="Times New Roman" w:cs="Times New Roman"/>
                  <w:i/>
                  <w:sz w:val="24"/>
                  <w:szCs w:val="24"/>
                  <w:lang w:val="en-GB"/>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io</m:t>
                  </m:r>
                </m:sub>
              </m:sSub>
              <m:r>
                <w:rPr>
                  <w:rFonts w:ascii="Times New Roman"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ρ</m:t>
                  </m:r>
                </m:e>
                <m:sub>
                  <m:r>
                    <w:rPr>
                      <w:rFonts w:ascii="Cambria Math" w:hAnsi="Cambria Math" w:cs="Times New Roman"/>
                      <w:sz w:val="24"/>
                      <w:szCs w:val="24"/>
                      <w:lang w:val="en-GB"/>
                    </w:rPr>
                    <m:t>i</m:t>
                  </m:r>
                  <m:r>
                    <w:rPr>
                      <w:rFonts w:ascii="Cambria Math" w:hAnsi="Times New Roman" w:cs="Times New Roman"/>
                      <w:sz w:val="24"/>
                      <w:szCs w:val="24"/>
                    </w:rPr>
                    <m:t>∞</m:t>
                  </m:r>
                </m:sub>
              </m:sSub>
              <m:d>
                <m:dPr>
                  <m:ctrlPr>
                    <w:rPr>
                      <w:rFonts w:ascii="Cambria Math" w:hAnsi="Times New Roman" w:cs="Times New Roman"/>
                      <w:i/>
                      <w:sz w:val="24"/>
                      <w:szCs w:val="24"/>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e>
              </m:d>
            </m:e>
          </m:d>
          <m:r>
            <w:rPr>
              <w:rFonts w:ascii="Cambria Math" w:hAnsi="Times New Roman" w:cs="Times New Roman"/>
              <w:sz w:val="24"/>
              <w:szCs w:val="24"/>
              <w:lang w:val="en-GB"/>
            </w:rPr>
            <m:t xml:space="preserve">.                                       </m:t>
          </m:r>
          <m:r>
            <w:rPr>
              <w:rFonts w:ascii="Cambria Math" w:eastAsiaTheme="minorEastAsia" w:hAnsi="Cambria Math" w:cs="Times New Roman"/>
              <w:sz w:val="24"/>
              <w:szCs w:val="24"/>
              <w:lang w:val="en-GB"/>
            </w:rPr>
            <m:t>(1.9)</m:t>
          </m:r>
        </m:oMath>
      </m:oMathPara>
    </w:p>
    <w:p w:rsidR="00146F4F" w:rsidRPr="00D83898" w:rsidRDefault="009069A4"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При стационарном </w:t>
      </w:r>
      <w:r w:rsidR="00CC0289" w:rsidRPr="00D83898">
        <w:rPr>
          <w:rFonts w:ascii="Times New Roman" w:eastAsiaTheme="minorEastAsia" w:hAnsi="Times New Roman" w:cs="Times New Roman"/>
          <w:sz w:val="24"/>
          <w:szCs w:val="24"/>
        </w:rPr>
        <w:t xml:space="preserve">по времени </w:t>
      </w:r>
      <w:r w:rsidRPr="00D83898">
        <w:rPr>
          <w:rFonts w:ascii="Times New Roman" w:eastAsiaTheme="minorEastAsia" w:hAnsi="Times New Roman" w:cs="Times New Roman"/>
          <w:sz w:val="24"/>
          <w:szCs w:val="24"/>
        </w:rPr>
        <w:t>составе</w:t>
      </w:r>
      <w:r w:rsidR="00CC0289" w:rsidRPr="00D83898">
        <w:rPr>
          <w:rFonts w:ascii="Times New Roman" w:eastAsiaTheme="minorEastAsia" w:hAnsi="Times New Roman" w:cs="Times New Roman"/>
          <w:sz w:val="24"/>
          <w:szCs w:val="24"/>
        </w:rPr>
        <w:t xml:space="preserve"> капли, т. е. </w:t>
      </w:r>
      <w:r w:rsidRPr="00D83898">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en-GB"/>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is</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GB"/>
          </w:rPr>
          <m:t>const</m:t>
        </m:r>
      </m:oMath>
      <w:r w:rsidR="00527AEA" w:rsidRPr="00D83898">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имеем</w:t>
      </w:r>
      <w:r w:rsidR="009D378C" w:rsidRPr="00D83898">
        <w:rPr>
          <w:rFonts w:ascii="Times New Roman" w:eastAsiaTheme="minorEastAsia" w:hAnsi="Times New Roman" w:cs="Times New Roman"/>
          <w:sz w:val="24"/>
          <w:szCs w:val="24"/>
        </w:rPr>
        <w:t xml:space="preserve"> соотношение</w:t>
      </w:r>
      <w:r w:rsidR="00527AEA" w:rsidRPr="00D83898">
        <w:rPr>
          <w:rFonts w:ascii="Times New Roman" w:eastAsiaTheme="minorEastAsia" w:hAnsi="Times New Roman" w:cs="Times New Roman"/>
          <w:sz w:val="24"/>
          <w:szCs w:val="24"/>
        </w:rPr>
        <w:t>:</w:t>
      </w:r>
      <w:r w:rsidR="001809AC" w:rsidRPr="00D83898">
        <w:rPr>
          <w:rFonts w:ascii="Times New Roman" w:eastAsiaTheme="minorEastAsia" w:hAnsi="Times New Roman" w:cs="Times New Roman"/>
          <w:sz w:val="24"/>
          <w:szCs w:val="24"/>
        </w:rPr>
        <w:t xml:space="preserve"> </w:t>
      </w:r>
    </w:p>
    <w:p w:rsidR="00146F4F" w:rsidRPr="00D83898" w:rsidRDefault="00C420DC" w:rsidP="00453F02">
      <w:pPr>
        <w:spacing w:before="120" w:line="360" w:lineRule="auto"/>
        <w:jc w:val="both"/>
        <w:rPr>
          <w:rFonts w:ascii="Times New Roman" w:eastAsiaTheme="minorEastAsia" w:hAnsi="Times New Roman" w:cs="Times New Roman"/>
          <w:i/>
          <w:sz w:val="24"/>
          <w:szCs w:val="24"/>
          <w:lang w:val="en-US"/>
        </w:rPr>
      </w:pPr>
      <m:oMathPara>
        <m:oMathParaPr>
          <m:jc m:val="right"/>
        </m:oMathParaPr>
        <m:oMath>
          <m:r>
            <w:rPr>
              <w:rFonts w:ascii="Cambria Math" w:eastAsiaTheme="minorEastAsia" w:hAnsi="Cambria Math" w:cs="Times New Roman"/>
              <w:sz w:val="24"/>
              <w:szCs w:val="24"/>
            </w:rPr>
            <m:t>(R</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R</m:t>
              </m:r>
            </m:e>
          </m:acc>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(ρ</m:t>
                  </m:r>
                </m:e>
                <m:sub>
                  <m:r>
                    <w:rPr>
                      <w:rFonts w:ascii="Cambria Math" w:eastAsiaTheme="minorEastAsia" w:hAnsi="Cambria Math" w:cs="Times New Roman"/>
                      <w:sz w:val="24"/>
                      <w:szCs w:val="24"/>
                      <w:lang w:val="en-GB"/>
                    </w:rPr>
                    <m:t>io</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1s</m:t>
                  </m:r>
                </m:sub>
              </m:sSub>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is</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(1.10)</m:t>
          </m:r>
        </m:oMath>
      </m:oMathPara>
    </w:p>
    <w:p w:rsidR="00264FB9" w:rsidRPr="00D83898" w:rsidRDefault="002C29DC" w:rsidP="00453F02">
      <w:pPr>
        <w:spacing w:before="120" w:after="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Впредь нижним</w:t>
      </w:r>
      <w:r w:rsidR="00777DC9" w:rsidRPr="00D83898">
        <w:rPr>
          <w:rFonts w:ascii="Times New Roman" w:eastAsiaTheme="minorEastAsia" w:hAnsi="Times New Roman" w:cs="Times New Roman"/>
          <w:sz w:val="24"/>
          <w:szCs w:val="24"/>
        </w:rPr>
        <w:t xml:space="preserve"> индекс</w:t>
      </w:r>
      <w:r>
        <w:rPr>
          <w:rFonts w:ascii="Times New Roman" w:eastAsiaTheme="minorEastAsia" w:hAnsi="Times New Roman" w:cs="Times New Roman"/>
          <w:sz w:val="24"/>
          <w:szCs w:val="24"/>
        </w:rPr>
        <w:t>ом</w:t>
      </w:r>
      <w:r w:rsidR="00777DC9" w:rsidRPr="00D83898">
        <w:rPr>
          <w:rFonts w:ascii="Times New Roman" w:eastAsiaTheme="minorEastAsia" w:hAnsi="Times New Roman" w:cs="Times New Roman"/>
          <w:sz w:val="24"/>
          <w:szCs w:val="24"/>
        </w:rPr>
        <w:t xml:space="preserve"> </w:t>
      </w:r>
      <w:r w:rsidR="00777DC9" w:rsidRPr="00D83898">
        <w:rPr>
          <w:rFonts w:ascii="Times New Roman" w:eastAsiaTheme="minorEastAsia" w:hAnsi="Times New Roman" w:cs="Times New Roman"/>
          <w:i/>
          <w:sz w:val="24"/>
          <w:szCs w:val="24"/>
          <w:lang w:val="en-GB"/>
        </w:rPr>
        <w:t>s</w:t>
      </w:r>
      <w:r>
        <w:rPr>
          <w:rFonts w:ascii="Times New Roman" w:eastAsiaTheme="minorEastAsia" w:hAnsi="Times New Roman" w:cs="Times New Roman"/>
          <w:sz w:val="24"/>
          <w:szCs w:val="24"/>
        </w:rPr>
        <w:t xml:space="preserve"> будем</w:t>
      </w:r>
      <w:r w:rsidR="00777DC9" w:rsidRPr="00D83898">
        <w:rPr>
          <w:rFonts w:ascii="Times New Roman" w:eastAsiaTheme="minorEastAsia" w:hAnsi="Times New Roman" w:cs="Times New Roman"/>
          <w:sz w:val="24"/>
          <w:szCs w:val="24"/>
        </w:rPr>
        <w:t xml:space="preserve"> характеризовать </w:t>
      </w:r>
      <w:proofErr w:type="gramStart"/>
      <w:r w:rsidR="00777DC9" w:rsidRPr="00D83898">
        <w:rPr>
          <w:rFonts w:ascii="Times New Roman" w:eastAsiaTheme="minorEastAsia" w:hAnsi="Times New Roman" w:cs="Times New Roman"/>
          <w:sz w:val="24"/>
          <w:szCs w:val="24"/>
        </w:rPr>
        <w:t>величины</w:t>
      </w:r>
      <w:proofErr w:type="gramEnd"/>
      <w:r w:rsidR="00777DC9" w:rsidRPr="00D83898">
        <w:rPr>
          <w:rFonts w:ascii="Times New Roman" w:eastAsiaTheme="minorEastAsia" w:hAnsi="Times New Roman" w:cs="Times New Roman"/>
          <w:sz w:val="24"/>
          <w:szCs w:val="24"/>
        </w:rPr>
        <w:t xml:space="preserve"> взятые при стационарном составе капли. Можно</w:t>
      </w:r>
      <w:r w:rsidR="003B3F52" w:rsidRPr="00D83898">
        <w:rPr>
          <w:rFonts w:ascii="Times New Roman" w:eastAsiaTheme="minorEastAsia" w:hAnsi="Times New Roman" w:cs="Times New Roman"/>
          <w:sz w:val="24"/>
          <w:szCs w:val="24"/>
        </w:rPr>
        <w:t xml:space="preserve"> видеть, что в частном случае стационарности –</w:t>
      </w:r>
      <w:r w:rsidR="002F70C3" w:rsidRPr="00D83898">
        <w:rPr>
          <w:rFonts w:ascii="Times New Roman" w:eastAsiaTheme="minorEastAsia" w:hAnsi="Times New Roman" w:cs="Times New Roman"/>
          <w:sz w:val="24"/>
          <w:szCs w:val="24"/>
        </w:rPr>
        <w:t xml:space="preserve"> при отсутствии </w:t>
      </w:r>
      <w:r w:rsidR="00777DC9" w:rsidRPr="00D83898">
        <w:rPr>
          <w:rFonts w:ascii="Times New Roman" w:eastAsiaTheme="minorEastAsia" w:hAnsi="Times New Roman" w:cs="Times New Roman"/>
          <w:sz w:val="24"/>
          <w:szCs w:val="24"/>
        </w:rPr>
        <w:t>изменения размера</w:t>
      </w:r>
      <w:r w:rsidR="002F70C3" w:rsidRPr="00D83898">
        <w:rPr>
          <w:rFonts w:ascii="Times New Roman" w:eastAsiaTheme="minorEastAsia" w:hAnsi="Times New Roman" w:cs="Times New Roman"/>
          <w:sz w:val="24"/>
          <w:szCs w:val="24"/>
        </w:rPr>
        <w:t xml:space="preserve"> капли</w:t>
      </w:r>
      <w:r w:rsidR="003B3F52" w:rsidRPr="00D83898">
        <w:rPr>
          <w:rFonts w:ascii="Times New Roman" w:eastAsiaTheme="minorEastAsia" w:hAnsi="Times New Roman" w:cs="Times New Roman"/>
          <w:sz w:val="24"/>
          <w:szCs w:val="24"/>
        </w:rPr>
        <w:t>, т.е</w:t>
      </w:r>
      <w:r w:rsidR="00777DC9" w:rsidRPr="00D83898">
        <w:rPr>
          <w:rFonts w:ascii="Times New Roman" w:eastAsiaTheme="minorEastAsia" w:hAnsi="Times New Roman" w:cs="Times New Roman"/>
          <w:sz w:val="24"/>
          <w:szCs w:val="24"/>
        </w:rPr>
        <w:t>. когда</w:t>
      </w:r>
      <w:r w:rsidR="003B3F52" w:rsidRPr="00D83898">
        <w:rPr>
          <w:rFonts w:ascii="Times New Roman" w:eastAsiaTheme="minorEastAsia" w:hAnsi="Times New Roman" w:cs="Times New Roman"/>
          <w:sz w:val="24"/>
          <w:szCs w:val="24"/>
        </w:rPr>
        <w:t xml:space="preserve"> </w:t>
      </w:r>
      <m:oMath>
        <m:acc>
          <m:accPr>
            <m:chr m:val="̇"/>
            <m:ctrlPr>
              <w:rPr>
                <w:rFonts w:ascii="Cambria Math" w:eastAsiaTheme="minorEastAsia" w:hAnsi="Times New Roman" w:cs="Times New Roman"/>
                <w:i/>
                <w:sz w:val="24"/>
                <w:szCs w:val="24"/>
              </w:rPr>
            </m:ctrlPr>
          </m:accPr>
          <m:e>
            <m:r>
              <w:rPr>
                <w:rFonts w:ascii="Cambria Math" w:eastAsiaTheme="minorEastAsia" w:hAnsi="Times New Roman" w:cs="Times New Roman"/>
                <w:sz w:val="24"/>
                <w:szCs w:val="24"/>
                <w:lang w:val="en-GB"/>
              </w:rPr>
              <m:t>R</m:t>
            </m:r>
          </m:e>
        </m:acc>
        <m:r>
          <w:rPr>
            <w:rFonts w:ascii="Cambria Math" w:eastAsiaTheme="minorEastAsia" w:hAnsi="Times New Roman" w:cs="Times New Roman"/>
            <w:sz w:val="24"/>
            <w:szCs w:val="24"/>
          </w:rPr>
          <m:t>=0</m:t>
        </m:r>
      </m:oMath>
      <w:r w:rsidR="00777DC9" w:rsidRPr="00D83898">
        <w:rPr>
          <w:rFonts w:ascii="Times New Roman" w:eastAsiaTheme="minorEastAsia" w:hAnsi="Times New Roman" w:cs="Times New Roman"/>
          <w:sz w:val="24"/>
          <w:szCs w:val="24"/>
        </w:rPr>
        <w:t xml:space="preserve">, </w:t>
      </w:r>
      <w:r w:rsidR="002F70C3" w:rsidRPr="00D83898">
        <w:rPr>
          <w:rFonts w:ascii="Times New Roman" w:eastAsiaTheme="minorEastAsia" w:hAnsi="Times New Roman" w:cs="Times New Roman"/>
          <w:sz w:val="24"/>
          <w:szCs w:val="24"/>
        </w:rPr>
        <w:t>должны быть выполнены</w:t>
      </w:r>
      <w:r w:rsidR="00E507D5" w:rsidRPr="00D83898">
        <w:rPr>
          <w:rFonts w:ascii="Times New Roman" w:eastAsiaTheme="minorEastAsia" w:hAnsi="Times New Roman" w:cs="Times New Roman"/>
          <w:sz w:val="24"/>
          <w:szCs w:val="24"/>
        </w:rPr>
        <w:t xml:space="preserve"> условия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lang w:val="en-GB"/>
              </w:rPr>
              <m:t>io</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rPr>
                  <m:t>s</m:t>
                </m:r>
              </m:sub>
            </m:sSub>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=1, 2</m:t>
        </m:r>
      </m:oMath>
      <w:r w:rsidR="00777DC9" w:rsidRPr="00D83898">
        <w:rPr>
          <w:rFonts w:ascii="Times New Roman" w:eastAsiaTheme="minorEastAsia" w:hAnsi="Times New Roman" w:cs="Times New Roman"/>
          <w:sz w:val="24"/>
          <w:szCs w:val="24"/>
        </w:rPr>
        <w:t>. С использованием при</w:t>
      </w:r>
      <w:r w:rsidR="009870E6" w:rsidRPr="00D83898">
        <w:rPr>
          <w:rFonts w:ascii="Times New Roman" w:eastAsiaTheme="minorEastAsia" w:hAnsi="Times New Roman" w:cs="Times New Roman"/>
          <w:sz w:val="24"/>
          <w:szCs w:val="24"/>
        </w:rPr>
        <w:t>б</w:t>
      </w:r>
      <w:r w:rsidR="00264FB9" w:rsidRPr="00D83898">
        <w:rPr>
          <w:rFonts w:ascii="Times New Roman" w:eastAsiaTheme="minorEastAsia" w:hAnsi="Times New Roman" w:cs="Times New Roman"/>
          <w:sz w:val="24"/>
          <w:szCs w:val="24"/>
        </w:rPr>
        <w:t xml:space="preserve">лижения идеального раствора </w:t>
      </w:r>
      <w:r w:rsidR="00797CB3" w:rsidRPr="00D83898">
        <w:rPr>
          <w:rFonts w:ascii="Times New Roman" w:eastAsiaTheme="minorEastAsia" w:hAnsi="Times New Roman" w:cs="Times New Roman"/>
          <w:sz w:val="24"/>
          <w:szCs w:val="24"/>
        </w:rPr>
        <w:t xml:space="preserve">(1.8) </w:t>
      </w:r>
      <w:r w:rsidR="00213EFB">
        <w:rPr>
          <w:rFonts w:ascii="Times New Roman" w:eastAsiaTheme="minorEastAsia" w:hAnsi="Times New Roman" w:cs="Times New Roman"/>
          <w:sz w:val="24"/>
          <w:szCs w:val="24"/>
        </w:rPr>
        <w:t>можно записать</w:t>
      </w:r>
    </w:p>
    <w:p w:rsidR="00985003" w:rsidRPr="00D83898" w:rsidRDefault="002F5AEF" w:rsidP="00453F02">
      <w:pPr>
        <w:spacing w:before="120" w:line="360" w:lineRule="auto"/>
        <w:jc w:val="center"/>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r>
                <w:rPr>
                  <w:rFonts w:ascii="Cambria Math" w:eastAsiaTheme="minorEastAsia" w:hAnsi="Cambria Math" w:cs="Times New Roman"/>
                  <w:sz w:val="24"/>
                  <w:szCs w:val="24"/>
                  <w:lang w:val="en-GB"/>
                </w:rPr>
                <m:t>s</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lang w:val="en-GB"/>
                    </w:rPr>
                    <m:t>io</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den>
          </m:f>
          <m:r>
            <w:rPr>
              <w:rFonts w:ascii="Cambria Math" w:eastAsiaTheme="minorEastAsia" w:hAnsi="Cambria Math" w:cs="Times New Roman"/>
              <w:sz w:val="24"/>
              <w:szCs w:val="24"/>
            </w:rPr>
            <m:t>,                                                             (1.11)</m:t>
          </m:r>
        </m:oMath>
      </m:oMathPara>
    </w:p>
    <w:p w:rsidR="00CA0827" w:rsidRPr="00D83898" w:rsidRDefault="00213EFB" w:rsidP="00453F02">
      <w:pPr>
        <w:spacing w:before="12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п</w:t>
      </w:r>
      <w:r w:rsidR="00CA0827" w:rsidRPr="00D83898">
        <w:rPr>
          <w:rFonts w:ascii="Times New Roman" w:eastAsiaTheme="minorEastAsia" w:hAnsi="Times New Roman" w:cs="Times New Roman"/>
          <w:sz w:val="24"/>
          <w:szCs w:val="24"/>
        </w:rPr>
        <w:t>ричем</w:t>
      </w:r>
      <w:r w:rsidR="00944B28" w:rsidRPr="00D83898">
        <w:rPr>
          <w:rFonts w:ascii="Times New Roman" w:eastAsiaTheme="minorEastAsia" w:hAnsi="Times New Roman" w:cs="Times New Roman"/>
          <w:sz w:val="24"/>
          <w:szCs w:val="24"/>
        </w:rPr>
        <w:t>, также выполнено соотношение</w:t>
      </w:r>
    </w:p>
    <w:p w:rsidR="00CA0827" w:rsidRPr="00D83898" w:rsidRDefault="002F5AEF" w:rsidP="00453F02">
      <w:pPr>
        <w:spacing w:before="120" w:line="360" w:lineRule="auto"/>
        <w:rPr>
          <w:rFonts w:ascii="Times New Roman" w:eastAsiaTheme="minorEastAsia" w:hAnsi="Times New Roman" w:cs="Times New Roman"/>
          <w:sz w:val="24"/>
          <w:szCs w:val="24"/>
        </w:rPr>
      </w:pPr>
      <m:oMathPara>
        <m:oMathParaPr>
          <m:jc m:val="right"/>
        </m:oMathParaP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lang w:val="en-GB"/>
                    </w:rPr>
                    <m:t>1o</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lang w:val="en-GB"/>
                    </w:rPr>
                    <m:t>2o</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den>
          </m:f>
          <m:r>
            <w:rPr>
              <w:rFonts w:ascii="Cambria Math" w:eastAsiaTheme="minorEastAsia" w:hAnsi="Cambria Math" w:cs="Times New Roman"/>
              <w:sz w:val="24"/>
              <w:szCs w:val="24"/>
            </w:rPr>
            <m:t>=1                                                   (1.12)</m:t>
          </m:r>
        </m:oMath>
      </m:oMathPara>
    </w:p>
    <w:p w:rsidR="00F22A03" w:rsidRPr="00D83898" w:rsidRDefault="002F205D" w:rsidP="00453F02">
      <w:pPr>
        <w:spacing w:before="12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А записывая </w:t>
      </w:r>
      <w:r w:rsidR="00D70546" w:rsidRPr="00D83898">
        <w:rPr>
          <w:rFonts w:ascii="Times New Roman" w:eastAsiaTheme="minorEastAsia" w:hAnsi="Times New Roman" w:cs="Times New Roman"/>
          <w:sz w:val="24"/>
          <w:szCs w:val="24"/>
        </w:rPr>
        <w:t xml:space="preserve"> в</w:t>
      </w:r>
      <w:r w:rsidR="00B20F2A" w:rsidRPr="00D83898">
        <w:rPr>
          <w:rFonts w:ascii="Times New Roman" w:eastAsiaTheme="minorEastAsia" w:hAnsi="Times New Roman" w:cs="Times New Roman"/>
          <w:sz w:val="24"/>
          <w:szCs w:val="24"/>
        </w:rPr>
        <w:t xml:space="preserve"> терминах</w:t>
      </w:r>
      <w:r w:rsidR="00F22A03" w:rsidRPr="00D83898">
        <w:rPr>
          <w:rFonts w:ascii="Times New Roman" w:eastAsiaTheme="minorEastAsia" w:hAnsi="Times New Roman" w:cs="Times New Roman"/>
          <w:sz w:val="24"/>
          <w:szCs w:val="24"/>
        </w:rPr>
        <w:t xml:space="preserve"> </w:t>
      </w:r>
      <w:proofErr w:type="spellStart"/>
      <w:r w:rsidR="00F22A03" w:rsidRPr="00D83898">
        <w:rPr>
          <w:rFonts w:ascii="Times New Roman" w:eastAsiaTheme="minorEastAsia" w:hAnsi="Times New Roman" w:cs="Times New Roman"/>
          <w:sz w:val="24"/>
          <w:szCs w:val="24"/>
        </w:rPr>
        <w:t>пересыщений</w:t>
      </w:r>
      <w:proofErr w:type="spellEnd"/>
      <w:r>
        <w:rPr>
          <w:rFonts w:ascii="Times New Roman" w:eastAsiaTheme="minorEastAsia" w:hAnsi="Times New Roman" w:cs="Times New Roman"/>
          <w:sz w:val="24"/>
          <w:szCs w:val="24"/>
        </w:rPr>
        <w:t xml:space="preserve"> паров, получим</w:t>
      </w:r>
    </w:p>
    <w:p w:rsidR="00F22A03" w:rsidRPr="00C13B6C" w:rsidRDefault="002F5AEF" w:rsidP="00453F02">
      <w:pPr>
        <w:spacing w:before="120" w:line="360" w:lineRule="auto"/>
        <w:jc w:val="right"/>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ζ</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ζ</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                                                               (1.13)</m:t>
        </m:r>
      </m:oMath>
      <w:r w:rsidR="00CD0ACF" w:rsidRPr="00C13B6C">
        <w:rPr>
          <w:rFonts w:ascii="Times New Roman" w:eastAsiaTheme="minorEastAsia" w:hAnsi="Times New Roman" w:cs="Times New Roman"/>
          <w:sz w:val="24"/>
          <w:szCs w:val="24"/>
        </w:rPr>
        <w:t xml:space="preserve">                                                         </w:t>
      </w:r>
    </w:p>
    <w:p w:rsidR="002C29DC" w:rsidRDefault="00430CEA"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Таким образом, </w:t>
      </w:r>
      <w:r w:rsidR="00E50EB7" w:rsidRPr="00D83898">
        <w:rPr>
          <w:rFonts w:ascii="Times New Roman" w:eastAsiaTheme="minorEastAsia" w:hAnsi="Times New Roman" w:cs="Times New Roman"/>
          <w:sz w:val="24"/>
          <w:szCs w:val="24"/>
        </w:rPr>
        <w:t>видно</w:t>
      </w:r>
      <w:r w:rsidRPr="00D83898">
        <w:rPr>
          <w:rFonts w:ascii="Times New Roman" w:eastAsiaTheme="minorEastAsia" w:hAnsi="Times New Roman" w:cs="Times New Roman"/>
          <w:sz w:val="24"/>
          <w:szCs w:val="24"/>
        </w:rPr>
        <w:t xml:space="preserve">, что </w:t>
      </w:r>
      <w:r w:rsidR="00AF2566" w:rsidRPr="00D83898">
        <w:rPr>
          <w:rFonts w:ascii="Times New Roman" w:eastAsiaTheme="minorEastAsia" w:hAnsi="Times New Roman" w:cs="Times New Roman"/>
          <w:sz w:val="24"/>
          <w:szCs w:val="24"/>
        </w:rPr>
        <w:t xml:space="preserve">в частном случае </w:t>
      </w:r>
      <w:r w:rsidRPr="00D83898">
        <w:rPr>
          <w:rFonts w:ascii="Times New Roman" w:eastAsiaTheme="minorEastAsia" w:hAnsi="Times New Roman" w:cs="Times New Roman"/>
          <w:sz w:val="24"/>
          <w:szCs w:val="24"/>
        </w:rPr>
        <w:t xml:space="preserve">равновесия </w:t>
      </w:r>
      <w:r w:rsidR="00AF2566" w:rsidRPr="00D83898">
        <w:rPr>
          <w:rFonts w:ascii="Times New Roman" w:eastAsiaTheme="minorEastAsia" w:hAnsi="Times New Roman" w:cs="Times New Roman"/>
          <w:sz w:val="24"/>
          <w:szCs w:val="24"/>
        </w:rPr>
        <w:t xml:space="preserve">оба пара </w:t>
      </w:r>
      <w:r w:rsidRPr="00D83898">
        <w:rPr>
          <w:rFonts w:ascii="Times New Roman" w:eastAsiaTheme="minorEastAsia" w:hAnsi="Times New Roman" w:cs="Times New Roman"/>
          <w:sz w:val="24"/>
          <w:szCs w:val="24"/>
        </w:rPr>
        <w:t xml:space="preserve">остаются </w:t>
      </w:r>
      <w:proofErr w:type="spellStart"/>
      <w:r w:rsidRPr="00D83898">
        <w:rPr>
          <w:rFonts w:ascii="Times New Roman" w:eastAsiaTheme="minorEastAsia" w:hAnsi="Times New Roman" w:cs="Times New Roman"/>
          <w:sz w:val="24"/>
          <w:szCs w:val="24"/>
        </w:rPr>
        <w:t>недосыщенными</w:t>
      </w:r>
      <w:proofErr w:type="spellEnd"/>
      <w:r w:rsidRPr="00D83898">
        <w:rPr>
          <w:rFonts w:ascii="Times New Roman" w:eastAsiaTheme="minorEastAsia" w:hAnsi="Times New Roman" w:cs="Times New Roman"/>
          <w:sz w:val="24"/>
          <w:szCs w:val="24"/>
        </w:rPr>
        <w:t xml:space="preserve"> по отношению к своим чистым жидкостям.</w:t>
      </w:r>
    </w:p>
    <w:p w:rsidR="00A460D4" w:rsidRPr="00D83898" w:rsidRDefault="00430CEA" w:rsidP="002C29DC">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Вытекающее из  (1.9) и</w:t>
      </w:r>
      <w:r w:rsidR="006C0C7B" w:rsidRPr="00D83898">
        <w:rPr>
          <w:rFonts w:ascii="Times New Roman" w:eastAsiaTheme="minorEastAsia" w:hAnsi="Times New Roman" w:cs="Times New Roman"/>
          <w:sz w:val="24"/>
          <w:szCs w:val="24"/>
        </w:rPr>
        <w:t xml:space="preserve"> соотношений </w:t>
      </w:r>
      <w:r w:rsidR="00E32512" w:rsidRPr="00D83898">
        <w:rPr>
          <w:rFonts w:ascii="Times New Roman" w:eastAsiaTheme="minorEastAsia" w:hAnsi="Times New Roman" w:cs="Times New Roman"/>
          <w:sz w:val="24"/>
          <w:szCs w:val="24"/>
        </w:rPr>
        <w:t>(1.3)</w:t>
      </w:r>
      <w:r w:rsidR="006C0C7B" w:rsidRPr="00D83898">
        <w:rPr>
          <w:rFonts w:ascii="Times New Roman" w:eastAsiaTheme="minorEastAsia" w:hAnsi="Times New Roman" w:cs="Times New Roman"/>
          <w:sz w:val="24"/>
          <w:szCs w:val="24"/>
        </w:rPr>
        <w:t xml:space="preserve">, </w:t>
      </w:r>
      <w:r w:rsidR="00E32512" w:rsidRPr="00D83898">
        <w:rPr>
          <w:rFonts w:ascii="Times New Roman" w:eastAsiaTheme="minorEastAsia" w:hAnsi="Times New Roman" w:cs="Times New Roman"/>
          <w:sz w:val="24"/>
          <w:szCs w:val="24"/>
        </w:rPr>
        <w:t>(1.</w:t>
      </w:r>
      <w:r w:rsidR="006C0C7B" w:rsidRPr="00D83898">
        <w:rPr>
          <w:rFonts w:ascii="Times New Roman" w:eastAsiaTheme="minorEastAsia" w:hAnsi="Times New Roman" w:cs="Times New Roman"/>
          <w:sz w:val="24"/>
          <w:szCs w:val="24"/>
        </w:rPr>
        <w:t>4</w:t>
      </w:r>
      <w:r w:rsidR="00E32512" w:rsidRPr="00D83898">
        <w:rPr>
          <w:rFonts w:ascii="Times New Roman" w:eastAsiaTheme="minorEastAsia" w:hAnsi="Times New Roman" w:cs="Times New Roman"/>
          <w:sz w:val="24"/>
          <w:szCs w:val="24"/>
        </w:rPr>
        <w:t>)</w:t>
      </w:r>
      <w:r w:rsidRPr="00D83898">
        <w:rPr>
          <w:rFonts w:ascii="Times New Roman" w:eastAsiaTheme="minorEastAsia" w:hAnsi="Times New Roman" w:cs="Times New Roman"/>
          <w:sz w:val="24"/>
          <w:szCs w:val="24"/>
        </w:rPr>
        <w:t xml:space="preserve"> </w:t>
      </w:r>
      <w:r w:rsidR="006C0C7B" w:rsidRPr="00D83898">
        <w:rPr>
          <w:rFonts w:ascii="Times New Roman" w:eastAsiaTheme="minorEastAsia" w:hAnsi="Times New Roman" w:cs="Times New Roman"/>
          <w:sz w:val="24"/>
          <w:szCs w:val="24"/>
        </w:rPr>
        <w:t>условие</w:t>
      </w:r>
    </w:p>
    <w:p w:rsidR="00387B8D" w:rsidRPr="00D83898" w:rsidRDefault="002F5AEF" w:rsidP="00453F02">
      <w:pPr>
        <w:spacing w:before="120" w:line="360" w:lineRule="auto"/>
        <w:jc w:val="both"/>
        <w:rPr>
          <w:rFonts w:ascii="Times New Roman" w:eastAsiaTheme="minorEastAsia" w:hAnsi="Times New Roman" w:cs="Times New Roman"/>
          <w:sz w:val="24"/>
          <w:szCs w:val="24"/>
        </w:rPr>
      </w:pPr>
      <m:oMathPara>
        <m:oMathParaPr>
          <m:jc m:val="right"/>
        </m:oMathParaPr>
        <m:oMath>
          <m:f>
            <m:fPr>
              <m:ctrlPr>
                <w:rPr>
                  <w:rFonts w:ascii="Cambria Math" w:eastAsiaTheme="minorEastAsia" w:hAnsi="Times New Roman" w:cs="Times New Roman"/>
                  <w:i/>
                  <w:sz w:val="24"/>
                  <w:szCs w:val="24"/>
                  <w:lang w:val="en-GB"/>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rPr>
                        <m:t>s</m:t>
                      </m:r>
                    </m:sub>
                  </m:sSub>
                </m:e>
              </m:d>
              <m:r>
                <w:rPr>
                  <w:rFonts w:ascii="Cambria Math" w:eastAsiaTheme="minorEastAsia" w:hAnsi="Times New Roman" w:cs="Times New Roman"/>
                  <w:sz w:val="24"/>
                  <w:szCs w:val="24"/>
                </w:rPr>
                <m:t>)</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r>
                        <w:rPr>
                          <w:rFonts w:ascii="Cambria Math" w:eastAsiaTheme="minorEastAsia" w:hAnsi="Cambria Math" w:cs="Times New Roman"/>
                          <w:sz w:val="24"/>
                          <w:szCs w:val="24"/>
                        </w:rPr>
                        <m:t>s</m:t>
                      </m:r>
                    </m:sub>
                  </m:sSub>
                </m:e>
              </m:d>
              <m:r>
                <w:rPr>
                  <w:rFonts w:ascii="Cambria Math" w:eastAsiaTheme="minorEastAsia" w:hAnsi="Times New Roman" w:cs="Times New Roman"/>
                  <w:sz w:val="24"/>
                  <w:szCs w:val="24"/>
                </w:rPr>
                <m:t>)</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lang w:val="en-GB"/>
                </w:rPr>
              </m:ctrlPr>
            </m:fPr>
            <m:num>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lang w:val="en-GB"/>
                    </w:rPr>
                    <m:t>s</m:t>
                  </m:r>
                </m:sub>
              </m:sSub>
            </m:num>
            <m:den>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2</m:t>
                  </m:r>
                  <m:r>
                    <w:rPr>
                      <w:rFonts w:ascii="Cambria Math" w:eastAsiaTheme="minorEastAsia" w:hAnsi="Cambria Math" w:cs="Times New Roman"/>
                      <w:sz w:val="24"/>
                      <w:szCs w:val="24"/>
                      <w:lang w:val="en-GB"/>
                    </w:rPr>
                    <m:t>s</m:t>
                  </m:r>
                </m:sub>
              </m:sSub>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lang w:val="en-GB"/>
                </w:rPr>
              </m:ctrlPr>
            </m:fPr>
            <m:num>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lang w:val="en-GB"/>
                    </w:rPr>
                    <m:t>s</m:t>
                  </m:r>
                </m:sub>
              </m:sSub>
            </m:num>
            <m:den>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lang w:val="en-GB"/>
                    </w:rPr>
                    <m:t>s</m:t>
                  </m:r>
                </m:sub>
              </m:sSub>
            </m:den>
          </m:f>
          <m:r>
            <w:rPr>
              <w:rFonts w:ascii="Cambria Math" w:eastAsiaTheme="minorEastAsia" w:hAnsi="Times New Roman" w:cs="Times New Roman"/>
              <w:sz w:val="24"/>
              <w:szCs w:val="24"/>
            </w:rPr>
            <m:t xml:space="preserve">                                  (1.14)</m:t>
          </m:r>
        </m:oMath>
      </m:oMathPara>
    </w:p>
    <w:p w:rsidR="00C86067" w:rsidRPr="00D83898" w:rsidRDefault="002C29DC" w:rsidP="00453F02">
      <w:pPr>
        <w:spacing w:before="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можно использовать для нахождения</w:t>
      </w:r>
      <w:r w:rsidR="006C0C7B" w:rsidRPr="00D83898">
        <w:rPr>
          <w:rFonts w:ascii="Times New Roman" w:eastAsiaTheme="minorEastAsia" w:hAnsi="Times New Roman" w:cs="Times New Roman"/>
          <w:sz w:val="24"/>
          <w:szCs w:val="24"/>
        </w:rPr>
        <w:t xml:space="preserve"> стационарных концентраций компонентов в капле</w:t>
      </w:r>
      <w:r>
        <w:rPr>
          <w:rFonts w:ascii="Times New Roman" w:eastAsiaTheme="minorEastAsia" w:hAnsi="Times New Roman" w:cs="Times New Roman"/>
          <w:sz w:val="24"/>
          <w:szCs w:val="24"/>
        </w:rPr>
        <w:t>.</w:t>
      </w:r>
      <w:r w:rsidR="006C0C7B" w:rsidRPr="00D83898">
        <w:rPr>
          <w:rFonts w:ascii="Times New Roman" w:eastAsiaTheme="minorEastAsia" w:hAnsi="Times New Roman" w:cs="Times New Roman"/>
          <w:sz w:val="24"/>
          <w:szCs w:val="24"/>
        </w:rPr>
        <w:t xml:space="preserve"> Проинтегрировав соотношение </w:t>
      </w:r>
      <w:r w:rsidR="00024AC3" w:rsidRPr="00D83898">
        <w:rPr>
          <w:rFonts w:ascii="Times New Roman" w:eastAsiaTheme="minorEastAsia" w:hAnsi="Times New Roman" w:cs="Times New Roman"/>
          <w:sz w:val="24"/>
          <w:szCs w:val="24"/>
        </w:rPr>
        <w:t>(</w:t>
      </w:r>
      <w:r w:rsidR="00CD0DFD" w:rsidRPr="00D83898">
        <w:rPr>
          <w:rFonts w:ascii="Times New Roman" w:eastAsiaTheme="minorEastAsia" w:hAnsi="Times New Roman" w:cs="Times New Roman"/>
          <w:sz w:val="24"/>
          <w:szCs w:val="24"/>
        </w:rPr>
        <w:t>1.</w:t>
      </w:r>
      <w:r w:rsidR="00024AC3" w:rsidRPr="00D83898">
        <w:rPr>
          <w:rFonts w:ascii="Times New Roman" w:eastAsiaTheme="minorEastAsia" w:hAnsi="Times New Roman" w:cs="Times New Roman"/>
          <w:sz w:val="24"/>
          <w:szCs w:val="24"/>
        </w:rPr>
        <w:t xml:space="preserve">10) </w:t>
      </w:r>
      <w:r w:rsidR="006C0C7B" w:rsidRPr="00D83898">
        <w:rPr>
          <w:rFonts w:ascii="Times New Roman" w:eastAsiaTheme="minorEastAsia" w:hAnsi="Times New Roman" w:cs="Times New Roman"/>
          <w:sz w:val="24"/>
          <w:szCs w:val="24"/>
        </w:rPr>
        <w:t xml:space="preserve">с </w:t>
      </w:r>
      <w:r w:rsidR="0030787C" w:rsidRPr="00D83898">
        <w:rPr>
          <w:rFonts w:ascii="Times New Roman" w:eastAsiaTheme="minorEastAsia" w:hAnsi="Times New Roman" w:cs="Times New Roman"/>
          <w:sz w:val="24"/>
          <w:szCs w:val="24"/>
        </w:rPr>
        <w:t xml:space="preserve">некоторым </w:t>
      </w:r>
      <w:r w:rsidR="006C0C7B" w:rsidRPr="00D83898">
        <w:rPr>
          <w:rFonts w:ascii="Times New Roman" w:eastAsiaTheme="minorEastAsia" w:hAnsi="Times New Roman" w:cs="Times New Roman"/>
          <w:sz w:val="24"/>
          <w:szCs w:val="24"/>
        </w:rPr>
        <w:t>начальным условием</w:t>
      </w:r>
      <w:r w:rsidR="00373E9F" w:rsidRPr="00D83898">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Times New Roman" w:cs="Times New Roman"/>
                    <w:sz w:val="24"/>
                    <w:szCs w:val="24"/>
                  </w:rPr>
                  <m:t>0</m:t>
                </m:r>
              </m:sub>
            </m:sSub>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0</m:t>
            </m:r>
          </m:sub>
        </m:sSub>
      </m:oMath>
      <w:r w:rsidR="000C635E" w:rsidRPr="00D83898">
        <w:rPr>
          <w:rFonts w:ascii="Times New Roman" w:eastAsiaTheme="minorEastAsia" w:hAnsi="Times New Roman" w:cs="Times New Roman"/>
          <w:sz w:val="24"/>
          <w:szCs w:val="24"/>
        </w:rPr>
        <w:t xml:space="preserve"> </w:t>
      </w:r>
      <w:r w:rsidR="00C86067" w:rsidRPr="00D83898">
        <w:rPr>
          <w:rFonts w:ascii="Times New Roman" w:eastAsiaTheme="minorEastAsia" w:hAnsi="Times New Roman" w:cs="Times New Roman"/>
          <w:sz w:val="24"/>
          <w:szCs w:val="24"/>
        </w:rPr>
        <w:t xml:space="preserve">имеем закон роста капли при </w:t>
      </w:r>
      <w:r w:rsidR="006C0C7B" w:rsidRPr="00D83898">
        <w:rPr>
          <w:rFonts w:ascii="Times New Roman" w:eastAsiaTheme="minorEastAsia" w:hAnsi="Times New Roman" w:cs="Times New Roman"/>
          <w:sz w:val="24"/>
          <w:szCs w:val="24"/>
        </w:rPr>
        <w:t xml:space="preserve">ее </w:t>
      </w:r>
      <w:r w:rsidR="00C86067" w:rsidRPr="00D83898">
        <w:rPr>
          <w:rFonts w:ascii="Times New Roman" w:eastAsiaTheme="minorEastAsia" w:hAnsi="Times New Roman" w:cs="Times New Roman"/>
          <w:sz w:val="24"/>
          <w:szCs w:val="24"/>
        </w:rPr>
        <w:t>стационарном соста</w:t>
      </w:r>
      <w:r w:rsidR="00B45397" w:rsidRPr="00D83898">
        <w:rPr>
          <w:rFonts w:ascii="Times New Roman" w:eastAsiaTheme="minorEastAsia" w:hAnsi="Times New Roman" w:cs="Times New Roman"/>
          <w:sz w:val="24"/>
          <w:szCs w:val="24"/>
        </w:rPr>
        <w:t>ве, полученный ранее в работах [3,4</w:t>
      </w:r>
      <w:r w:rsidR="00C86067" w:rsidRPr="00D83898">
        <w:rPr>
          <w:rFonts w:ascii="Times New Roman" w:eastAsiaTheme="minorEastAsia" w:hAnsi="Times New Roman" w:cs="Times New Roman"/>
          <w:sz w:val="24"/>
          <w:szCs w:val="24"/>
        </w:rPr>
        <w:t>]</w:t>
      </w:r>
      <w:r w:rsidR="006C00E7" w:rsidRPr="00D83898">
        <w:rPr>
          <w:rFonts w:ascii="Times New Roman" w:eastAsiaTheme="minorEastAsia" w:hAnsi="Times New Roman" w:cs="Times New Roman"/>
          <w:sz w:val="24"/>
          <w:szCs w:val="24"/>
        </w:rPr>
        <w:t>:</w:t>
      </w:r>
    </w:p>
    <w:p w:rsidR="00C86067" w:rsidRPr="00D83898" w:rsidRDefault="002F5AEF" w:rsidP="00453F02">
      <w:pPr>
        <w:spacing w:before="120" w:line="360" w:lineRule="auto"/>
        <w:jc w:val="right"/>
        <w:rPr>
          <w:rFonts w:ascii="Times New Roman" w:eastAsiaTheme="minorEastAsia" w:hAnsi="Times New Roman" w:cs="Times New Roman"/>
          <w:sz w:val="24"/>
          <w:szCs w:val="24"/>
        </w:rPr>
      </w:pP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up>
            <m:r>
              <w:rPr>
                <w:rFonts w:ascii="Cambria Math" w:eastAsiaTheme="minorEastAsia" w:hAnsi="Times New Roman" w:cs="Times New Roman"/>
                <w:sz w:val="24"/>
                <w:szCs w:val="24"/>
              </w:rPr>
              <m:t>2</m:t>
            </m:r>
          </m:sup>
        </m:sSub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lang w:val="en-GB"/>
              </w:rPr>
              <m:t>t</m:t>
            </m:r>
          </m:e>
        </m:d>
        <m:r>
          <w:rPr>
            <w:rFonts w:ascii="Cambria Math" w:eastAsiaTheme="minorEastAsia" w:hAnsi="Times New Roman" w:cs="Times New Roman"/>
            <w:sz w:val="24"/>
            <w:szCs w:val="24"/>
          </w:rPr>
          <m:t>=</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sSub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Times New Roman" w:cs="Times New Roman"/>
                <w:sz w:val="24"/>
                <w:szCs w:val="24"/>
              </w:rPr>
              <m:t>2</m:t>
            </m:r>
          </m:sup>
        </m:sSup>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t</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Times New Roman" w:cs="Times New Roman"/>
                    <w:sz w:val="24"/>
                    <w:szCs w:val="24"/>
                  </w:rPr>
                  <m:t>0</m:t>
                </m:r>
              </m:sub>
            </m:sSub>
          </m:e>
        </m:d>
        <m:r>
          <w:rPr>
            <w:rFonts w:ascii="Cambria Math" w:eastAsiaTheme="minorEastAsia" w:hAnsi="Times New Roman" w:cs="Times New Roman"/>
            <w:sz w:val="24"/>
            <w:szCs w:val="24"/>
          </w:rPr>
          <m:t xml:space="preserve">                                                (1.15)</m:t>
        </m:r>
      </m:oMath>
      <w:r w:rsidR="00387B8D" w:rsidRPr="00D83898">
        <w:rPr>
          <w:rFonts w:ascii="Times New Roman" w:eastAsiaTheme="minorEastAsia" w:hAnsi="Times New Roman" w:cs="Times New Roman"/>
          <w:sz w:val="24"/>
          <w:szCs w:val="24"/>
        </w:rPr>
        <w:t xml:space="preserve">                   </w:t>
      </w:r>
      <w:r w:rsidR="00A23363">
        <w:rPr>
          <w:rFonts w:ascii="Times New Roman" w:eastAsiaTheme="minorEastAsia" w:hAnsi="Times New Roman" w:cs="Times New Roman"/>
          <w:sz w:val="24"/>
          <w:szCs w:val="24"/>
        </w:rPr>
        <w:t xml:space="preserve">                          </w:t>
      </w:r>
    </w:p>
    <w:p w:rsidR="00AD5648" w:rsidRPr="00D83898" w:rsidRDefault="00AD5648" w:rsidP="00453F02">
      <w:pPr>
        <w:spacing w:before="120" w:after="0" w:line="360" w:lineRule="auto"/>
        <w:ind w:firstLine="567"/>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Начальный момент времени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lang w:val="en-GB"/>
              </w:rPr>
              <m:t>t</m:t>
            </m:r>
          </m:e>
          <m:sub>
            <m:r>
              <w:rPr>
                <w:rFonts w:ascii="Cambria Math" w:eastAsiaTheme="minorEastAsia" w:hAnsi="Times New Roman" w:cs="Times New Roman"/>
                <w:sz w:val="24"/>
                <w:szCs w:val="24"/>
              </w:rPr>
              <m:t>0</m:t>
            </m:r>
          </m:sub>
        </m:sSub>
      </m:oMath>
      <w:r w:rsidRPr="00D83898">
        <w:rPr>
          <w:rFonts w:ascii="Times New Roman" w:eastAsiaTheme="minorEastAsia" w:hAnsi="Times New Roman" w:cs="Times New Roman"/>
          <w:sz w:val="24"/>
          <w:szCs w:val="24"/>
        </w:rPr>
        <w:t xml:space="preserve"> может быть выбран произвольно, а начальный радиус капли должен быть достаточно большим для выполнения </w:t>
      </w:r>
      <w:r w:rsidR="00790526" w:rsidRPr="00D83898">
        <w:rPr>
          <w:rFonts w:ascii="Times New Roman" w:eastAsiaTheme="minorEastAsia" w:hAnsi="Times New Roman" w:cs="Times New Roman"/>
          <w:sz w:val="24"/>
          <w:szCs w:val="24"/>
        </w:rPr>
        <w:t>условия</w:t>
      </w:r>
      <w:r w:rsidR="00050F47" w:rsidRPr="00D83898">
        <w:rPr>
          <w:rFonts w:ascii="Times New Roman" w:eastAsiaTheme="minorEastAsia" w:hAnsi="Times New Roman" w:cs="Times New Roman"/>
          <w:sz w:val="24"/>
          <w:szCs w:val="24"/>
        </w:rPr>
        <w:t xml:space="preserve"> </w:t>
      </w:r>
      <w:r w:rsidR="00414140" w:rsidRPr="00D83898">
        <w:rPr>
          <w:rFonts w:ascii="Times New Roman" w:eastAsiaTheme="minorEastAsia" w:hAnsi="Times New Roman" w:cs="Times New Roman"/>
          <w:sz w:val="24"/>
          <w:szCs w:val="24"/>
        </w:rPr>
        <w:t xml:space="preserve"> </w:t>
      </w:r>
      <w:proofErr w:type="spellStart"/>
      <w:r w:rsidR="00414140" w:rsidRPr="00D83898">
        <w:rPr>
          <w:rFonts w:ascii="Times New Roman" w:eastAsiaTheme="minorEastAsia" w:hAnsi="Times New Roman" w:cs="Times New Roman"/>
          <w:sz w:val="24"/>
          <w:szCs w:val="24"/>
        </w:rPr>
        <w:t>диффузионности</w:t>
      </w:r>
      <w:proofErr w:type="spellEnd"/>
      <w:r w:rsidRPr="00D83898">
        <w:rPr>
          <w:rFonts w:ascii="Times New Roman" w:eastAsiaTheme="minorEastAsia" w:hAnsi="Times New Roman" w:cs="Times New Roman"/>
          <w:sz w:val="24"/>
          <w:szCs w:val="24"/>
        </w:rPr>
        <w:t xml:space="preserve"> потока </w:t>
      </w:r>
      <w:r w:rsidR="00414140" w:rsidRPr="00D83898">
        <w:rPr>
          <w:rFonts w:ascii="Times New Roman" w:eastAsiaTheme="minorEastAsia" w:hAnsi="Times New Roman" w:cs="Times New Roman"/>
          <w:sz w:val="24"/>
          <w:szCs w:val="24"/>
        </w:rPr>
        <w:t xml:space="preserve">частиц </w:t>
      </w:r>
      <w:r w:rsidRPr="00D83898">
        <w:rPr>
          <w:rFonts w:ascii="Times New Roman" w:eastAsiaTheme="minorEastAsia" w:hAnsi="Times New Roman" w:cs="Times New Roman"/>
          <w:sz w:val="24"/>
          <w:szCs w:val="24"/>
        </w:rPr>
        <w:t>на каплю.</w:t>
      </w:r>
      <w:r w:rsidR="00FB4049" w:rsidRPr="00D83898">
        <w:rPr>
          <w:rFonts w:ascii="Times New Roman" w:eastAsiaTheme="minorEastAsia" w:hAnsi="Times New Roman" w:cs="Times New Roman"/>
          <w:sz w:val="24"/>
          <w:szCs w:val="24"/>
        </w:rPr>
        <w:t xml:space="preserve"> В действительности</w:t>
      </w:r>
      <w:r w:rsidR="00332B34">
        <w:rPr>
          <w:rFonts w:ascii="Times New Roman" w:eastAsiaTheme="minorEastAsia" w:hAnsi="Times New Roman" w:cs="Times New Roman"/>
          <w:sz w:val="24"/>
          <w:szCs w:val="24"/>
        </w:rPr>
        <w:t>,</w:t>
      </w:r>
      <w:r w:rsidR="00FB4049" w:rsidRPr="00D83898">
        <w:rPr>
          <w:rFonts w:ascii="Times New Roman" w:eastAsiaTheme="minorEastAsia" w:hAnsi="Times New Roman" w:cs="Times New Roman"/>
          <w:sz w:val="24"/>
          <w:szCs w:val="24"/>
        </w:rPr>
        <w:t xml:space="preserve"> стационарный режим роста </w:t>
      </w:r>
      <w:r w:rsidR="00800A47">
        <w:rPr>
          <w:rFonts w:ascii="Times New Roman" w:eastAsiaTheme="minorEastAsia" w:hAnsi="Times New Roman" w:cs="Times New Roman"/>
          <w:sz w:val="24"/>
          <w:szCs w:val="24"/>
        </w:rPr>
        <w:t xml:space="preserve">капли </w:t>
      </w:r>
      <w:r w:rsidR="00FB4049" w:rsidRPr="00D83898">
        <w:rPr>
          <w:rFonts w:ascii="Times New Roman" w:eastAsiaTheme="minorEastAsia" w:hAnsi="Times New Roman" w:cs="Times New Roman"/>
          <w:sz w:val="24"/>
          <w:szCs w:val="24"/>
        </w:rPr>
        <w:t>устанавливается постепенно</w:t>
      </w:r>
      <w:r w:rsidR="00661BB0" w:rsidRPr="00D83898">
        <w:rPr>
          <w:rFonts w:ascii="Times New Roman" w:eastAsiaTheme="minorEastAsia" w:hAnsi="Times New Roman" w:cs="Times New Roman"/>
          <w:sz w:val="24"/>
          <w:szCs w:val="24"/>
        </w:rPr>
        <w:t xml:space="preserve"> и закон ее роста отличен </w:t>
      </w:r>
      <w:proofErr w:type="gramStart"/>
      <w:r w:rsidR="00661BB0" w:rsidRPr="00D83898">
        <w:rPr>
          <w:rFonts w:ascii="Times New Roman" w:eastAsiaTheme="minorEastAsia" w:hAnsi="Times New Roman" w:cs="Times New Roman"/>
          <w:sz w:val="24"/>
          <w:szCs w:val="24"/>
        </w:rPr>
        <w:t>от</w:t>
      </w:r>
      <w:proofErr w:type="gramEnd"/>
      <w:r w:rsidR="00661BB0" w:rsidRPr="00D83898">
        <w:rPr>
          <w:rFonts w:ascii="Times New Roman" w:eastAsiaTheme="minorEastAsia" w:hAnsi="Times New Roman" w:cs="Times New Roman"/>
          <w:sz w:val="24"/>
          <w:szCs w:val="24"/>
        </w:rPr>
        <w:t xml:space="preserve"> описываемого формулой (1.13)</w:t>
      </w:r>
      <w:r w:rsidR="00FB4049" w:rsidRPr="00D83898">
        <w:rPr>
          <w:rFonts w:ascii="Times New Roman" w:eastAsiaTheme="minorEastAsia" w:hAnsi="Times New Roman" w:cs="Times New Roman"/>
          <w:sz w:val="24"/>
          <w:szCs w:val="24"/>
        </w:rPr>
        <w:t>.</w:t>
      </w:r>
    </w:p>
    <w:p w:rsidR="00C247A9" w:rsidRPr="00D83898" w:rsidRDefault="002B765A" w:rsidP="00453F02">
      <w:pPr>
        <w:spacing w:line="360" w:lineRule="auto"/>
        <w:ind w:firstLine="567"/>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П</w:t>
      </w:r>
      <w:r w:rsidR="001E74E3" w:rsidRPr="00D83898">
        <w:rPr>
          <w:rFonts w:ascii="Times New Roman" w:eastAsiaTheme="minorEastAsia" w:hAnsi="Times New Roman" w:cs="Times New Roman"/>
          <w:sz w:val="24"/>
          <w:szCs w:val="24"/>
        </w:rPr>
        <w:t>риступим</w:t>
      </w:r>
      <w:r w:rsidRPr="00D83898">
        <w:rPr>
          <w:rFonts w:ascii="Times New Roman" w:eastAsiaTheme="minorEastAsia" w:hAnsi="Times New Roman" w:cs="Times New Roman"/>
          <w:sz w:val="24"/>
          <w:szCs w:val="24"/>
        </w:rPr>
        <w:t xml:space="preserve">, </w:t>
      </w:r>
      <w:r w:rsidR="001E74E3" w:rsidRPr="00D83898">
        <w:rPr>
          <w:rFonts w:ascii="Times New Roman" w:eastAsiaTheme="minorEastAsia" w:hAnsi="Times New Roman" w:cs="Times New Roman"/>
          <w:sz w:val="24"/>
          <w:szCs w:val="24"/>
        </w:rPr>
        <w:t>следуя</w:t>
      </w:r>
      <w:r w:rsidRPr="00D83898">
        <w:rPr>
          <w:rFonts w:ascii="Times New Roman" w:eastAsiaTheme="minorEastAsia" w:hAnsi="Times New Roman" w:cs="Times New Roman"/>
          <w:sz w:val="24"/>
          <w:szCs w:val="24"/>
        </w:rPr>
        <w:t xml:space="preserve"> работе </w:t>
      </w:r>
      <w:r w:rsidR="00712509" w:rsidRPr="00D83898">
        <w:rPr>
          <w:rFonts w:ascii="Times New Roman" w:eastAsiaTheme="minorEastAsia" w:hAnsi="Times New Roman" w:cs="Times New Roman"/>
          <w:sz w:val="24"/>
          <w:szCs w:val="24"/>
        </w:rPr>
        <w:t>[</w:t>
      </w:r>
      <w:r w:rsidR="00213EFB">
        <w:rPr>
          <w:rFonts w:ascii="Times New Roman" w:eastAsiaTheme="minorEastAsia" w:hAnsi="Times New Roman" w:cs="Times New Roman"/>
          <w:sz w:val="24"/>
          <w:szCs w:val="24"/>
        </w:rPr>
        <w:t>6</w:t>
      </w:r>
      <w:r w:rsidR="00712509" w:rsidRPr="00D83898">
        <w:rPr>
          <w:rFonts w:ascii="Times New Roman" w:eastAsiaTheme="minorEastAsia" w:hAnsi="Times New Roman" w:cs="Times New Roman"/>
          <w:sz w:val="24"/>
          <w:szCs w:val="24"/>
        </w:rPr>
        <w:t>]</w:t>
      </w:r>
      <w:r w:rsidR="002B7BA4" w:rsidRPr="00D83898">
        <w:rPr>
          <w:rFonts w:ascii="Times New Roman" w:eastAsiaTheme="minorEastAsia" w:hAnsi="Times New Roman" w:cs="Times New Roman"/>
          <w:sz w:val="24"/>
          <w:szCs w:val="24"/>
        </w:rPr>
        <w:t>,</w:t>
      </w:r>
      <w:r w:rsidRPr="00D83898">
        <w:rPr>
          <w:rFonts w:ascii="Times New Roman" w:eastAsiaTheme="minorEastAsia" w:hAnsi="Times New Roman" w:cs="Times New Roman"/>
          <w:sz w:val="24"/>
          <w:szCs w:val="24"/>
        </w:rPr>
        <w:t xml:space="preserve"> </w:t>
      </w:r>
      <w:r w:rsidR="001E74E3" w:rsidRPr="00D83898">
        <w:rPr>
          <w:rFonts w:ascii="Times New Roman" w:eastAsiaTheme="minorEastAsia" w:hAnsi="Times New Roman" w:cs="Times New Roman"/>
          <w:sz w:val="24"/>
          <w:szCs w:val="24"/>
        </w:rPr>
        <w:t>к решению</w:t>
      </w:r>
      <w:r w:rsidRPr="00D83898">
        <w:rPr>
          <w:rFonts w:ascii="Times New Roman" w:eastAsiaTheme="minorEastAsia" w:hAnsi="Times New Roman" w:cs="Times New Roman"/>
          <w:sz w:val="24"/>
          <w:szCs w:val="24"/>
        </w:rPr>
        <w:t xml:space="preserve"> задачи о динамике состава и размера капли. </w:t>
      </w:r>
      <w:r w:rsidR="00E86AAF" w:rsidRPr="00D83898">
        <w:rPr>
          <w:rFonts w:ascii="Times New Roman" w:eastAsiaTheme="minorEastAsia" w:hAnsi="Times New Roman" w:cs="Times New Roman"/>
          <w:sz w:val="24"/>
          <w:szCs w:val="24"/>
        </w:rPr>
        <w:t>Более у</w:t>
      </w:r>
      <w:r w:rsidR="00C247A9" w:rsidRPr="00D83898">
        <w:rPr>
          <w:rFonts w:ascii="Times New Roman" w:eastAsiaTheme="minorEastAsia" w:hAnsi="Times New Roman" w:cs="Times New Roman"/>
          <w:sz w:val="24"/>
          <w:szCs w:val="24"/>
        </w:rPr>
        <w:t xml:space="preserve">добно продолжить рассмотрение релаксации химического состава капли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en-GB"/>
              </w:rPr>
              <m:t>i</m:t>
            </m:r>
          </m:sub>
        </m:sSub>
      </m:oMath>
      <w:r w:rsidR="00C247A9" w:rsidRPr="00D83898">
        <w:rPr>
          <w:rFonts w:ascii="Times New Roman" w:eastAsiaTheme="minorEastAsia" w:hAnsi="Times New Roman" w:cs="Times New Roman"/>
          <w:sz w:val="24"/>
          <w:szCs w:val="24"/>
        </w:rPr>
        <w:t xml:space="preserve"> в уравнении не в терминах переменной </w:t>
      </w:r>
      <m:oMath>
        <m:r>
          <w:rPr>
            <w:rFonts w:ascii="Cambria Math" w:eastAsiaTheme="minorEastAsia" w:hAnsi="Cambria Math" w:cs="Times New Roman"/>
            <w:sz w:val="24"/>
            <w:szCs w:val="24"/>
          </w:rPr>
          <m:t>t</m:t>
        </m:r>
      </m:oMath>
      <w:r w:rsidR="00C247A9" w:rsidRPr="00D83898">
        <w:rPr>
          <w:rFonts w:ascii="Times New Roman" w:eastAsiaTheme="minorEastAsia" w:hAnsi="Times New Roman" w:cs="Times New Roman"/>
          <w:sz w:val="24"/>
          <w:szCs w:val="24"/>
        </w:rPr>
        <w:t xml:space="preserve">, а для переменной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lang w:val="en-GB"/>
              </w:rPr>
              <m:t>R</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m:t>
        </m:r>
      </m:oMath>
      <w:r w:rsidR="00C247A9" w:rsidRPr="00D83898">
        <w:rPr>
          <w:rFonts w:ascii="Times New Roman" w:eastAsiaTheme="minorEastAsia" w:hAnsi="Times New Roman" w:cs="Times New Roman"/>
          <w:sz w:val="24"/>
          <w:szCs w:val="24"/>
        </w:rPr>
        <w:t>. Тогда с учетом соотношения</w:t>
      </w:r>
    </w:p>
    <w:p w:rsidR="00C247A9" w:rsidRPr="00D83898" w:rsidRDefault="002F5AEF" w:rsidP="00453F02">
      <w:pPr>
        <w:spacing w:before="120"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c</m:t>
                  </m:r>
                </m:e>
              </m:acc>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=2</m:t>
          </m:r>
          <m:f>
            <m:fPr>
              <m:ctrlPr>
                <w:rPr>
                  <w:rFonts w:ascii="Cambria Math" w:eastAsiaTheme="minorEastAsia" w:hAnsi="Times New Roman" w:cs="Times New Roman"/>
                  <w:i/>
                  <w:sz w:val="24"/>
                  <w:szCs w:val="24"/>
                </w:rPr>
              </m:ctrlPr>
            </m:fPr>
            <m:num>
              <m:r>
                <w:rPr>
                  <w:rFonts w:ascii="Cambria Math" w:hAnsi="Cambria Math" w:cs="Times New Roman"/>
                  <w:sz w:val="24"/>
                  <w:szCs w:val="24"/>
                </w:rPr>
                <m:t>d</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num>
            <m:den>
              <m:r>
                <w:rPr>
                  <w:rFonts w:ascii="Cambria Math" w:hAnsi="Cambria Math" w:cs="Times New Roman"/>
                  <w:sz w:val="24"/>
                  <w:szCs w:val="24"/>
                </w:rPr>
                <m:t>d</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den>
          </m:f>
          <m:r>
            <w:rPr>
              <w:rFonts w:ascii="Cambria Math" w:eastAsiaTheme="minorEastAsia" w:hAnsi="Cambria Math" w:cs="Times New Roman"/>
              <w:sz w:val="24"/>
              <w:szCs w:val="24"/>
            </w:rPr>
            <m:t>R</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oMath>
      </m:oMathPara>
    </w:p>
    <w:p w:rsidR="00DF232B" w:rsidRPr="00D83898" w:rsidRDefault="005B36FD"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п</w:t>
      </w:r>
      <w:r w:rsidR="00DF232B" w:rsidRPr="00D83898">
        <w:rPr>
          <w:rFonts w:ascii="Times New Roman" w:eastAsiaTheme="minorEastAsia" w:hAnsi="Times New Roman" w:cs="Times New Roman"/>
          <w:sz w:val="24"/>
          <w:szCs w:val="24"/>
        </w:rPr>
        <w:t>ерепишем (1.8)</w:t>
      </w:r>
      <w:r w:rsidR="002329C0" w:rsidRPr="00D83898">
        <w:rPr>
          <w:rFonts w:ascii="Times New Roman" w:eastAsiaTheme="minorEastAsia" w:hAnsi="Times New Roman" w:cs="Times New Roman"/>
          <w:sz w:val="24"/>
          <w:szCs w:val="24"/>
        </w:rPr>
        <w:t xml:space="preserve"> как:</w:t>
      </w:r>
    </w:p>
    <w:p w:rsidR="002329C0" w:rsidRPr="00D83898" w:rsidRDefault="002F5AEF" w:rsidP="00453F02">
      <w:pPr>
        <w:spacing w:before="120" w:line="360" w:lineRule="auto"/>
        <w:jc w:val="both"/>
        <w:rPr>
          <w:rFonts w:ascii="Times New Roman" w:eastAsiaTheme="minorEastAsia" w:hAnsi="Times New Roman" w:cs="Times New Roman"/>
          <w:sz w:val="24"/>
          <w:szCs w:val="24"/>
        </w:rPr>
      </w:pPr>
      <m:oMathPara>
        <m:oMathParaPr>
          <m:jc m:val="right"/>
        </m:oMathParaPr>
        <m:oMath>
          <m:f>
            <m:fPr>
              <m:ctrlPr>
                <w:rPr>
                  <w:rFonts w:ascii="Cambria Math" w:eastAsiaTheme="minorEastAsia" w:hAnsi="Times New Roman" w:cs="Times New Roman"/>
                  <w:i/>
                  <w:sz w:val="24"/>
                  <w:szCs w:val="24"/>
                </w:rPr>
              </m:ctrlPr>
            </m:fPr>
            <m:num>
              <m:r>
                <w:rPr>
                  <w:rFonts w:ascii="Cambria Math" w:hAnsi="Cambria Math" w:cs="Times New Roman"/>
                  <w:sz w:val="24"/>
                  <w:szCs w:val="24"/>
                </w:rPr>
                <m:t>d</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GB"/>
                    </w:rPr>
                    <m:t>i</m:t>
                  </m:r>
                </m:sub>
              </m:sSub>
            </m:num>
            <m:den>
              <m:r>
                <w:rPr>
                  <w:rFonts w:ascii="Cambria Math" w:hAnsi="Cambria Math" w:cs="Times New Roman"/>
                  <w:sz w:val="24"/>
                  <w:szCs w:val="24"/>
                </w:rPr>
                <m:t>d</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2</m:t>
              </m:r>
            </m:den>
          </m:f>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num>
            <m:den>
              <m:r>
                <w:rPr>
                  <w:rFonts w:ascii="Cambria Math" w:eastAsiaTheme="minorEastAsia" w:hAnsi="Cambria Math" w:cs="Times New Roman"/>
                  <w:sz w:val="24"/>
                  <w:szCs w:val="24"/>
                </w:rPr>
                <m:t>R</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den>
          </m:f>
          <m:r>
            <w:rPr>
              <w:rFonts w:ascii="Cambria Math" w:eastAsiaTheme="minorEastAsia" w:hAnsi="Times New Roman" w:cs="Times New Roman"/>
              <w:sz w:val="24"/>
              <w:szCs w:val="24"/>
            </w:rPr>
            <m:t xml:space="preserve">                                       (1.16)</m:t>
          </m:r>
        </m:oMath>
      </m:oMathPara>
    </w:p>
    <w:p w:rsidR="002B765A" w:rsidRPr="00D83898" w:rsidRDefault="00684F77"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Дифференцируя соотношение</w:t>
      </w:r>
      <w:r w:rsidR="005B36FD" w:rsidRPr="00D83898">
        <w:rPr>
          <w:rFonts w:ascii="Times New Roman" w:eastAsiaTheme="minorEastAsia" w:hAnsi="Times New Roman" w:cs="Times New Roman"/>
          <w:sz w:val="24"/>
          <w:szCs w:val="24"/>
        </w:rPr>
        <w:t xml:space="preserve"> (1.5</w:t>
      </w:r>
      <w:r w:rsidRPr="00D83898">
        <w:rPr>
          <w:rFonts w:ascii="Times New Roman" w:eastAsiaTheme="minorEastAsia" w:hAnsi="Times New Roman" w:cs="Times New Roman"/>
          <w:sz w:val="24"/>
          <w:szCs w:val="24"/>
        </w:rPr>
        <w:t xml:space="preserve">), </w:t>
      </w:r>
      <w:r w:rsidR="005B36FD" w:rsidRPr="00D83898">
        <w:rPr>
          <w:rFonts w:ascii="Times New Roman" w:eastAsiaTheme="minorEastAsia" w:hAnsi="Times New Roman" w:cs="Times New Roman"/>
          <w:sz w:val="24"/>
          <w:szCs w:val="24"/>
        </w:rPr>
        <w:t>при</w:t>
      </w:r>
      <w:r w:rsidRPr="00D83898">
        <w:rPr>
          <w:rFonts w:ascii="Times New Roman" w:eastAsiaTheme="minorEastAsia" w:hAnsi="Times New Roman" w:cs="Times New Roman"/>
          <w:sz w:val="24"/>
          <w:szCs w:val="24"/>
        </w:rPr>
        <w:t xml:space="preserve">нимая парциальные объемы компонентов </w:t>
      </w:r>
      <w:r w:rsidR="005B36FD" w:rsidRPr="00D83898">
        <w:rPr>
          <w:rFonts w:ascii="Times New Roman" w:eastAsiaTheme="minorEastAsia" w:hAnsi="Times New Roman" w:cs="Times New Roman"/>
          <w:sz w:val="24"/>
          <w:szCs w:val="24"/>
        </w:rPr>
        <w:t xml:space="preserve"> </w:t>
      </w:r>
      <w:proofErr w:type="gramStart"/>
      <w:r w:rsidRPr="00D83898">
        <w:rPr>
          <w:rFonts w:ascii="Times New Roman" w:eastAsiaTheme="minorEastAsia" w:hAnsi="Times New Roman" w:cs="Times New Roman"/>
          <w:sz w:val="24"/>
          <w:szCs w:val="24"/>
        </w:rPr>
        <w:t>постоянными</w:t>
      </w:r>
      <w:proofErr w:type="gramEnd"/>
      <w:r w:rsidRPr="00D83898">
        <w:rPr>
          <w:rFonts w:ascii="Times New Roman" w:eastAsiaTheme="minorEastAsia" w:hAnsi="Times New Roman" w:cs="Times New Roman"/>
          <w:sz w:val="24"/>
          <w:szCs w:val="24"/>
        </w:rPr>
        <w:t>, имеем</w:t>
      </w:r>
      <w:r w:rsidR="00C247A9" w:rsidRPr="00D83898">
        <w:rPr>
          <w:rFonts w:ascii="Times New Roman" w:eastAsiaTheme="minorEastAsia" w:hAnsi="Times New Roman" w:cs="Times New Roman"/>
          <w:sz w:val="24"/>
          <w:szCs w:val="24"/>
        </w:rPr>
        <w:t xml:space="preserve"> соотношени</w:t>
      </w:r>
      <w:r w:rsidR="005B36FD" w:rsidRPr="00D83898">
        <w:rPr>
          <w:rFonts w:ascii="Times New Roman" w:eastAsiaTheme="minorEastAsia" w:hAnsi="Times New Roman" w:cs="Times New Roman"/>
          <w:sz w:val="24"/>
          <w:szCs w:val="24"/>
        </w:rPr>
        <w:t>е</w:t>
      </w:r>
    </w:p>
    <w:p w:rsidR="00F865C6" w:rsidRPr="00D83898" w:rsidRDefault="002F5AEF" w:rsidP="00453F02">
      <w:pPr>
        <w:spacing w:before="120" w:line="360" w:lineRule="auto"/>
        <w:jc w:val="both"/>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1</m:t>
              </m:r>
            </m:sub>
          </m:sSub>
          <m:f>
            <m:fPr>
              <m:ctrlPr>
                <w:rPr>
                  <w:rFonts w:ascii="Cambria Math" w:eastAsiaTheme="minorEastAsia" w:hAnsi="Times New Roman" w:cs="Times New Roman"/>
                  <w:i/>
                  <w:sz w:val="24"/>
                  <w:szCs w:val="24"/>
                </w:rPr>
              </m:ctrlPr>
            </m:fPr>
            <m:num>
              <m:r>
                <w:rPr>
                  <w:rFonts w:ascii="Cambria Math" w:hAnsi="Cambria Math" w:cs="Times New Roman"/>
                  <w:sz w:val="24"/>
                  <w:szCs w:val="24"/>
                </w:rPr>
                <m:t>d</m:t>
              </m:r>
              <m:sSub>
                <m:sSubPr>
                  <m:ctrlPr>
                    <w:rPr>
                      <w:rFonts w:ascii="Cambria Math" w:hAnsi="Times New Roman" w:cs="Times New Roman"/>
                      <w:i/>
                      <w:sz w:val="24"/>
                      <w:szCs w:val="24"/>
                    </w:rPr>
                  </m:ctrlPr>
                </m:sSubPr>
                <m:e>
                  <m:r>
                    <w:rPr>
                      <w:rFonts w:ascii="Cambria Math" w:hAnsi="Times New Roman" w:cs="Times New Roman"/>
                      <w:sz w:val="24"/>
                      <w:szCs w:val="24"/>
                    </w:rPr>
                    <m:t>с</m:t>
                  </m:r>
                </m:e>
                <m:sub>
                  <m:r>
                    <w:rPr>
                      <w:rFonts w:ascii="Cambria Math" w:hAnsi="Times New Roman" w:cs="Times New Roman"/>
                      <w:sz w:val="24"/>
                      <w:szCs w:val="24"/>
                    </w:rPr>
                    <m:t>1</m:t>
                  </m:r>
                </m:sub>
              </m:sSub>
            </m:num>
            <m:den>
              <m:r>
                <w:rPr>
                  <w:rFonts w:ascii="Cambria Math" w:hAnsi="Cambria Math" w:cs="Times New Roman"/>
                  <w:sz w:val="24"/>
                  <w:szCs w:val="24"/>
                </w:rPr>
                <m:t>d</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den>
          </m:f>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f>
            <m:fPr>
              <m:ctrlPr>
                <w:rPr>
                  <w:rFonts w:ascii="Cambria Math" w:eastAsiaTheme="minorEastAsia" w:hAnsi="Times New Roman" w:cs="Times New Roman"/>
                  <w:i/>
                  <w:sz w:val="24"/>
                  <w:szCs w:val="24"/>
                </w:rPr>
              </m:ctrlPr>
            </m:fPr>
            <m:num>
              <m:r>
                <w:rPr>
                  <w:rFonts w:ascii="Cambria Math" w:hAnsi="Cambria Math" w:cs="Times New Roman"/>
                  <w:sz w:val="24"/>
                  <w:szCs w:val="24"/>
                </w:rPr>
                <m:t>d</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2</m:t>
                  </m:r>
                </m:sub>
              </m:sSub>
            </m:num>
            <m:den>
              <m:r>
                <w:rPr>
                  <w:rFonts w:ascii="Cambria Math" w:hAnsi="Cambria Math" w:cs="Times New Roman"/>
                  <w:sz w:val="24"/>
                  <w:szCs w:val="24"/>
                </w:rPr>
                <m:t>d</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den>
          </m:f>
          <m:r>
            <w:rPr>
              <w:rFonts w:ascii="Cambria Math" w:eastAsiaTheme="minorEastAsia" w:hAnsi="Times New Roman" w:cs="Times New Roman"/>
              <w:sz w:val="24"/>
              <w:szCs w:val="24"/>
            </w:rPr>
            <m:t xml:space="preserve">                                                           (1.17)</m:t>
          </m:r>
        </m:oMath>
      </m:oMathPara>
    </w:p>
    <w:p w:rsidR="000770D0" w:rsidRPr="00D83898" w:rsidRDefault="000A06EE"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Выразив из </w:t>
      </w:r>
      <m:oMath>
        <m:r>
          <w:rPr>
            <w:rFonts w:ascii="Cambria Math" w:hAnsi="Cambria Math" w:cs="Times New Roman"/>
            <w:sz w:val="24"/>
            <w:szCs w:val="24"/>
          </w:rPr>
          <m:t>d</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GB"/>
              </w:rPr>
              <m:t>i</m:t>
            </m:r>
          </m:sub>
        </m:sSub>
        <m:r>
          <w:rPr>
            <w:rFonts w:ascii="Cambria Math" w:eastAsiaTheme="minorEastAsia" w:hAnsi="Times New Roman" w:cs="Times New Roman"/>
            <w:sz w:val="24"/>
            <w:szCs w:val="24"/>
          </w:rPr>
          <m:t>/</m:t>
        </m:r>
        <m:r>
          <w:rPr>
            <w:rFonts w:ascii="Cambria Math" w:hAnsi="Cambria Math" w:cs="Times New Roman"/>
            <w:sz w:val="24"/>
            <w:szCs w:val="24"/>
          </w:rPr>
          <m:t>dR</m:t>
        </m:r>
      </m:oMath>
      <w:r w:rsidRPr="00D83898">
        <w:rPr>
          <w:rFonts w:ascii="Times New Roman" w:eastAsiaTheme="minorEastAsia" w:hAnsi="Times New Roman" w:cs="Times New Roman"/>
          <w:sz w:val="24"/>
          <w:szCs w:val="24"/>
        </w:rPr>
        <w:t xml:space="preserve"> </w:t>
      </w:r>
      <w:proofErr w:type="gramStart"/>
      <w:r w:rsidRPr="00D83898">
        <w:rPr>
          <w:rFonts w:ascii="Times New Roman" w:eastAsiaTheme="minorEastAsia" w:hAnsi="Times New Roman" w:cs="Times New Roman"/>
          <w:sz w:val="24"/>
          <w:szCs w:val="24"/>
        </w:rPr>
        <w:t>из</w:t>
      </w:r>
      <w:proofErr w:type="gramEnd"/>
      <w:r w:rsidRPr="00D83898">
        <w:rPr>
          <w:rFonts w:ascii="Times New Roman" w:eastAsiaTheme="minorEastAsia" w:hAnsi="Times New Roman" w:cs="Times New Roman"/>
          <w:sz w:val="24"/>
          <w:szCs w:val="24"/>
        </w:rPr>
        <w:t xml:space="preserve"> (</w:t>
      </w:r>
      <w:r w:rsidR="000545F3" w:rsidRPr="00D83898">
        <w:rPr>
          <w:rFonts w:ascii="Times New Roman" w:eastAsiaTheme="minorEastAsia" w:hAnsi="Times New Roman" w:cs="Times New Roman"/>
          <w:sz w:val="24"/>
          <w:szCs w:val="24"/>
        </w:rPr>
        <w:t>1.</w:t>
      </w:r>
      <w:r w:rsidR="00FE0D23">
        <w:rPr>
          <w:rFonts w:ascii="Times New Roman" w:eastAsiaTheme="minorEastAsia" w:hAnsi="Times New Roman" w:cs="Times New Roman"/>
          <w:sz w:val="24"/>
          <w:szCs w:val="24"/>
        </w:rPr>
        <w:t>17</w:t>
      </w:r>
      <w:r w:rsidRPr="00D83898">
        <w:rPr>
          <w:rFonts w:ascii="Times New Roman" w:eastAsiaTheme="minorEastAsia" w:hAnsi="Times New Roman" w:cs="Times New Roman"/>
          <w:sz w:val="24"/>
          <w:szCs w:val="24"/>
        </w:rPr>
        <w:t>)</w:t>
      </w:r>
      <w:r w:rsidR="00FE0D23">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и подставив в (</w:t>
      </w:r>
      <w:r w:rsidR="000545F3" w:rsidRPr="00D83898">
        <w:rPr>
          <w:rFonts w:ascii="Times New Roman" w:eastAsiaTheme="minorEastAsia" w:hAnsi="Times New Roman" w:cs="Times New Roman"/>
          <w:sz w:val="24"/>
          <w:szCs w:val="24"/>
        </w:rPr>
        <w:t>1.</w:t>
      </w:r>
      <w:r w:rsidR="00FE0D23">
        <w:rPr>
          <w:rFonts w:ascii="Times New Roman" w:eastAsiaTheme="minorEastAsia" w:hAnsi="Times New Roman" w:cs="Times New Roman"/>
          <w:sz w:val="24"/>
          <w:szCs w:val="24"/>
        </w:rPr>
        <w:t>16)</w:t>
      </w:r>
      <w:r w:rsidR="000770D0" w:rsidRPr="00D83898">
        <w:rPr>
          <w:rFonts w:ascii="Times New Roman" w:eastAsiaTheme="minorEastAsia" w:hAnsi="Times New Roman" w:cs="Times New Roman"/>
          <w:sz w:val="24"/>
          <w:szCs w:val="24"/>
        </w:rPr>
        <w:t xml:space="preserve">, с учетом (1.6) </w:t>
      </w:r>
      <w:r w:rsidRPr="00D83898">
        <w:rPr>
          <w:rFonts w:ascii="Times New Roman" w:eastAsiaTheme="minorEastAsia" w:hAnsi="Times New Roman" w:cs="Times New Roman"/>
          <w:sz w:val="24"/>
          <w:szCs w:val="24"/>
        </w:rPr>
        <w:t>получаем</w:t>
      </w:r>
      <w:r w:rsidR="000770D0" w:rsidRPr="00D83898">
        <w:rPr>
          <w:rFonts w:ascii="Times New Roman" w:eastAsiaTheme="minorEastAsia" w:hAnsi="Times New Roman" w:cs="Times New Roman"/>
          <w:sz w:val="24"/>
          <w:szCs w:val="24"/>
        </w:rPr>
        <w:t xml:space="preserve"> соотношение</w:t>
      </w:r>
    </w:p>
    <w:p w:rsidR="00E25511" w:rsidRPr="00D83898" w:rsidRDefault="000770D0" w:rsidP="00453F02">
      <w:pPr>
        <w:spacing w:before="120" w:line="360" w:lineRule="auto"/>
        <w:jc w:val="right"/>
        <w:rPr>
          <w:rFonts w:ascii="Times New Roman" w:eastAsiaTheme="minorEastAsia" w:hAnsi="Times New Roman" w:cs="Times New Roman"/>
          <w:sz w:val="24"/>
          <w:szCs w:val="24"/>
        </w:rPr>
      </w:pPr>
      <m:oMath>
        <m:r>
          <w:rPr>
            <w:rFonts w:ascii="Cambria Math" w:eastAsiaTheme="minorEastAsia" w:hAnsi="Cambria Math" w:cs="Times New Roman"/>
            <w:sz w:val="24"/>
            <w:szCs w:val="24"/>
          </w:rPr>
          <m:t>R</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v</m:t>
            </m:r>
          </m:e>
          <m:sub>
            <m:r>
              <m:rPr>
                <m:sty m:val="p"/>
              </m:rPr>
              <w:rPr>
                <w:rFonts w:ascii="Cambria Math" w:eastAsiaTheme="minorEastAsia" w:hAnsi="Times New Roman" w:cs="Times New Roman"/>
                <w:sz w:val="24"/>
                <w:szCs w:val="24"/>
              </w:rPr>
              <m:t>1</m:t>
            </m:r>
          </m:sub>
        </m:sSub>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v</m:t>
            </m:r>
          </m:e>
          <m:sub>
            <m:r>
              <m:rPr>
                <m:sty m:val="p"/>
              </m:rPr>
              <w:rPr>
                <w:rFonts w:ascii="Cambria Math" w:eastAsiaTheme="minorEastAsia" w:hAnsi="Times New Roman" w:cs="Times New Roman"/>
                <w:sz w:val="24"/>
                <w:szCs w:val="24"/>
              </w:rPr>
              <m:t>2</m:t>
            </m:r>
          </m:sub>
        </m:sSub>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d>
          </m:e>
        </m:d>
        <m:r>
          <w:rPr>
            <w:rFonts w:ascii="Cambria Math" w:eastAsiaTheme="minorEastAsia" w:hAnsi="Times New Roman" w:cs="Times New Roman"/>
            <w:sz w:val="24"/>
            <w:szCs w:val="24"/>
          </w:rPr>
          <m:t xml:space="preserve">                    (1.18)</m:t>
        </m:r>
      </m:oMath>
      <w:r w:rsidR="002E6D26" w:rsidRPr="00D83898">
        <w:rPr>
          <w:rFonts w:ascii="Times New Roman" w:eastAsiaTheme="minorEastAsia" w:hAnsi="Times New Roman" w:cs="Times New Roman"/>
          <w:i/>
          <w:sz w:val="24"/>
          <w:szCs w:val="24"/>
        </w:rPr>
        <w:t xml:space="preserve">                           </w:t>
      </w:r>
    </w:p>
    <w:p w:rsidR="00E25511" w:rsidRPr="00D83898" w:rsidRDefault="00E25511"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Отсюда </w:t>
      </w:r>
      <w:r w:rsidR="001D3B8F" w:rsidRPr="00D83898">
        <w:rPr>
          <w:rFonts w:ascii="Times New Roman" w:eastAsiaTheme="minorEastAsia" w:hAnsi="Times New Roman" w:cs="Times New Roman"/>
          <w:sz w:val="24"/>
          <w:szCs w:val="24"/>
        </w:rPr>
        <w:t>можно заметить</w:t>
      </w:r>
      <w:r w:rsidRPr="00D83898">
        <w:rPr>
          <w:rFonts w:ascii="Times New Roman" w:eastAsiaTheme="minorEastAsia" w:hAnsi="Times New Roman" w:cs="Times New Roman"/>
          <w:sz w:val="24"/>
          <w:szCs w:val="24"/>
        </w:rPr>
        <w:t>, что состав растущей капли</w:t>
      </w:r>
      <w:r w:rsidR="001D3B8F" w:rsidRPr="00D83898">
        <w:rPr>
          <w:rFonts w:ascii="Times New Roman" w:eastAsiaTheme="minorEastAsia" w:hAnsi="Times New Roman" w:cs="Times New Roman"/>
          <w:sz w:val="24"/>
          <w:szCs w:val="24"/>
        </w:rPr>
        <w:t xml:space="preserve">, для которой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GB"/>
              </w:rPr>
              <m:t>R</m:t>
            </m:r>
          </m:e>
        </m:acc>
        <m:r>
          <w:rPr>
            <w:rFonts w:ascii="Cambria Math" w:eastAsiaTheme="minorEastAsia" w:hAnsi="Cambria Math" w:cs="Times New Roman"/>
            <w:sz w:val="24"/>
            <w:szCs w:val="24"/>
          </w:rPr>
          <m:t>&gt;0</m:t>
        </m:r>
      </m:oMath>
      <w:r w:rsidR="001D3B8F" w:rsidRPr="00D83898">
        <w:rPr>
          <w:rFonts w:ascii="Times New Roman" w:eastAsiaTheme="minorEastAsia" w:hAnsi="Times New Roman" w:cs="Times New Roman"/>
          <w:sz w:val="24"/>
          <w:szCs w:val="24"/>
        </w:rPr>
        <w:t xml:space="preserve"> , </w:t>
      </w:r>
      <w:r w:rsidRPr="00D83898">
        <w:rPr>
          <w:rFonts w:ascii="Times New Roman" w:eastAsiaTheme="minorEastAsia" w:hAnsi="Times New Roman" w:cs="Times New Roman"/>
          <w:sz w:val="24"/>
          <w:szCs w:val="24"/>
        </w:rPr>
        <w:t>не</w:t>
      </w:r>
      <w:r w:rsidR="00551CB1" w:rsidRPr="00D83898">
        <w:rPr>
          <w:rFonts w:ascii="Times New Roman" w:eastAsiaTheme="minorEastAsia" w:hAnsi="Times New Roman" w:cs="Times New Roman"/>
          <w:sz w:val="24"/>
          <w:szCs w:val="24"/>
        </w:rPr>
        <w:t xml:space="preserve"> может быть произвольным и долж</w:t>
      </w:r>
      <w:r w:rsidRPr="00D83898">
        <w:rPr>
          <w:rFonts w:ascii="Times New Roman" w:eastAsiaTheme="minorEastAsia" w:hAnsi="Times New Roman" w:cs="Times New Roman"/>
          <w:sz w:val="24"/>
          <w:szCs w:val="24"/>
        </w:rPr>
        <w:t>н</w:t>
      </w:r>
      <w:r w:rsidR="00551CB1" w:rsidRPr="00D83898">
        <w:rPr>
          <w:rFonts w:ascii="Times New Roman" w:eastAsiaTheme="minorEastAsia" w:hAnsi="Times New Roman" w:cs="Times New Roman"/>
          <w:sz w:val="24"/>
          <w:szCs w:val="24"/>
        </w:rPr>
        <w:t>о быть</w:t>
      </w:r>
      <w:r w:rsidRPr="00D83898">
        <w:rPr>
          <w:rFonts w:ascii="Times New Roman" w:eastAsiaTheme="minorEastAsia" w:hAnsi="Times New Roman" w:cs="Times New Roman"/>
          <w:sz w:val="24"/>
          <w:szCs w:val="24"/>
        </w:rPr>
        <w:t xml:space="preserve"> </w:t>
      </w:r>
      <w:r w:rsidR="00551CB1" w:rsidRPr="00D83898">
        <w:rPr>
          <w:rFonts w:ascii="Times New Roman" w:eastAsiaTheme="minorEastAsia" w:hAnsi="Times New Roman" w:cs="Times New Roman"/>
          <w:sz w:val="24"/>
          <w:szCs w:val="24"/>
        </w:rPr>
        <w:t>выполнено</w:t>
      </w:r>
      <w:r w:rsidR="00684F77" w:rsidRPr="00D83898">
        <w:rPr>
          <w:rFonts w:ascii="Times New Roman" w:eastAsiaTheme="minorEastAsia" w:hAnsi="Times New Roman" w:cs="Times New Roman"/>
          <w:sz w:val="24"/>
          <w:szCs w:val="24"/>
        </w:rPr>
        <w:t xml:space="preserve"> </w:t>
      </w:r>
      <w:r w:rsidR="00551CB1" w:rsidRPr="00D83898">
        <w:rPr>
          <w:rFonts w:ascii="Times New Roman" w:eastAsiaTheme="minorEastAsia" w:hAnsi="Times New Roman" w:cs="Times New Roman"/>
          <w:sz w:val="24"/>
          <w:szCs w:val="24"/>
        </w:rPr>
        <w:t>следующее неравенство</w:t>
      </w:r>
      <w:r w:rsidR="001D3B8F" w:rsidRPr="00D83898">
        <w:rPr>
          <w:rFonts w:ascii="Times New Roman" w:eastAsiaTheme="minorEastAsia" w:hAnsi="Times New Roman" w:cs="Times New Roman"/>
          <w:sz w:val="24"/>
          <w:szCs w:val="24"/>
        </w:rPr>
        <w:t>:</w:t>
      </w:r>
    </w:p>
    <w:p w:rsidR="00C86067" w:rsidRPr="00CD0ACF" w:rsidRDefault="002F5AEF" w:rsidP="00453F02">
      <w:pPr>
        <w:spacing w:before="120" w:line="360" w:lineRule="auto"/>
        <w:jc w:val="right"/>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v</m:t>
            </m:r>
          </m:e>
          <m:sub>
            <m:r>
              <m:rPr>
                <m:sty m:val="p"/>
              </m:rPr>
              <w:rPr>
                <w:rFonts w:ascii="Cambria Math" w:eastAsiaTheme="minorEastAsia" w:hAnsi="Times New Roman" w:cs="Times New Roman"/>
                <w:sz w:val="24"/>
                <w:szCs w:val="24"/>
              </w:rPr>
              <m:t>1</m:t>
            </m:r>
          </m:sub>
        </m:sSub>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v</m:t>
            </m:r>
          </m:e>
          <m:sub>
            <m:r>
              <m:rPr>
                <m:sty m:val="p"/>
              </m:rPr>
              <w:rPr>
                <w:rFonts w:ascii="Cambria Math" w:eastAsiaTheme="minorEastAsia" w:hAnsi="Times New Roman" w:cs="Times New Roman"/>
                <w:sz w:val="24"/>
                <w:szCs w:val="24"/>
              </w:rPr>
              <m:t>2</m:t>
            </m:r>
          </m:sub>
        </m:sSub>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d>
          </m:e>
        </m:d>
        <m:r>
          <w:rPr>
            <w:rFonts w:ascii="Cambria Math" w:eastAsiaTheme="minorEastAsia" w:hAnsi="Times New Roman" w:cs="Times New Roman"/>
            <w:sz w:val="24"/>
            <w:szCs w:val="24"/>
          </w:rPr>
          <m:t>&gt;0                      (1.19)</m:t>
        </m:r>
      </m:oMath>
      <w:r w:rsidR="00CD0ACF" w:rsidRPr="00CD0ACF">
        <w:rPr>
          <w:rFonts w:ascii="Times New Roman" w:eastAsiaTheme="minorEastAsia" w:hAnsi="Times New Roman" w:cs="Times New Roman"/>
          <w:i/>
          <w:sz w:val="24"/>
          <w:szCs w:val="24"/>
        </w:rPr>
        <w:t xml:space="preserve"> </w:t>
      </w:r>
      <w:r w:rsidR="00CD0ACF" w:rsidRPr="008435C9">
        <w:rPr>
          <w:rFonts w:ascii="Times New Roman" w:eastAsiaTheme="minorEastAsia" w:hAnsi="Times New Roman" w:cs="Times New Roman"/>
          <w:i/>
          <w:sz w:val="24"/>
          <w:szCs w:val="24"/>
        </w:rPr>
        <w:t xml:space="preserve">                  </w:t>
      </w:r>
      <w:r w:rsidR="008435C9" w:rsidRPr="008435C9">
        <w:rPr>
          <w:rFonts w:ascii="Times New Roman" w:eastAsiaTheme="minorEastAsia" w:hAnsi="Times New Roman" w:cs="Times New Roman"/>
          <w:i/>
          <w:sz w:val="24"/>
          <w:szCs w:val="24"/>
        </w:rPr>
        <w:t xml:space="preserve">   </w:t>
      </w:r>
      <w:r w:rsidR="00CD0ACF" w:rsidRPr="008435C9">
        <w:rPr>
          <w:rFonts w:ascii="Times New Roman" w:eastAsiaTheme="minorEastAsia" w:hAnsi="Times New Roman" w:cs="Times New Roman"/>
          <w:i/>
          <w:sz w:val="24"/>
          <w:szCs w:val="24"/>
        </w:rPr>
        <w:t xml:space="preserve"> </w:t>
      </w:r>
    </w:p>
    <w:p w:rsidR="00595DFB" w:rsidRPr="00D83898" w:rsidRDefault="009B1A0B" w:rsidP="00453F02">
      <w:pPr>
        <w:spacing w:before="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Указав в (1.</w:t>
      </w:r>
      <w:r w:rsidR="005B3686">
        <w:rPr>
          <w:rFonts w:ascii="Times New Roman" w:eastAsiaTheme="minorEastAsia" w:hAnsi="Times New Roman" w:cs="Times New Roman"/>
          <w:sz w:val="24"/>
          <w:szCs w:val="24"/>
        </w:rPr>
        <w:t>19</w:t>
      </w:r>
      <w:r>
        <w:rPr>
          <w:rFonts w:ascii="Times New Roman" w:eastAsiaTheme="minorEastAsia" w:hAnsi="Times New Roman" w:cs="Times New Roman"/>
          <w:sz w:val="24"/>
          <w:szCs w:val="24"/>
        </w:rPr>
        <w:t xml:space="preserve">) конкретный вид функций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Pr="009B1A0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Pr="009B1A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можно сформулировать данное ограничение явным образом. </w:t>
      </w:r>
      <w:r w:rsidR="00595DFB" w:rsidRPr="00D83898">
        <w:rPr>
          <w:rFonts w:ascii="Times New Roman" w:eastAsiaTheme="minorEastAsia" w:hAnsi="Times New Roman" w:cs="Times New Roman"/>
          <w:sz w:val="24"/>
          <w:szCs w:val="24"/>
        </w:rPr>
        <w:t>Для стационарно растущей</w:t>
      </w:r>
      <w:r w:rsidR="00FA0409" w:rsidRPr="00D83898">
        <w:rPr>
          <w:rFonts w:ascii="Times New Roman" w:eastAsiaTheme="minorEastAsia" w:hAnsi="Times New Roman" w:cs="Times New Roman"/>
          <w:sz w:val="24"/>
          <w:szCs w:val="24"/>
        </w:rPr>
        <w:t xml:space="preserve"> капли</w:t>
      </w:r>
      <w:r w:rsidR="00595DFB" w:rsidRPr="00D83898">
        <w:rPr>
          <w:rFonts w:ascii="Times New Roman" w:eastAsiaTheme="minorEastAsia" w:hAnsi="Times New Roman" w:cs="Times New Roman"/>
          <w:sz w:val="24"/>
          <w:szCs w:val="24"/>
        </w:rPr>
        <w:t>, т</w:t>
      </w:r>
      <w:proofErr w:type="gramStart"/>
      <w:r w:rsidR="00595DFB" w:rsidRPr="00D83898">
        <w:rPr>
          <w:rFonts w:ascii="Times New Roman" w:eastAsiaTheme="minorEastAsia" w:hAnsi="Times New Roman" w:cs="Times New Roman"/>
          <w:sz w:val="24"/>
          <w:szCs w:val="24"/>
        </w:rPr>
        <w:t>.е</w:t>
      </w:r>
      <w:proofErr w:type="gramEnd"/>
      <w:r w:rsidR="00595DFB" w:rsidRPr="00D83898">
        <w:rPr>
          <w:rFonts w:ascii="Times New Roman" w:eastAsiaTheme="minorEastAsia" w:hAnsi="Times New Roman" w:cs="Times New Roman"/>
          <w:sz w:val="24"/>
          <w:szCs w:val="24"/>
        </w:rPr>
        <w:t xml:space="preserve"> при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rPr>
              <m:t>s</m:t>
            </m:r>
          </m:sub>
        </m:sSub>
      </m:oMath>
      <w:r w:rsidR="00FA0409" w:rsidRPr="00D83898">
        <w:rPr>
          <w:rFonts w:ascii="Times New Roman" w:eastAsiaTheme="minorEastAsia" w:hAnsi="Times New Roman" w:cs="Times New Roman"/>
          <w:sz w:val="24"/>
          <w:szCs w:val="24"/>
        </w:rPr>
        <w:t xml:space="preserve">, </w:t>
      </w:r>
      <w:r w:rsidR="00595DFB" w:rsidRPr="00D83898">
        <w:rPr>
          <w:rFonts w:ascii="Times New Roman" w:eastAsiaTheme="minorEastAsia" w:hAnsi="Times New Roman" w:cs="Times New Roman"/>
          <w:sz w:val="24"/>
          <w:szCs w:val="24"/>
        </w:rPr>
        <w:t>имеем из (</w:t>
      </w:r>
      <w:r w:rsidR="000545F3" w:rsidRPr="00D83898">
        <w:rPr>
          <w:rFonts w:ascii="Times New Roman" w:eastAsiaTheme="minorEastAsia" w:hAnsi="Times New Roman" w:cs="Times New Roman"/>
          <w:sz w:val="24"/>
          <w:szCs w:val="24"/>
        </w:rPr>
        <w:t>1.</w:t>
      </w:r>
      <w:r w:rsidR="005B3686">
        <w:rPr>
          <w:rFonts w:ascii="Times New Roman" w:eastAsiaTheme="minorEastAsia" w:hAnsi="Times New Roman" w:cs="Times New Roman"/>
          <w:sz w:val="24"/>
          <w:szCs w:val="24"/>
        </w:rPr>
        <w:t>18</w:t>
      </w:r>
      <w:r w:rsidR="00595DFB" w:rsidRPr="00D83898">
        <w:rPr>
          <w:rFonts w:ascii="Times New Roman" w:eastAsiaTheme="minorEastAsia" w:hAnsi="Times New Roman" w:cs="Times New Roman"/>
          <w:sz w:val="24"/>
          <w:szCs w:val="24"/>
        </w:rPr>
        <w:t>)</w:t>
      </w:r>
      <w:r w:rsidR="00FA0409" w:rsidRPr="00D83898">
        <w:rPr>
          <w:rFonts w:ascii="Times New Roman" w:eastAsiaTheme="minorEastAsia" w:hAnsi="Times New Roman" w:cs="Times New Roman"/>
          <w:sz w:val="24"/>
          <w:szCs w:val="24"/>
        </w:rPr>
        <w:t>:</w:t>
      </w:r>
    </w:p>
    <w:p w:rsidR="00595DFB" w:rsidRPr="00D83898" w:rsidRDefault="002F5AEF" w:rsidP="00453F02">
      <w:pPr>
        <w:spacing w:before="120" w:line="360" w:lineRule="auto"/>
        <w:jc w:val="both"/>
        <w:rPr>
          <w:rFonts w:ascii="Times New Roman" w:eastAsiaTheme="minorEastAsia" w:hAnsi="Times New Roman" w:cs="Times New Roman"/>
          <w:sz w:val="24"/>
          <w:szCs w:val="24"/>
          <w:lang w:val="en-GB"/>
        </w:rPr>
      </w:pPr>
      <m:oMathPara>
        <m:oMathParaPr>
          <m:jc m:val="right"/>
        </m:oMathParaPr>
        <m:oMath>
          <m:sSub>
            <m:sSubPr>
              <m:ctrlPr>
                <w:rPr>
                  <w:rFonts w:ascii="Cambria Math" w:eastAsiaTheme="minorEastAsia" w:hAnsi="Times New Roman" w:cs="Times New Roman"/>
                  <w:i/>
                  <w:sz w:val="24"/>
                  <w:szCs w:val="24"/>
                </w:rPr>
              </m:ctrlPr>
            </m:sSub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R</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d>
            </m:e>
            <m:sub>
              <m:r>
                <w:rPr>
                  <w:rFonts w:ascii="Cambria Math" w:eastAsiaTheme="minorEastAsia" w:hAnsi="Cambria Math" w:cs="Times New Roman"/>
                  <w:sz w:val="24"/>
                  <w:szCs w:val="24"/>
                </w:rPr>
                <m:t>s</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v</m:t>
              </m:r>
            </m:e>
            <m:sub>
              <m:r>
                <m:rPr>
                  <m:sty m:val="p"/>
                </m:rPr>
                <w:rPr>
                  <w:rFonts w:ascii="Cambria Math" w:eastAsiaTheme="minorEastAsia" w:hAnsi="Times New Roman" w:cs="Times New Roman"/>
                  <w:sz w:val="24"/>
                  <w:szCs w:val="24"/>
                </w:rPr>
                <m:t>1</m:t>
              </m:r>
            </m:sub>
          </m:sSub>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lang w:val="en-GB"/>
                        </w:rPr>
                        <m:t>s</m:t>
                      </m:r>
                    </m:sub>
                  </m:sSub>
                </m:e>
              </m:d>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v</m:t>
              </m:r>
            </m:e>
            <m:sub>
              <m:r>
                <m:rPr>
                  <m:sty m:val="p"/>
                </m:rPr>
                <w:rPr>
                  <w:rFonts w:ascii="Cambria Math" w:eastAsiaTheme="minorEastAsia" w:hAnsi="Times New Roman" w:cs="Times New Roman"/>
                  <w:sz w:val="24"/>
                  <w:szCs w:val="24"/>
                </w:rPr>
                <m:t>2</m:t>
              </m:r>
            </m:sub>
          </m:sSub>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r>
                        <w:rPr>
                          <w:rFonts w:ascii="Cambria Math" w:eastAsiaTheme="minorEastAsia" w:hAnsi="Cambria Math" w:cs="Times New Roman"/>
                          <w:sz w:val="24"/>
                          <w:szCs w:val="24"/>
                        </w:rPr>
                        <m:t>s</m:t>
                      </m:r>
                    </m:sub>
                  </m:sSub>
                </m:e>
              </m:d>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 xml:space="preserve">              (1.20)</m:t>
          </m:r>
        </m:oMath>
      </m:oMathPara>
    </w:p>
    <w:p w:rsidR="004419CF" w:rsidRPr="00D83898" w:rsidRDefault="004419CF"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Относительные концентрации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lang w:val="en-GB"/>
              </w:rPr>
              <m:t>i</m:t>
            </m:r>
            <m:r>
              <w:rPr>
                <w:rFonts w:ascii="Cambria Math" w:eastAsiaTheme="minorEastAsia" w:hAnsi="Cambria Math" w:cs="Times New Roman"/>
                <w:sz w:val="24"/>
                <w:szCs w:val="24"/>
              </w:rPr>
              <m:t xml:space="preserve"> </m:t>
            </m:r>
          </m:sub>
        </m:sSub>
      </m:oMath>
      <w:r w:rsidRPr="00D83898">
        <w:rPr>
          <w:rFonts w:ascii="Times New Roman" w:eastAsiaTheme="minorEastAsia" w:hAnsi="Times New Roman" w:cs="Times New Roman"/>
          <w:sz w:val="24"/>
          <w:szCs w:val="24"/>
        </w:rPr>
        <w:t>могут быть выражены при помощи соотношени</w:t>
      </w:r>
      <w:r w:rsidR="00D66748" w:rsidRPr="00D83898">
        <w:rPr>
          <w:rFonts w:ascii="Times New Roman" w:eastAsiaTheme="minorEastAsia" w:hAnsi="Times New Roman" w:cs="Times New Roman"/>
          <w:sz w:val="24"/>
          <w:szCs w:val="24"/>
        </w:rPr>
        <w:t>й</w:t>
      </w:r>
      <w:r w:rsidR="00D90B1E" w:rsidRPr="00D83898">
        <w:rPr>
          <w:rFonts w:ascii="Times New Roman" w:eastAsiaTheme="minorEastAsia" w:hAnsi="Times New Roman" w:cs="Times New Roman"/>
          <w:sz w:val="24"/>
          <w:szCs w:val="24"/>
        </w:rPr>
        <w:t xml:space="preserve"> </w:t>
      </w:r>
      <w:r w:rsidR="00782441" w:rsidRPr="00D83898">
        <w:rPr>
          <w:rFonts w:ascii="Times New Roman" w:eastAsiaTheme="minorEastAsia" w:hAnsi="Times New Roman" w:cs="Times New Roman"/>
          <w:sz w:val="24"/>
          <w:szCs w:val="24"/>
        </w:rPr>
        <w:t>(</w:t>
      </w:r>
      <w:r w:rsidR="000545F3" w:rsidRPr="00D83898">
        <w:rPr>
          <w:rFonts w:ascii="Times New Roman" w:eastAsiaTheme="minorEastAsia" w:hAnsi="Times New Roman" w:cs="Times New Roman"/>
          <w:sz w:val="24"/>
          <w:szCs w:val="24"/>
        </w:rPr>
        <w:t>1.</w:t>
      </w:r>
      <w:r w:rsidR="005B3686">
        <w:rPr>
          <w:rFonts w:ascii="Times New Roman" w:eastAsiaTheme="minorEastAsia" w:hAnsi="Times New Roman" w:cs="Times New Roman"/>
          <w:sz w:val="24"/>
          <w:szCs w:val="24"/>
        </w:rPr>
        <w:t>4</w:t>
      </w:r>
      <w:r w:rsidR="00782441" w:rsidRPr="00D83898">
        <w:rPr>
          <w:rFonts w:ascii="Times New Roman" w:eastAsiaTheme="minorEastAsia" w:hAnsi="Times New Roman" w:cs="Times New Roman"/>
          <w:sz w:val="24"/>
          <w:szCs w:val="24"/>
        </w:rPr>
        <w:t>)</w:t>
      </w:r>
      <w:r w:rsidR="00037EF6" w:rsidRPr="00D83898">
        <w:rPr>
          <w:rFonts w:ascii="Times New Roman" w:eastAsiaTheme="minorEastAsia" w:hAnsi="Times New Roman" w:cs="Times New Roman"/>
          <w:sz w:val="24"/>
          <w:szCs w:val="24"/>
        </w:rPr>
        <w:t>, (</w:t>
      </w:r>
      <w:r w:rsidR="000545F3" w:rsidRPr="00D83898">
        <w:rPr>
          <w:rFonts w:ascii="Times New Roman" w:eastAsiaTheme="minorEastAsia" w:hAnsi="Times New Roman" w:cs="Times New Roman"/>
          <w:sz w:val="24"/>
          <w:szCs w:val="24"/>
        </w:rPr>
        <w:t>1.</w:t>
      </w:r>
      <w:r w:rsidR="005B3686">
        <w:rPr>
          <w:rFonts w:ascii="Times New Roman" w:eastAsiaTheme="minorEastAsia" w:hAnsi="Times New Roman" w:cs="Times New Roman"/>
          <w:sz w:val="24"/>
          <w:szCs w:val="24"/>
        </w:rPr>
        <w:t>5</w:t>
      </w:r>
      <w:r w:rsidR="00037EF6" w:rsidRPr="00D83898">
        <w:rPr>
          <w:rFonts w:ascii="Times New Roman" w:eastAsiaTheme="minorEastAsia" w:hAnsi="Times New Roman" w:cs="Times New Roman"/>
          <w:sz w:val="24"/>
          <w:szCs w:val="24"/>
        </w:rPr>
        <w:t xml:space="preserve">) </w:t>
      </w:r>
      <w:r w:rsidR="00D90B1E" w:rsidRPr="00D83898">
        <w:rPr>
          <w:rFonts w:ascii="Times New Roman" w:eastAsiaTheme="minorEastAsia" w:hAnsi="Times New Roman" w:cs="Times New Roman"/>
          <w:sz w:val="24"/>
          <w:szCs w:val="24"/>
        </w:rPr>
        <w:t xml:space="preserve">через объемную концентрацию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oMath>
      <w:r w:rsidR="00D90B1E" w:rsidRPr="00D83898">
        <w:rPr>
          <w:rFonts w:ascii="Times New Roman" w:eastAsiaTheme="minorEastAsia" w:hAnsi="Times New Roman" w:cs="Times New Roman"/>
          <w:sz w:val="24"/>
          <w:szCs w:val="24"/>
        </w:rPr>
        <w:t xml:space="preserve"> </w:t>
      </w:r>
      <w:r w:rsidR="00D66748" w:rsidRPr="00D83898">
        <w:rPr>
          <w:rFonts w:ascii="Times New Roman" w:eastAsiaTheme="minorEastAsia" w:hAnsi="Times New Roman" w:cs="Times New Roman"/>
          <w:sz w:val="24"/>
          <w:szCs w:val="24"/>
        </w:rPr>
        <w:t xml:space="preserve"> </w:t>
      </w:r>
    </w:p>
    <w:p w:rsidR="00D66748" w:rsidRPr="00D83898" w:rsidRDefault="002F5AEF" w:rsidP="00453F02">
      <w:pPr>
        <w:spacing w:before="120" w:line="360" w:lineRule="auto"/>
        <w:jc w:val="both"/>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num>
            <m:den>
              <m:r>
                <w:rPr>
                  <w:rFonts w:ascii="Cambria Math" w:eastAsiaTheme="minorEastAsia" w:hAnsi="Times New Roman" w:cs="Times New Roman"/>
                  <w:sz w:val="24"/>
                  <w:szCs w:val="24"/>
                </w:rPr>
                <m:t>1+</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v</m:t>
                  </m:r>
                </m:e>
                <m:sub>
                  <m:r>
                    <m:rPr>
                      <m:sty m:val="p"/>
                    </m:rP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den>
          </m:f>
          <m:r>
            <w:rPr>
              <w:rFonts w:ascii="Cambria Math" w:eastAsiaTheme="minorEastAsia" w:hAnsi="Cambria Math" w:cs="Times New Roman"/>
              <w:sz w:val="24"/>
              <w:szCs w:val="24"/>
            </w:rPr>
            <m:t xml:space="preserve">,                                                       </m:t>
          </m:r>
          <m:r>
            <w:rPr>
              <w:rFonts w:ascii="Cambria Math" w:eastAsiaTheme="minorEastAsia" w:hAnsi="Times New Roman" w:cs="Times New Roman"/>
              <w:sz w:val="24"/>
              <w:szCs w:val="24"/>
            </w:rPr>
            <m:t>(1.21)</m:t>
          </m:r>
        </m:oMath>
      </m:oMathPara>
    </w:p>
    <w:p w:rsidR="00D66748" w:rsidRPr="00D83898" w:rsidRDefault="002F5AEF" w:rsidP="00453F02">
      <w:pPr>
        <w:spacing w:before="120" w:line="360" w:lineRule="auto"/>
        <w:jc w:val="both"/>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num>
            <m:den>
              <m:r>
                <w:rPr>
                  <w:rFonts w:ascii="Cambria Math" w:eastAsiaTheme="minorEastAsia" w:hAnsi="Times New Roman" w:cs="Times New Roman"/>
                  <w:sz w:val="24"/>
                  <w:szCs w:val="24"/>
                </w:rPr>
                <m:t>1+</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v</m:t>
                  </m:r>
                </m:e>
                <m:sub>
                  <m:r>
                    <m:rPr>
                      <m:sty m:val="p"/>
                    </m:rP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den>
          </m:f>
          <m:r>
            <w:rPr>
              <w:rFonts w:ascii="Cambria Math" w:eastAsiaTheme="minorEastAsia" w:hAnsi="Times New Roman" w:cs="Times New Roman"/>
              <w:sz w:val="24"/>
              <w:szCs w:val="24"/>
            </w:rPr>
            <m:t>,                                                       (1.22)</m:t>
          </m:r>
        </m:oMath>
      </m:oMathPara>
    </w:p>
    <w:p w:rsidR="00920172" w:rsidRPr="00D83898" w:rsidRDefault="0052041C" w:rsidP="00453F02">
      <w:pPr>
        <w:spacing w:before="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w:t>
      </w:r>
      <w:r w:rsidR="004646DD" w:rsidRPr="00D83898">
        <w:rPr>
          <w:rFonts w:ascii="Times New Roman" w:eastAsiaTheme="minorEastAsia" w:hAnsi="Times New Roman" w:cs="Times New Roman"/>
          <w:sz w:val="24"/>
          <w:szCs w:val="24"/>
        </w:rPr>
        <w:t xml:space="preserve">оэтому достаточно исследовать эволюцию концентрации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r w:rsidR="00920172" w:rsidRPr="00D83898">
        <w:rPr>
          <w:rFonts w:ascii="Times New Roman" w:eastAsiaTheme="minorEastAsia" w:hAnsi="Times New Roman" w:cs="Times New Roman"/>
          <w:sz w:val="24"/>
          <w:szCs w:val="24"/>
        </w:rPr>
        <w:t xml:space="preserve">. </w:t>
      </w:r>
      <w:r w:rsidR="00D90B1E" w:rsidRPr="00D83898">
        <w:rPr>
          <w:rFonts w:ascii="Times New Roman" w:eastAsiaTheme="minorEastAsia" w:hAnsi="Times New Roman" w:cs="Times New Roman"/>
          <w:sz w:val="24"/>
          <w:szCs w:val="24"/>
        </w:rPr>
        <w:t xml:space="preserve">Поскольку мы рассматриваем релаксацию состава капли к </w:t>
      </w:r>
      <w:proofErr w:type="gramStart"/>
      <w:r w:rsidR="00D90B1E" w:rsidRPr="00D83898">
        <w:rPr>
          <w:rFonts w:ascii="Times New Roman" w:eastAsiaTheme="minorEastAsia" w:hAnsi="Times New Roman" w:cs="Times New Roman"/>
          <w:sz w:val="24"/>
          <w:szCs w:val="24"/>
        </w:rPr>
        <w:t>стационарному</w:t>
      </w:r>
      <w:proofErr w:type="gramEnd"/>
      <w:r w:rsidR="00D90B1E" w:rsidRPr="00D83898">
        <w:rPr>
          <w:rFonts w:ascii="Times New Roman" w:eastAsiaTheme="minorEastAsia" w:hAnsi="Times New Roman" w:cs="Times New Roman"/>
          <w:sz w:val="24"/>
          <w:szCs w:val="24"/>
        </w:rPr>
        <w:t xml:space="preserve">, то удобно </w:t>
      </w:r>
      <w:r w:rsidR="00596826" w:rsidRPr="00D83898">
        <w:rPr>
          <w:rFonts w:ascii="Times New Roman" w:eastAsiaTheme="minorEastAsia" w:hAnsi="Times New Roman" w:cs="Times New Roman"/>
          <w:sz w:val="24"/>
          <w:szCs w:val="24"/>
        </w:rPr>
        <w:t xml:space="preserve">и </w:t>
      </w:r>
      <w:r w:rsidR="00D90B1E" w:rsidRPr="00D83898">
        <w:rPr>
          <w:rFonts w:ascii="Times New Roman" w:eastAsiaTheme="minorEastAsia" w:hAnsi="Times New Roman" w:cs="Times New Roman"/>
          <w:sz w:val="24"/>
          <w:szCs w:val="24"/>
        </w:rPr>
        <w:t>рассмотреть уравнение для величины</w:t>
      </w:r>
    </w:p>
    <w:p w:rsidR="00920172" w:rsidRPr="00D83898" w:rsidRDefault="00D90B1E" w:rsidP="00692164">
      <w:pPr>
        <w:spacing w:before="120" w:line="360" w:lineRule="auto"/>
        <w:jc w:val="right"/>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Δ</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rPr>
              <m:t>s</m:t>
            </m:r>
          </m:sub>
        </m:sSub>
        <m:r>
          <w:rPr>
            <w:rFonts w:ascii="Cambria Math" w:eastAsiaTheme="minorEastAsia" w:hAnsi="Times New Roman" w:cs="Times New Roman"/>
            <w:sz w:val="24"/>
            <w:szCs w:val="24"/>
          </w:rPr>
          <m:t>,                                                                 (1.23)</m:t>
        </m:r>
      </m:oMath>
      <w:r w:rsidR="002C43F4" w:rsidRPr="00D83898">
        <w:rPr>
          <w:rFonts w:ascii="Times New Roman" w:eastAsiaTheme="minorEastAsia" w:hAnsi="Times New Roman" w:cs="Times New Roman"/>
          <w:sz w:val="24"/>
          <w:szCs w:val="24"/>
        </w:rPr>
        <w:t xml:space="preserve">                                                       </w:t>
      </w:r>
    </w:p>
    <w:p w:rsidR="000430E1" w:rsidRPr="004707B1" w:rsidRDefault="00920172" w:rsidP="00453F02">
      <w:pPr>
        <w:spacing w:before="120" w:line="360" w:lineRule="auto"/>
        <w:jc w:val="both"/>
        <w:rPr>
          <w:rFonts w:ascii="Times New Roman" w:eastAsiaTheme="minorEastAsia" w:hAnsi="Times New Roman" w:cs="Times New Roman"/>
          <w:sz w:val="24"/>
          <w:szCs w:val="24"/>
        </w:rPr>
      </w:pPr>
      <w:proofErr w:type="gramStart"/>
      <w:r w:rsidRPr="00D83898">
        <w:rPr>
          <w:rFonts w:ascii="Times New Roman" w:eastAsiaTheme="minorEastAsia" w:hAnsi="Times New Roman" w:cs="Times New Roman"/>
          <w:sz w:val="24"/>
          <w:szCs w:val="24"/>
        </w:rPr>
        <w:t>которая</w:t>
      </w:r>
      <w:proofErr w:type="gramEnd"/>
      <w:r w:rsidRPr="00D83898">
        <w:rPr>
          <w:rFonts w:ascii="Times New Roman" w:eastAsiaTheme="minorEastAsia" w:hAnsi="Times New Roman" w:cs="Times New Roman"/>
          <w:sz w:val="24"/>
          <w:szCs w:val="24"/>
        </w:rPr>
        <w:t xml:space="preserve"> представляет</w:t>
      </w:r>
      <w:r w:rsidR="00756933" w:rsidRPr="00D83898">
        <w:rPr>
          <w:rFonts w:ascii="Times New Roman" w:eastAsiaTheme="minorEastAsia" w:hAnsi="Times New Roman" w:cs="Times New Roman"/>
          <w:sz w:val="24"/>
          <w:szCs w:val="24"/>
        </w:rPr>
        <w:t xml:space="preserve"> отклонение объё</w:t>
      </w:r>
      <w:r w:rsidR="007C612F" w:rsidRPr="00D83898">
        <w:rPr>
          <w:rFonts w:ascii="Times New Roman" w:eastAsiaTheme="minorEastAsia" w:hAnsi="Times New Roman" w:cs="Times New Roman"/>
          <w:sz w:val="24"/>
          <w:szCs w:val="24"/>
        </w:rPr>
        <w:t xml:space="preserve">мной концентрации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r w:rsidR="00756933" w:rsidRPr="00D83898">
        <w:rPr>
          <w:rFonts w:ascii="Times New Roman" w:eastAsiaTheme="minorEastAsia" w:hAnsi="Times New Roman" w:cs="Times New Roman"/>
          <w:sz w:val="24"/>
          <w:szCs w:val="24"/>
        </w:rPr>
        <w:t xml:space="preserve"> в капле </w:t>
      </w:r>
      <w:r w:rsidR="007C612F" w:rsidRPr="00D83898">
        <w:rPr>
          <w:rFonts w:ascii="Times New Roman" w:eastAsiaTheme="minorEastAsia" w:hAnsi="Times New Roman" w:cs="Times New Roman"/>
          <w:sz w:val="24"/>
          <w:szCs w:val="24"/>
        </w:rPr>
        <w:t xml:space="preserve">от </w:t>
      </w:r>
      <w:r w:rsidR="00756933" w:rsidRPr="00D83898">
        <w:rPr>
          <w:rFonts w:ascii="Times New Roman" w:eastAsiaTheme="minorEastAsia" w:hAnsi="Times New Roman" w:cs="Times New Roman"/>
          <w:sz w:val="24"/>
          <w:szCs w:val="24"/>
        </w:rPr>
        <w:t xml:space="preserve">её </w:t>
      </w:r>
      <w:r w:rsidR="007C612F" w:rsidRPr="00D83898">
        <w:rPr>
          <w:rFonts w:ascii="Times New Roman" w:eastAsiaTheme="minorEastAsia" w:hAnsi="Times New Roman" w:cs="Times New Roman"/>
          <w:sz w:val="24"/>
          <w:szCs w:val="24"/>
        </w:rPr>
        <w:t>стационарного значения</w:t>
      </w:r>
      <w:r w:rsidR="00756933" w:rsidRPr="00D838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r>
              <w:rPr>
                <w:rFonts w:ascii="Cambria Math" w:eastAsiaTheme="minorEastAsia" w:hAnsi="Cambria Math" w:cs="Times New Roman"/>
                <w:sz w:val="24"/>
                <w:szCs w:val="24"/>
                <w:lang w:val="en-GB"/>
              </w:rPr>
              <m:t>s</m:t>
            </m:r>
          </m:sub>
        </m:sSub>
      </m:oMath>
      <w:r w:rsidR="007C612F" w:rsidRPr="00D83898">
        <w:rPr>
          <w:rFonts w:ascii="Times New Roman" w:eastAsiaTheme="minorEastAsia" w:hAnsi="Times New Roman" w:cs="Times New Roman"/>
          <w:sz w:val="24"/>
          <w:szCs w:val="24"/>
        </w:rPr>
        <w:t>.</w:t>
      </w:r>
      <w:r w:rsidR="002B21DB" w:rsidRPr="00D83898">
        <w:rPr>
          <w:rFonts w:ascii="Times New Roman" w:eastAsiaTheme="minorEastAsia" w:hAnsi="Times New Roman" w:cs="Times New Roman"/>
          <w:sz w:val="24"/>
          <w:szCs w:val="24"/>
        </w:rPr>
        <w:t xml:space="preserve"> </w:t>
      </w:r>
      <w:r w:rsidR="000310E6">
        <w:rPr>
          <w:rFonts w:ascii="Times New Roman" w:eastAsiaTheme="minorEastAsia" w:hAnsi="Times New Roman" w:cs="Times New Roman"/>
          <w:sz w:val="24"/>
          <w:szCs w:val="24"/>
        </w:rPr>
        <w:t>Выразим относительные концентрации компонентов через эту величину.</w:t>
      </w:r>
      <w:r w:rsidR="000430E1">
        <w:rPr>
          <w:rFonts w:ascii="Times New Roman" w:eastAsiaTheme="minorEastAsia" w:hAnsi="Times New Roman" w:cs="Times New Roman"/>
          <w:sz w:val="24"/>
          <w:szCs w:val="24"/>
        </w:rPr>
        <w:t xml:space="preserve"> Используя (1.23) в (1.21) и(1.22), получаем</w:t>
      </w:r>
    </w:p>
    <w:p w:rsidR="000430E1" w:rsidRPr="000430E1" w:rsidRDefault="002F5AEF" w:rsidP="00453F02">
      <w:pPr>
        <w:spacing w:before="120" w:line="360" w:lineRule="auto"/>
        <w:jc w:val="both"/>
        <w:rPr>
          <w:rFonts w:ascii="Times New Roman" w:eastAsiaTheme="minorEastAsia" w:hAnsi="Times New Roman" w:cs="Times New Roman"/>
          <w:sz w:val="24"/>
          <w:szCs w:val="24"/>
          <w:lang w:val="en-GB"/>
        </w:rPr>
      </w:pPr>
      <m:oMathPara>
        <m:oMathParaPr>
          <m:jc m:val="righ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c</m:t>
                  </m:r>
                </m:e>
                <m:sub>
                  <m:r>
                    <w:rPr>
                      <w:rFonts w:ascii="Cambria Math" w:eastAsiaTheme="minorEastAsia" w:hAnsi="Times New Roman" w:cs="Times New Roman"/>
                      <w:sz w:val="24"/>
                      <w:szCs w:val="24"/>
                    </w:rPr>
                    <m:t>1s</m:t>
                  </m:r>
                </m:sub>
              </m:sSub>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num>
            <m:den>
              <m:r>
                <w:rPr>
                  <w:rFonts w:ascii="Cambria Math" w:eastAsiaTheme="minorEastAsia" w:hAnsi="Times New Roman" w:cs="Times New Roman"/>
                  <w:sz w:val="24"/>
                  <w:szCs w:val="24"/>
                </w:rPr>
                <m:t>1+</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lang w:val="en-GB"/>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v</m:t>
                      </m:r>
                    </m:e>
                    <m:sub>
                      <m:r>
                        <m:rPr>
                          <m:sty m:val="p"/>
                        </m:rPr>
                        <w:rPr>
                          <w:rFonts w:ascii="Cambria Math" w:eastAsiaTheme="minorEastAsia" w:hAnsi="Times New Roman" w:cs="Times New Roman"/>
                          <w:sz w:val="24"/>
                          <w:szCs w:val="24"/>
                        </w:rPr>
                        <m:t>1</m:t>
                      </m:r>
                    </m:sub>
                  </m:sSub>
                </m:e>
              </m:d>
              <m:r>
                <w:rPr>
                  <w:rFonts w:ascii="Cambria Math" w:eastAsiaTheme="minorEastAsia" w:hAnsi="Times New Roman" w:cs="Times New Roman"/>
                  <w:sz w:val="24"/>
                  <w:szCs w:val="24"/>
                </w:rPr>
                <m:t>+</m:t>
              </m:r>
              <m:r>
                <m:rPr>
                  <m:sty m:val="p"/>
                </m:rPr>
                <w:rPr>
                  <w:rFonts w:ascii="Cambria Math" w:eastAsiaTheme="minorEastAsia" w:hAnsi="Cambria Math" w:cs="Times New Roman"/>
                  <w:sz w:val="24"/>
                  <w:szCs w:val="24"/>
                </w:rPr>
                <m:t>Δ</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v</m:t>
                      </m:r>
                    </m:e>
                    <m:sub>
                      <m:r>
                        <m:rPr>
                          <m:sty m:val="p"/>
                        </m:rPr>
                        <w:rPr>
                          <w:rFonts w:ascii="Cambria Math" w:eastAsiaTheme="minorEastAsia" w:hAnsi="Times New Roman" w:cs="Times New Roman"/>
                          <w:sz w:val="24"/>
                          <w:szCs w:val="24"/>
                        </w:rPr>
                        <m:t>1</m:t>
                      </m:r>
                    </m:sub>
                  </m:sSub>
                </m:e>
              </m:d>
            </m:den>
          </m:f>
          <m:r>
            <w:rPr>
              <w:rFonts w:ascii="Cambria Math" w:eastAsiaTheme="minorEastAsia" w:hAnsi="Cambria Math" w:cs="Times New Roman"/>
              <w:sz w:val="24"/>
              <w:szCs w:val="24"/>
            </w:rPr>
            <m:t xml:space="preserve">,                                                 </m:t>
          </m:r>
          <m:r>
            <w:rPr>
              <w:rFonts w:ascii="Cambria Math" w:eastAsiaTheme="minorEastAsia" w:hAnsi="Times New Roman" w:cs="Times New Roman"/>
              <w:sz w:val="24"/>
              <w:szCs w:val="24"/>
            </w:rPr>
            <m:t>(1.24)</m:t>
          </m:r>
        </m:oMath>
      </m:oMathPara>
    </w:p>
    <w:p w:rsidR="000430E1" w:rsidRDefault="002F5AEF" w:rsidP="00453F02">
      <w:pPr>
        <w:spacing w:before="120" w:line="360" w:lineRule="auto"/>
        <w:jc w:val="both"/>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1s</m:t>
                  </m:r>
                </m:sub>
              </m:sSub>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num>
            <m:den>
              <m:r>
                <w:rPr>
                  <w:rFonts w:ascii="Cambria Math" w:eastAsiaTheme="minorEastAsia" w:hAnsi="Times New Roman" w:cs="Times New Roman"/>
                  <w:sz w:val="24"/>
                  <w:szCs w:val="24"/>
                </w:rPr>
                <m:t>1+</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lang w:val="en-GB"/>
                    </w:rPr>
                    <m:t>s</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v</m:t>
                      </m:r>
                    </m:e>
                    <m:sub>
                      <m:r>
                        <m:rPr>
                          <m:sty m:val="p"/>
                        </m:rPr>
                        <w:rPr>
                          <w:rFonts w:ascii="Cambria Math" w:eastAsiaTheme="minorEastAsia" w:hAnsi="Times New Roman" w:cs="Times New Roman"/>
                          <w:sz w:val="24"/>
                          <w:szCs w:val="24"/>
                        </w:rPr>
                        <m:t>1</m:t>
                      </m:r>
                    </m:sub>
                  </m:sSub>
                </m:e>
              </m:d>
              <m:r>
                <w:rPr>
                  <w:rFonts w:ascii="Cambria Math" w:eastAsiaTheme="minorEastAsia" w:hAnsi="Times New Roman" w:cs="Times New Roman"/>
                  <w:sz w:val="24"/>
                  <w:szCs w:val="24"/>
                </w:rPr>
                <m:t>+</m:t>
              </m:r>
              <m:r>
                <m:rPr>
                  <m:sty m:val="p"/>
                </m:rPr>
                <w:rPr>
                  <w:rFonts w:ascii="Cambria Math" w:eastAsiaTheme="minorEastAsia" w:hAnsi="Cambria Math" w:cs="Times New Roman"/>
                  <w:sz w:val="24"/>
                  <w:szCs w:val="24"/>
                </w:rPr>
                <m:t>Δ</m:t>
              </m:r>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v</m:t>
                      </m:r>
                    </m:e>
                    <m:sub>
                      <m:r>
                        <m:rPr>
                          <m:sty m:val="p"/>
                        </m:rPr>
                        <w:rPr>
                          <w:rFonts w:ascii="Cambria Math" w:eastAsiaTheme="minorEastAsia" w:hAnsi="Times New Roman" w:cs="Times New Roman"/>
                          <w:sz w:val="24"/>
                          <w:szCs w:val="24"/>
                        </w:rPr>
                        <m:t>1</m:t>
                      </m:r>
                    </m:sub>
                  </m:sSub>
                </m:e>
              </m:d>
            </m:den>
          </m:f>
          <m:r>
            <w:rPr>
              <w:rFonts w:ascii="Cambria Math" w:eastAsiaTheme="minorEastAsia" w:hAnsi="Times New Roman" w:cs="Times New Roman"/>
              <w:sz w:val="24"/>
              <w:szCs w:val="24"/>
            </w:rPr>
            <m:t>.                                                 (1.25)</m:t>
          </m:r>
        </m:oMath>
      </m:oMathPara>
    </w:p>
    <w:p w:rsidR="00595DFB" w:rsidRPr="00D83898" w:rsidRDefault="004646DD"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Подставляя (</w:t>
      </w:r>
      <w:r w:rsidR="00382ACF" w:rsidRPr="00D83898">
        <w:rPr>
          <w:rFonts w:ascii="Times New Roman" w:eastAsiaTheme="minorEastAsia" w:hAnsi="Times New Roman" w:cs="Times New Roman"/>
          <w:sz w:val="24"/>
          <w:szCs w:val="24"/>
        </w:rPr>
        <w:t>1</w:t>
      </w:r>
      <w:r w:rsidR="00FC41BD">
        <w:rPr>
          <w:rFonts w:ascii="Times New Roman" w:eastAsiaTheme="minorEastAsia" w:hAnsi="Times New Roman" w:cs="Times New Roman"/>
          <w:sz w:val="24"/>
          <w:szCs w:val="24"/>
        </w:rPr>
        <w:t>.23</w:t>
      </w:r>
      <w:r w:rsidRPr="00D83898">
        <w:rPr>
          <w:rFonts w:ascii="Times New Roman" w:eastAsiaTheme="minorEastAsia" w:hAnsi="Times New Roman" w:cs="Times New Roman"/>
          <w:sz w:val="24"/>
          <w:szCs w:val="24"/>
        </w:rPr>
        <w:t xml:space="preserve">) в </w:t>
      </w:r>
      <w:r w:rsidR="00294E95" w:rsidRPr="00D83898">
        <w:rPr>
          <w:rFonts w:ascii="Times New Roman" w:eastAsiaTheme="minorEastAsia" w:hAnsi="Times New Roman" w:cs="Times New Roman"/>
          <w:sz w:val="24"/>
          <w:szCs w:val="24"/>
        </w:rPr>
        <w:t>уравнение</w:t>
      </w:r>
      <w:r w:rsidR="00FC41BD">
        <w:rPr>
          <w:rFonts w:ascii="Times New Roman" w:eastAsiaTheme="minorEastAsia" w:hAnsi="Times New Roman" w:cs="Times New Roman"/>
          <w:sz w:val="24"/>
          <w:szCs w:val="24"/>
        </w:rPr>
        <w:t xml:space="preserve"> (1.16</w:t>
      </w:r>
      <w:r w:rsidR="00076670" w:rsidRPr="00D83898">
        <w:rPr>
          <w:rFonts w:ascii="Times New Roman" w:eastAsiaTheme="minorEastAsia" w:hAnsi="Times New Roman" w:cs="Times New Roman"/>
          <w:sz w:val="24"/>
          <w:szCs w:val="24"/>
        </w:rPr>
        <w:t>)</w:t>
      </w:r>
      <w:r w:rsidR="008318A0" w:rsidRPr="00D83898">
        <w:rPr>
          <w:rFonts w:ascii="Times New Roman" w:eastAsiaTheme="minorEastAsia" w:hAnsi="Times New Roman" w:cs="Times New Roman"/>
          <w:sz w:val="24"/>
          <w:szCs w:val="24"/>
        </w:rPr>
        <w:t xml:space="preserve"> можем тогда з</w:t>
      </w:r>
      <w:r w:rsidR="00076670" w:rsidRPr="00D83898">
        <w:rPr>
          <w:rFonts w:ascii="Times New Roman" w:eastAsiaTheme="minorEastAsia" w:hAnsi="Times New Roman" w:cs="Times New Roman"/>
          <w:sz w:val="24"/>
          <w:szCs w:val="24"/>
        </w:rPr>
        <w:t>аписать</w:t>
      </w:r>
    </w:p>
    <w:p w:rsidR="00076670" w:rsidRPr="00D83898" w:rsidRDefault="002F5AEF" w:rsidP="00453F02">
      <w:pPr>
        <w:spacing w:before="120" w:line="360" w:lineRule="auto"/>
        <w:jc w:val="both"/>
        <w:rPr>
          <w:rFonts w:ascii="Times New Roman" w:eastAsiaTheme="minorEastAsia" w:hAnsi="Times New Roman" w:cs="Times New Roman"/>
          <w:i/>
          <w:sz w:val="24"/>
          <w:szCs w:val="24"/>
          <w:lang w:val="en-GB"/>
        </w:rPr>
      </w:pPr>
      <m:oMathPara>
        <m:oMathParaPr>
          <m:jc m:val="right"/>
        </m:oMathParaPr>
        <m:oMath>
          <m:f>
            <m:fPr>
              <m:ctrlPr>
                <w:rPr>
                  <w:rFonts w:ascii="Cambria Math" w:eastAsiaTheme="minorEastAsia" w:hAnsi="Times New Roman" w:cs="Times New Roman"/>
                  <w:i/>
                  <w:sz w:val="24"/>
                  <w:szCs w:val="24"/>
                </w:rPr>
              </m:ctrlPr>
            </m:fPr>
            <m:num>
              <m:r>
                <w:rPr>
                  <w:rFonts w:ascii="Cambria Math" w:hAnsi="Cambria Math" w:cs="Times New Roman"/>
                  <w:sz w:val="24"/>
                  <w:szCs w:val="24"/>
                </w:rPr>
                <m:t>d</m:t>
              </m:r>
              <m:r>
                <m:rPr>
                  <m:sty m:val="p"/>
                </m:rPr>
                <w:rPr>
                  <w:rFonts w:ascii="Cambria Math" w:hAnsi="Times New Roman" w:cs="Times New Roman"/>
                  <w:sz w:val="24"/>
                  <w:szCs w:val="24"/>
                </w:rPr>
                <m:t>Δ</m:t>
              </m:r>
              <m:sSub>
                <m:sSubPr>
                  <m:ctrlPr>
                    <w:rPr>
                      <w:rFonts w:ascii="Cambria Math" w:hAnsi="Times New Roman" w:cs="Times New Roman"/>
                      <w:i/>
                      <w:sz w:val="24"/>
                      <w:szCs w:val="24"/>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num>
            <m:den>
              <m:r>
                <w:rPr>
                  <w:rFonts w:ascii="Cambria Math" w:hAnsi="Cambria Math" w:cs="Times New Roman"/>
                  <w:sz w:val="24"/>
                  <w:szCs w:val="24"/>
                </w:rPr>
                <m:t>d</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r>
                <m:rPr>
                  <m:sty m:val="p"/>
                </m:rPr>
                <w:rPr>
                  <w:rFonts w:ascii="Cambria Math" w:eastAsiaTheme="minorEastAsia" w:hAnsi="Times New Roman" w:cs="Times New Roman"/>
                  <w:sz w:val="24"/>
                  <w:szCs w:val="24"/>
                </w:rPr>
                <m:t>Δ</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num>
            <m:den>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1</m:t>
                  </m:r>
                </m:sub>
              </m:sSub>
            </m:num>
            <m:den>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d>
                </m:num>
                <m:den>
                  <m:r>
                    <w:rPr>
                      <w:rFonts w:ascii="Cambria Math" w:eastAsiaTheme="minorEastAsia" w:hAnsi="Cambria Math" w:cs="Times New Roman"/>
                      <w:sz w:val="24"/>
                      <w:szCs w:val="24"/>
                    </w:rPr>
                    <m:t>R</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den>
              </m:f>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lang w:val="en-GB"/>
                            </w:rPr>
                            <m:t>s</m:t>
                          </m:r>
                        </m:sub>
                      </m:sSub>
                    </m:e>
                  </m:d>
                </m:num>
                <m:den>
                  <m:sSub>
                    <m:sSubPr>
                      <m:ctrlPr>
                        <w:rPr>
                          <w:rFonts w:ascii="Cambria Math" w:eastAsiaTheme="minorEastAsia" w:hAnsi="Times New Roman" w:cs="Times New Roman"/>
                          <w:i/>
                          <w:sz w:val="24"/>
                          <w:szCs w:val="24"/>
                        </w:rPr>
                      </m:ctrlPr>
                    </m:sSub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R</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d>
                    </m:e>
                    <m:sub>
                      <m:r>
                        <w:rPr>
                          <w:rFonts w:ascii="Cambria Math" w:eastAsiaTheme="minorEastAsia" w:hAnsi="Cambria Math" w:cs="Times New Roman"/>
                          <w:sz w:val="24"/>
                          <w:szCs w:val="24"/>
                        </w:rPr>
                        <m:t>s</m:t>
                      </m:r>
                    </m:sub>
                  </m:sSub>
                </m:den>
              </m:f>
            </m:e>
          </m:d>
          <m:r>
            <w:rPr>
              <w:rFonts w:ascii="Cambria Math" w:eastAsiaTheme="minorEastAsia" w:hAnsi="Times New Roman" w:cs="Times New Roman"/>
              <w:sz w:val="24"/>
              <w:szCs w:val="24"/>
            </w:rPr>
            <m:t xml:space="preserve">                      (1.26)</m:t>
          </m:r>
        </m:oMath>
      </m:oMathPara>
    </w:p>
    <w:p w:rsidR="009D378C" w:rsidRPr="00D83898" w:rsidRDefault="003D0F13"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С использованием выражений (</w:t>
      </w:r>
      <w:r w:rsidR="008C170C" w:rsidRPr="00D83898">
        <w:rPr>
          <w:rFonts w:ascii="Times New Roman" w:eastAsiaTheme="minorEastAsia" w:hAnsi="Times New Roman" w:cs="Times New Roman"/>
          <w:sz w:val="24"/>
          <w:szCs w:val="24"/>
        </w:rPr>
        <w:t>1.</w:t>
      </w:r>
      <w:r w:rsidR="005B3686">
        <w:rPr>
          <w:rFonts w:ascii="Times New Roman" w:eastAsiaTheme="minorEastAsia" w:hAnsi="Times New Roman" w:cs="Times New Roman"/>
          <w:sz w:val="24"/>
          <w:szCs w:val="24"/>
        </w:rPr>
        <w:t>18</w:t>
      </w:r>
      <w:r w:rsidRPr="00D83898">
        <w:rPr>
          <w:rFonts w:ascii="Times New Roman" w:eastAsiaTheme="minorEastAsia" w:hAnsi="Times New Roman" w:cs="Times New Roman"/>
          <w:sz w:val="24"/>
          <w:szCs w:val="24"/>
        </w:rPr>
        <w:t>),</w:t>
      </w:r>
      <w:r w:rsidR="00474B22" w:rsidRPr="00D83898">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w:t>
      </w:r>
      <w:r w:rsidR="008C170C" w:rsidRPr="00D83898">
        <w:rPr>
          <w:rFonts w:ascii="Times New Roman" w:eastAsiaTheme="minorEastAsia" w:hAnsi="Times New Roman" w:cs="Times New Roman"/>
          <w:sz w:val="24"/>
          <w:szCs w:val="24"/>
        </w:rPr>
        <w:t>1.</w:t>
      </w:r>
      <w:r w:rsidR="005B3686">
        <w:rPr>
          <w:rFonts w:ascii="Times New Roman" w:eastAsiaTheme="minorEastAsia" w:hAnsi="Times New Roman" w:cs="Times New Roman"/>
          <w:sz w:val="24"/>
          <w:szCs w:val="24"/>
        </w:rPr>
        <w:t>20</w:t>
      </w:r>
      <w:r w:rsidRPr="00D83898">
        <w:rPr>
          <w:rFonts w:ascii="Times New Roman" w:eastAsiaTheme="minorEastAsia" w:hAnsi="Times New Roman" w:cs="Times New Roman"/>
          <w:sz w:val="24"/>
          <w:szCs w:val="24"/>
        </w:rPr>
        <w:t xml:space="preserve">) </w:t>
      </w:r>
      <w:r w:rsidR="00FE0D23">
        <w:rPr>
          <w:rFonts w:ascii="Times New Roman" w:eastAsiaTheme="minorEastAsia" w:hAnsi="Times New Roman" w:cs="Times New Roman"/>
          <w:sz w:val="24"/>
          <w:szCs w:val="24"/>
        </w:rPr>
        <w:t xml:space="preserve">и (1.10), (1.14) </w:t>
      </w:r>
      <w:r w:rsidRPr="00D83898">
        <w:rPr>
          <w:rFonts w:ascii="Times New Roman" w:eastAsiaTheme="minorEastAsia" w:hAnsi="Times New Roman" w:cs="Times New Roman"/>
          <w:sz w:val="24"/>
          <w:szCs w:val="24"/>
        </w:rPr>
        <w:t xml:space="preserve">можно </w:t>
      </w:r>
      <w:r w:rsidR="00782441" w:rsidRPr="00D83898">
        <w:rPr>
          <w:rFonts w:ascii="Times New Roman" w:eastAsiaTheme="minorEastAsia" w:hAnsi="Times New Roman" w:cs="Times New Roman"/>
          <w:sz w:val="24"/>
          <w:szCs w:val="24"/>
        </w:rPr>
        <w:t>преобразовать</w:t>
      </w:r>
      <w:r w:rsidRPr="00D83898">
        <w:rPr>
          <w:rFonts w:ascii="Times New Roman" w:eastAsiaTheme="minorEastAsia" w:hAnsi="Times New Roman" w:cs="Times New Roman"/>
          <w:sz w:val="24"/>
          <w:szCs w:val="24"/>
        </w:rPr>
        <w:t xml:space="preserve"> правую часть (</w:t>
      </w:r>
      <w:r w:rsidR="008C170C" w:rsidRPr="00D83898">
        <w:rPr>
          <w:rFonts w:ascii="Times New Roman" w:eastAsiaTheme="minorEastAsia" w:hAnsi="Times New Roman" w:cs="Times New Roman"/>
          <w:sz w:val="24"/>
          <w:szCs w:val="24"/>
        </w:rPr>
        <w:t>1.</w:t>
      </w:r>
      <w:r w:rsidR="000430E1">
        <w:rPr>
          <w:rFonts w:ascii="Times New Roman" w:eastAsiaTheme="minorEastAsia" w:hAnsi="Times New Roman" w:cs="Times New Roman"/>
          <w:sz w:val="24"/>
          <w:szCs w:val="24"/>
        </w:rPr>
        <w:t>2</w:t>
      </w:r>
      <w:r w:rsidR="000430E1" w:rsidRPr="000430E1">
        <w:rPr>
          <w:rFonts w:ascii="Times New Roman" w:eastAsiaTheme="minorEastAsia" w:hAnsi="Times New Roman" w:cs="Times New Roman"/>
          <w:sz w:val="24"/>
          <w:szCs w:val="24"/>
        </w:rPr>
        <w:t>6</w:t>
      </w:r>
      <w:r w:rsidR="00782441" w:rsidRPr="00D83898">
        <w:rPr>
          <w:rFonts w:ascii="Times New Roman" w:eastAsiaTheme="minorEastAsia" w:hAnsi="Times New Roman" w:cs="Times New Roman"/>
          <w:sz w:val="24"/>
          <w:szCs w:val="24"/>
        </w:rPr>
        <w:t>) и тогда переписать:</w:t>
      </w:r>
    </w:p>
    <w:p w:rsidR="00F765E4" w:rsidRPr="009B1A0B" w:rsidRDefault="002F5AEF" w:rsidP="00453F02">
      <w:pPr>
        <w:spacing w:before="120" w:line="360" w:lineRule="auto"/>
        <w:jc w:val="both"/>
        <w:rPr>
          <w:rFonts w:ascii="Times New Roman" w:eastAsiaTheme="minorEastAsia" w:hAnsi="Times New Roman" w:cs="Times New Roman"/>
          <w:sz w:val="24"/>
          <w:szCs w:val="24"/>
        </w:rPr>
      </w:pPr>
      <m:oMathPara>
        <m:oMathParaPr>
          <m:jc m:val="right"/>
        </m:oMathParaPr>
        <m:oMath>
          <m:f>
            <m:fPr>
              <m:ctrlPr>
                <w:rPr>
                  <w:rFonts w:ascii="Cambria Math" w:eastAsiaTheme="minorEastAsia" w:hAnsi="Times New Roman" w:cs="Times New Roman"/>
                  <w:i/>
                  <w:sz w:val="24"/>
                  <w:szCs w:val="24"/>
                </w:rPr>
              </m:ctrlPr>
            </m:fPr>
            <m:num>
              <m:r>
                <w:rPr>
                  <w:rFonts w:ascii="Cambria Math" w:hAnsi="Cambria Math" w:cs="Times New Roman"/>
                  <w:sz w:val="24"/>
                  <w:szCs w:val="24"/>
                </w:rPr>
                <m:t>d</m:t>
              </m:r>
              <m:r>
                <m:rPr>
                  <m:sty m:val="p"/>
                </m:rPr>
                <w:rPr>
                  <w:rFonts w:ascii="Cambria Math" w:hAnsi="Times New Roman" w:cs="Times New Roman"/>
                  <w:sz w:val="24"/>
                  <w:szCs w:val="24"/>
                </w:rPr>
                <m:t>Δ</m:t>
              </m:r>
              <m:sSub>
                <m:sSubPr>
                  <m:ctrlPr>
                    <w:rPr>
                      <w:rFonts w:ascii="Cambria Math" w:hAnsi="Times New Roman" w:cs="Times New Roman"/>
                      <w:i/>
                      <w:sz w:val="24"/>
                      <w:szCs w:val="24"/>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num>
            <m:den>
              <m:r>
                <w:rPr>
                  <w:rFonts w:ascii="Cambria Math" w:hAnsi="Cambria Math" w:cs="Times New Roman"/>
                  <w:sz w:val="24"/>
                  <w:szCs w:val="24"/>
                </w:rPr>
                <m:t>d</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r>
                <m:rPr>
                  <m:sty m:val="p"/>
                </m:rPr>
                <w:rPr>
                  <w:rFonts w:ascii="Cambria Math" w:eastAsiaTheme="minorEastAsia" w:hAnsi="Times New Roman" w:cs="Times New Roman"/>
                  <w:sz w:val="24"/>
                  <w:szCs w:val="24"/>
                </w:rPr>
                <m:t>Δ</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num>
            <m:den>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lang w:val="en-GB"/>
                    </w:rPr>
                    <m:t>R</m:t>
                  </m:r>
                </m:e>
                <m:sup>
                  <m:r>
                    <w:rPr>
                      <w:rFonts w:ascii="Cambria Math" w:eastAsiaTheme="minorEastAsia" w:hAnsi="Times New Roman" w:cs="Times New Roman"/>
                      <w:sz w:val="24"/>
                      <w:szCs w:val="24"/>
                    </w:rPr>
                    <m:t>2</m:t>
                  </m:r>
                </m:sup>
              </m:sSup>
            </m:den>
          </m:f>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num>
            <m:den>
              <m:r>
                <w:rPr>
                  <w:rFonts w:ascii="Cambria Math" w:eastAsiaTheme="minorEastAsia" w:hAnsi="Cambria Math" w:cs="Times New Roman"/>
                  <w:sz w:val="24"/>
                  <w:szCs w:val="24"/>
                </w:rPr>
                <m:t>R</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sz w:val="24"/>
                      <w:szCs w:val="24"/>
                    </w:rPr>
                  </m:ctrlPr>
                </m:sSubPr>
                <m:e>
                  <m:r>
                    <w:rPr>
                      <w:rFonts w:ascii="Cambria Math" w:eastAsiaTheme="minorEastAsia" w:hAnsi="Cambria Math" w:cs="Times New Roman"/>
                      <w:sz w:val="24"/>
                      <w:szCs w:val="24"/>
                      <w:lang w:val="en-US"/>
                    </w:rPr>
                    <m:t>c</m:t>
                  </m:r>
                </m:e>
                <m:sub>
                  <m:r>
                    <m:rPr>
                      <m:sty m:val="p"/>
                    </m:rPr>
                    <w:rPr>
                      <w:rFonts w:ascii="Cambria Math" w:eastAsiaTheme="minorEastAsia" w:hAnsi="Times New Roman" w:cs="Times New Roman"/>
                      <w:sz w:val="24"/>
                      <w:szCs w:val="24"/>
                    </w:rPr>
                    <m:t>2s</m:t>
                  </m:r>
                </m:sub>
              </m:sSub>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e>
                  </m:d>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sz w:val="24"/>
                      <w:szCs w:val="24"/>
                    </w:rPr>
                  </m:ctrlPr>
                </m:sSubPr>
                <m:e>
                  <m:r>
                    <w:rPr>
                      <w:rFonts w:ascii="Cambria Math" w:eastAsiaTheme="minorEastAsia" w:hAnsi="Cambria Math" w:cs="Times New Roman"/>
                      <w:sz w:val="24"/>
                      <w:szCs w:val="24"/>
                      <w:lang w:val="en-GB"/>
                    </w:rPr>
                    <m:t>c</m:t>
                  </m:r>
                </m:e>
                <m:sub>
                  <m:r>
                    <m:rPr>
                      <m:sty m:val="p"/>
                    </m:rPr>
                    <w:rPr>
                      <w:rFonts w:ascii="Cambria Math" w:eastAsiaTheme="minorEastAsia" w:hAnsi="Times New Roman" w:cs="Times New Roman"/>
                      <w:sz w:val="24"/>
                      <w:szCs w:val="24"/>
                    </w:rPr>
                    <m:t>1s</m:t>
                  </m:r>
                </m:sub>
              </m:sSub>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e>
                  </m:d>
                </m:e>
              </m:d>
            </m:e>
          </m:d>
          <m:r>
            <w:rPr>
              <w:rFonts w:ascii="Cambria Math" w:eastAsiaTheme="minorEastAsia" w:hAnsi="Times New Roman" w:cs="Times New Roman"/>
              <w:sz w:val="24"/>
              <w:szCs w:val="24"/>
            </w:rPr>
            <m:t>=              (1.27)</m:t>
          </m:r>
        </m:oMath>
      </m:oMathPara>
    </w:p>
    <w:p w:rsidR="00D814A7" w:rsidRPr="00D83898" w:rsidRDefault="00B16C4E" w:rsidP="00453F02">
      <w:pPr>
        <w:spacing w:before="120" w:line="360" w:lineRule="auto"/>
        <w:jc w:val="both"/>
        <w:rPr>
          <w:rFonts w:ascii="Times New Roman" w:eastAsiaTheme="minorEastAsia" w:hAnsi="Times New Roman" w:cs="Times New Roman"/>
          <w:sz w:val="24"/>
          <w:szCs w:val="24"/>
          <w:lang w:val="en-GB"/>
        </w:rPr>
      </w:pPr>
      <m:oMathPara>
        <m:oMath>
          <m:r>
            <w:rPr>
              <w:rFonts w:ascii="Cambria Math" w:eastAsiaTheme="minorEastAsia" w:hAnsi="Times New Roman" w:cs="Times New Roman"/>
              <w:sz w:val="24"/>
              <w:szCs w:val="24"/>
              <w:lang w:val="en-GB"/>
            </w:rPr>
            <m:t>=</m:t>
          </m:r>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2</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lang w:val="en-GB"/>
                    </w:rPr>
                    <m:t>R</m:t>
                  </m:r>
                </m:e>
                <m:sup>
                  <m:r>
                    <w:rPr>
                      <w:rFonts w:ascii="Cambria Math" w:eastAsiaTheme="minorEastAsia" w:hAnsi="Times New Roman" w:cs="Times New Roman"/>
                      <w:sz w:val="24"/>
                      <w:szCs w:val="24"/>
                    </w:rPr>
                    <m:t>2</m:t>
                  </m:r>
                </m:sup>
              </m:sSup>
            </m:den>
          </m:f>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2</m:t>
                  </m:r>
                </m:sub>
              </m:sSub>
            </m:num>
            <m:den>
              <m:r>
                <w:rPr>
                  <w:rFonts w:ascii="Cambria Math" w:eastAsiaTheme="minorEastAsia" w:hAnsi="Cambria Math" w:cs="Times New Roman"/>
                  <w:sz w:val="24"/>
                  <w:szCs w:val="24"/>
                </w:rPr>
                <m:t>R</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sz w:val="24"/>
                      <w:szCs w:val="24"/>
                    </w:rPr>
                  </m:ctrlPr>
                </m:sSubPr>
                <m:e>
                  <m:r>
                    <w:rPr>
                      <w:rFonts w:ascii="Cambria Math" w:eastAsiaTheme="minorEastAsia" w:hAnsi="Cambria Math" w:cs="Times New Roman"/>
                      <w:sz w:val="24"/>
                      <w:szCs w:val="24"/>
                      <w:lang w:val="en-US"/>
                    </w:rPr>
                    <m:t>c</m:t>
                  </m:r>
                </m:e>
                <m:sub>
                  <m:r>
                    <m:rPr>
                      <m:sty m:val="p"/>
                    </m:rPr>
                    <w:rPr>
                      <w:rFonts w:ascii="Cambria Math" w:eastAsiaTheme="minorEastAsia" w:hAnsi="Times New Roman" w:cs="Times New Roman"/>
                      <w:sz w:val="24"/>
                      <w:szCs w:val="24"/>
                    </w:rPr>
                    <m:t>2s</m:t>
                  </m:r>
                </m:sub>
              </m:sSub>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rPr>
                            <m:t>s</m:t>
                          </m:r>
                        </m:sub>
                      </m:sSub>
                    </m:e>
                  </m:d>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sz w:val="24"/>
                      <w:szCs w:val="24"/>
                    </w:rPr>
                  </m:ctrlPr>
                </m:sSubPr>
                <m:e>
                  <m:r>
                    <w:rPr>
                      <w:rFonts w:ascii="Cambria Math" w:eastAsiaTheme="minorEastAsia" w:hAnsi="Cambria Math" w:cs="Times New Roman"/>
                      <w:sz w:val="24"/>
                      <w:szCs w:val="24"/>
                      <w:lang w:val="en-GB"/>
                    </w:rPr>
                    <m:t>c</m:t>
                  </m:r>
                </m:e>
                <m:sub>
                  <m:r>
                    <m:rPr>
                      <m:sty m:val="p"/>
                    </m:rPr>
                    <w:rPr>
                      <w:rFonts w:ascii="Cambria Math" w:eastAsiaTheme="minorEastAsia" w:hAnsi="Times New Roman" w:cs="Times New Roman"/>
                      <w:sz w:val="24"/>
                      <w:szCs w:val="24"/>
                    </w:rPr>
                    <m:t>1s</m:t>
                  </m:r>
                </m:sub>
              </m:sSub>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r>
                            <w:rPr>
                              <w:rFonts w:ascii="Cambria Math" w:eastAsiaTheme="minorEastAsia" w:hAnsi="Cambria Math" w:cs="Times New Roman"/>
                              <w:sz w:val="24"/>
                              <w:szCs w:val="24"/>
                            </w:rPr>
                            <m:t>s</m:t>
                          </m:r>
                        </m:sub>
                      </m:sSub>
                    </m:e>
                  </m:d>
                </m:e>
              </m:d>
            </m:e>
          </m:d>
        </m:oMath>
      </m:oMathPara>
    </w:p>
    <w:p w:rsidR="005C78D4" w:rsidRPr="00D83898" w:rsidRDefault="005C78D4"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Запишем уравнение (</w:t>
      </w:r>
      <w:r w:rsidR="008C170C" w:rsidRPr="00D83898">
        <w:rPr>
          <w:rFonts w:ascii="Times New Roman" w:eastAsiaTheme="minorEastAsia" w:hAnsi="Times New Roman" w:cs="Times New Roman"/>
          <w:sz w:val="24"/>
          <w:szCs w:val="24"/>
        </w:rPr>
        <w:t>1.</w:t>
      </w:r>
      <w:r w:rsidR="000430E1">
        <w:rPr>
          <w:rFonts w:ascii="Times New Roman" w:eastAsiaTheme="minorEastAsia" w:hAnsi="Times New Roman" w:cs="Times New Roman"/>
          <w:sz w:val="24"/>
          <w:szCs w:val="24"/>
        </w:rPr>
        <w:t>2</w:t>
      </w:r>
      <w:r w:rsidR="000430E1" w:rsidRPr="000430E1">
        <w:rPr>
          <w:rFonts w:ascii="Times New Roman" w:eastAsiaTheme="minorEastAsia" w:hAnsi="Times New Roman" w:cs="Times New Roman"/>
          <w:sz w:val="24"/>
          <w:szCs w:val="24"/>
        </w:rPr>
        <w:t>7</w:t>
      </w:r>
      <w:r w:rsidRPr="00D83898">
        <w:rPr>
          <w:rFonts w:ascii="Times New Roman" w:eastAsiaTheme="minorEastAsia" w:hAnsi="Times New Roman" w:cs="Times New Roman"/>
          <w:sz w:val="24"/>
          <w:szCs w:val="24"/>
        </w:rPr>
        <w:t>) в более компактно</w:t>
      </w:r>
      <w:r w:rsidR="00B462E7" w:rsidRPr="00D83898">
        <w:rPr>
          <w:rFonts w:ascii="Times New Roman" w:eastAsiaTheme="minorEastAsia" w:hAnsi="Times New Roman" w:cs="Times New Roman"/>
          <w:sz w:val="24"/>
          <w:szCs w:val="24"/>
        </w:rPr>
        <w:t>м</w:t>
      </w:r>
      <w:r w:rsidRPr="00D83898">
        <w:rPr>
          <w:rFonts w:ascii="Times New Roman" w:eastAsiaTheme="minorEastAsia" w:hAnsi="Times New Roman" w:cs="Times New Roman"/>
          <w:sz w:val="24"/>
          <w:szCs w:val="24"/>
        </w:rPr>
        <w:t xml:space="preserve"> </w:t>
      </w:r>
      <w:r w:rsidR="00B462E7" w:rsidRPr="00D83898">
        <w:rPr>
          <w:rFonts w:ascii="Times New Roman" w:eastAsiaTheme="minorEastAsia" w:hAnsi="Times New Roman" w:cs="Times New Roman"/>
          <w:sz w:val="24"/>
          <w:szCs w:val="24"/>
        </w:rPr>
        <w:t>виде</w:t>
      </w:r>
    </w:p>
    <w:p w:rsidR="00B462E7" w:rsidRPr="00D83898" w:rsidRDefault="002F5AEF" w:rsidP="00453F02">
      <w:pPr>
        <w:spacing w:before="120" w:line="360" w:lineRule="auto"/>
        <w:jc w:val="both"/>
        <w:rPr>
          <w:rFonts w:ascii="Times New Roman" w:eastAsiaTheme="minorEastAsia" w:hAnsi="Times New Roman" w:cs="Times New Roman"/>
          <w:i/>
          <w:sz w:val="24"/>
          <w:szCs w:val="24"/>
          <w:lang w:val="en-GB"/>
        </w:rPr>
      </w:pPr>
      <m:oMathPara>
        <m:oMathParaPr>
          <m:jc m:val="right"/>
        </m:oMathParaPr>
        <m:oMath>
          <m:f>
            <m:fPr>
              <m:ctrlPr>
                <w:rPr>
                  <w:rFonts w:ascii="Cambria Math" w:eastAsiaTheme="minorEastAsia" w:hAnsi="Times New Roman" w:cs="Times New Roman"/>
                  <w:i/>
                  <w:sz w:val="24"/>
                  <w:szCs w:val="24"/>
                </w:rPr>
              </m:ctrlPr>
            </m:fPr>
            <m:num>
              <m:r>
                <w:rPr>
                  <w:rFonts w:ascii="Cambria Math" w:hAnsi="Cambria Math" w:cs="Times New Roman"/>
                  <w:sz w:val="24"/>
                  <w:szCs w:val="24"/>
                </w:rPr>
                <m:t>d</m:t>
              </m:r>
              <m:r>
                <m:rPr>
                  <m:sty m:val="p"/>
                </m:rPr>
                <w:rPr>
                  <w:rFonts w:ascii="Cambria Math" w:hAnsi="Times New Roman" w:cs="Times New Roman"/>
                  <w:sz w:val="24"/>
                  <w:szCs w:val="24"/>
                </w:rPr>
                <m:t>Δ</m:t>
              </m:r>
              <m:sSub>
                <m:sSubPr>
                  <m:ctrlPr>
                    <w:rPr>
                      <w:rFonts w:ascii="Cambria Math" w:hAnsi="Times New Roman" w:cs="Times New Roman"/>
                      <w:i/>
                      <w:sz w:val="24"/>
                      <w:szCs w:val="24"/>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num>
            <m:den>
              <m:r>
                <w:rPr>
                  <w:rFonts w:ascii="Cambria Math" w:hAnsi="Cambria Math" w:cs="Times New Roman"/>
                  <w:sz w:val="24"/>
                  <w:szCs w:val="24"/>
                </w:rPr>
                <m:t>d</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den>
          </m:f>
          <m:r>
            <w:rPr>
              <w:rFonts w:ascii="Cambria Math" w:eastAsiaTheme="minorEastAsia" w:hAnsi="Times New Roman" w:cs="Times New Roman"/>
              <w:sz w:val="24"/>
              <w:szCs w:val="24"/>
              <w:lang w:val="en-GB"/>
            </w:rPr>
            <m:t>+</m:t>
          </m:r>
          <m:f>
            <m:fPr>
              <m:ctrlPr>
                <w:rPr>
                  <w:rFonts w:ascii="Cambria Math" w:eastAsiaTheme="minorEastAsia" w:hAnsi="Times New Roman" w:cs="Times New Roman"/>
                  <w:i/>
                  <w:sz w:val="24"/>
                  <w:szCs w:val="24"/>
                  <w:lang w:val="en-GB"/>
                </w:rPr>
              </m:ctrlPr>
            </m:fPr>
            <m:num>
              <m:r>
                <w:rPr>
                  <w:rFonts w:ascii="Cambria Math" w:eastAsiaTheme="minorEastAsia" w:hAnsi="Times New Roman" w:cs="Times New Roman"/>
                  <w:sz w:val="24"/>
                  <w:szCs w:val="24"/>
                  <w:lang w:val="en-GB"/>
                </w:rPr>
                <m:t>3</m:t>
              </m:r>
            </m:num>
            <m:den>
              <m:r>
                <w:rPr>
                  <w:rFonts w:ascii="Cambria Math" w:eastAsiaTheme="minorEastAsia" w:hAnsi="Times New Roman" w:cs="Times New Roman"/>
                  <w:sz w:val="24"/>
                  <w:szCs w:val="24"/>
                  <w:lang w:val="en-GB"/>
                </w:rPr>
                <m:t>2</m:t>
              </m:r>
              <m:sSup>
                <m:sSupPr>
                  <m:ctrlPr>
                    <w:rPr>
                      <w:rFonts w:ascii="Cambria Math" w:eastAsiaTheme="minorEastAsia" w:hAnsi="Times New Roman" w:cs="Times New Roman"/>
                      <w:i/>
                      <w:sz w:val="24"/>
                      <w:szCs w:val="24"/>
                      <w:lang w:val="en-GB"/>
                    </w:rPr>
                  </m:ctrlPr>
                </m:sSupPr>
                <m:e>
                  <m:r>
                    <w:rPr>
                      <w:rFonts w:ascii="Cambria Math" w:eastAsiaTheme="minorEastAsia" w:hAnsi="Cambria Math" w:cs="Times New Roman"/>
                      <w:sz w:val="24"/>
                      <w:szCs w:val="24"/>
                      <w:lang w:val="en-GB"/>
                    </w:rPr>
                    <m:t>R</m:t>
                  </m:r>
                </m:e>
                <m:sup>
                  <m:r>
                    <w:rPr>
                      <w:rFonts w:ascii="Cambria Math" w:eastAsiaTheme="minorEastAsia" w:hAnsi="Times New Roman" w:cs="Times New Roman"/>
                      <w:sz w:val="24"/>
                      <w:szCs w:val="24"/>
                      <w:lang w:val="en-GB"/>
                    </w:rPr>
                    <m:t>2</m:t>
                  </m:r>
                </m:sup>
              </m:sSup>
            </m:den>
          </m:f>
          <m:d>
            <m:dPr>
              <m:begChr m:val="["/>
              <m:endChr m:val="]"/>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1+</m:t>
              </m:r>
              <m:r>
                <m:rPr>
                  <m:sty m:val="p"/>
                </m:rPr>
                <w:rPr>
                  <w:rFonts w:ascii="Cambria Math" w:eastAsiaTheme="minorEastAsia" w:hAnsi="Times New Roman" w:cs="Times New Roman"/>
                  <w:sz w:val="24"/>
                  <w:szCs w:val="24"/>
                  <w:lang w:val="en-GB"/>
                </w:rPr>
                <m:t>Φ</m:t>
              </m:r>
              <m:r>
                <w:rPr>
                  <w:rFonts w:ascii="Cambria Math" w:eastAsiaTheme="minorEastAsia" w:hAnsi="Times New Roman" w:cs="Times New Roman"/>
                  <w:sz w:val="24"/>
                  <w:szCs w:val="24"/>
                  <w:lang w:val="en-GB"/>
                </w:rPr>
                <m:t>(</m:t>
              </m:r>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r>
                <w:rPr>
                  <w:rFonts w:ascii="Cambria Math" w:eastAsiaTheme="minorEastAsia" w:hAnsi="Times New Roman" w:cs="Times New Roman"/>
                  <w:sz w:val="24"/>
                  <w:szCs w:val="24"/>
                  <w:lang w:val="en-GB"/>
                </w:rPr>
                <m:t>)</m:t>
              </m:r>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(1.28)</m:t>
          </m:r>
        </m:oMath>
      </m:oMathPara>
    </w:p>
    <w:p w:rsidR="00B462E7" w:rsidRPr="00D83898" w:rsidRDefault="00FE0D23" w:rsidP="00453F02">
      <w:pPr>
        <w:spacing w:before="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00B462E7" w:rsidRPr="00D83898">
        <w:rPr>
          <w:rFonts w:ascii="Times New Roman" w:eastAsiaTheme="minorEastAsia" w:hAnsi="Times New Roman" w:cs="Times New Roman"/>
          <w:sz w:val="24"/>
          <w:szCs w:val="24"/>
        </w:rPr>
        <w:t xml:space="preserve">де введена функция </w:t>
      </w:r>
    </w:p>
    <w:p w:rsidR="00B462E7" w:rsidRPr="00D83898" w:rsidRDefault="00B462E7" w:rsidP="00453F02">
      <w:pPr>
        <w:spacing w:before="120" w:line="360" w:lineRule="auto"/>
        <w:jc w:val="both"/>
        <w:rPr>
          <w:rFonts w:ascii="Times New Roman" w:eastAsiaTheme="minorEastAsia" w:hAnsi="Times New Roman" w:cs="Times New Roman"/>
          <w:b/>
          <w:sz w:val="24"/>
          <w:szCs w:val="24"/>
        </w:rPr>
      </w:pPr>
      <m:oMathPara>
        <m:oMathParaPr>
          <m:jc m:val="right"/>
        </m:oMathParaPr>
        <m:oMath>
          <m:r>
            <m:rPr>
              <m:sty m:val="p"/>
            </m:rPr>
            <w:rPr>
              <w:rFonts w:ascii="Cambria Math" w:eastAsiaTheme="minorEastAsia" w:hAnsi="Times New Roman" w:cs="Times New Roman"/>
              <w:sz w:val="24"/>
              <w:szCs w:val="24"/>
              <w:lang w:val="en-GB"/>
            </w:rPr>
            <m:t>Φ</m:t>
          </m:r>
          <m:d>
            <m:dPr>
              <m:ctrlPr>
                <w:rPr>
                  <w:rFonts w:ascii="Cambria Math" w:eastAsiaTheme="minorEastAsia" w:hAnsi="Times New Roman" w:cs="Times New Roman"/>
                  <w:i/>
                  <w:sz w:val="24"/>
                  <w:szCs w:val="24"/>
                  <w:lang w:val="en-GB"/>
                </w:rPr>
              </m:ctrlPr>
            </m:dPr>
            <m:e>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Times New Roman" w:cs="Times New Roman"/>
                      <w:sz w:val="24"/>
                      <w:szCs w:val="24"/>
                      <w:lang w:val="en-GB"/>
                    </w:rPr>
                    <m:t>с</m:t>
                  </m:r>
                </m:e>
                <m:sub>
                  <m:r>
                    <w:rPr>
                      <w:rFonts w:ascii="Cambria Math" w:eastAsiaTheme="minorEastAsia" w:hAnsi="Times New Roman" w:cs="Times New Roman"/>
                      <w:sz w:val="24"/>
                      <w:szCs w:val="24"/>
                      <w:lang w:val="en-GB"/>
                    </w:rPr>
                    <m:t>1</m:t>
                  </m:r>
                </m:sub>
              </m:sSub>
            </m:e>
          </m:d>
          <m:r>
            <w:rPr>
              <w:rFonts w:ascii="Cambria Math" w:eastAsiaTheme="minorEastAsia" w:hAnsi="Times New Roman" w:cs="Times New Roman"/>
              <w:sz w:val="24"/>
              <w:szCs w:val="24"/>
              <w:lang w:val="en-GB"/>
            </w:rPr>
            <m:t>=</m:t>
          </m:r>
          <m:f>
            <m:fPr>
              <m:ctrlPr>
                <w:rPr>
                  <w:rFonts w:ascii="Cambria Math" w:eastAsiaTheme="minorEastAsia" w:hAnsi="Times New Roman" w:cs="Times New Roman"/>
                  <w:i/>
                  <w:sz w:val="24"/>
                  <w:szCs w:val="24"/>
                  <w:lang w:val="en-GB"/>
                </w:rPr>
              </m:ctrlPr>
            </m:fPr>
            <m:num>
              <m:sSub>
                <m:sSubPr>
                  <m:ctrlPr>
                    <w:rPr>
                      <w:rFonts w:ascii="Cambria Math" w:eastAsiaTheme="minorEastAsia" w:hAnsi="Times New Roman" w:cs="Times New Roman"/>
                      <w:sz w:val="24"/>
                      <w:szCs w:val="24"/>
                      <w:lang w:val="en-GB"/>
                    </w:rPr>
                  </m:ctrlPr>
                </m:sSubPr>
                <m:e>
                  <m:r>
                    <m:rPr>
                      <m:sty m:val="p"/>
                    </m:rPr>
                    <w:rPr>
                      <w:rFonts w:ascii="Cambria Math" w:eastAsiaTheme="minorEastAsia" w:hAnsi="Times New Roman" w:cs="Times New Roman"/>
                      <w:sz w:val="24"/>
                      <w:szCs w:val="24"/>
                      <w:lang w:val="en-GB"/>
                    </w:rPr>
                    <m:t>v</m:t>
                  </m:r>
                </m:e>
                <m:sub>
                  <m:r>
                    <m:rPr>
                      <m:sty m:val="p"/>
                    </m:rPr>
                    <w:rPr>
                      <w:rFonts w:ascii="Cambria Math" w:eastAsiaTheme="minorEastAsia" w:hAnsi="Times New Roman" w:cs="Times New Roman"/>
                      <w:sz w:val="24"/>
                      <w:szCs w:val="24"/>
                      <w:lang w:val="en-GB"/>
                    </w:rPr>
                    <m:t>2</m:t>
                  </m:r>
                </m:sub>
              </m:sSub>
            </m:num>
            <m:den>
              <m:r>
                <w:rPr>
                  <w:rFonts w:ascii="Cambria Math" w:eastAsiaTheme="minorEastAsia" w:hAnsi="Cambria Math" w:cs="Times New Roman"/>
                  <w:sz w:val="24"/>
                  <w:szCs w:val="24"/>
                  <w:lang w:val="en-GB"/>
                </w:rPr>
                <m:t>R</m:t>
              </m:r>
              <m:acc>
                <m:accPr>
                  <m:chr m:val="̇"/>
                  <m:ctrlPr>
                    <w:rPr>
                      <w:rFonts w:ascii="Cambria Math" w:eastAsiaTheme="minorEastAsia" w:hAnsi="Times New Roman" w:cs="Times New Roman"/>
                      <w:i/>
                      <w:sz w:val="24"/>
                      <w:szCs w:val="24"/>
                      <w:lang w:val="en-GB"/>
                    </w:rPr>
                  </m:ctrlPr>
                </m:accPr>
                <m:e>
                  <m:r>
                    <w:rPr>
                      <w:rFonts w:ascii="Cambria Math" w:eastAsiaTheme="minorEastAsia" w:hAnsi="Cambria Math" w:cs="Times New Roman"/>
                      <w:sz w:val="24"/>
                      <w:szCs w:val="24"/>
                      <w:lang w:val="en-GB"/>
                    </w:rPr>
                    <m:t>R</m:t>
                  </m:r>
                </m:e>
              </m:acc>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den>
          </m:f>
          <m:d>
            <m:dPr>
              <m:begChr m:val="{"/>
              <m:endChr m:val="}"/>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lang w:val="en-GB"/>
                    </w:rPr>
                    <m:t>1</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2</m:t>
                  </m:r>
                  <m:r>
                    <w:rPr>
                      <w:rFonts w:ascii="Cambria Math" w:eastAsiaTheme="minorEastAsia" w:hAnsi="Cambria Math" w:cs="Times New Roman"/>
                      <w:sz w:val="24"/>
                      <w:szCs w:val="24"/>
                      <w:lang w:val="en-GB"/>
                    </w:rPr>
                    <m:t>s</m:t>
                  </m:r>
                </m:sub>
              </m:sSub>
              <m:d>
                <m:dPr>
                  <m:begChr m:val="["/>
                  <m:endChr m:val="]"/>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lang w:val="en-GB"/>
                        </w:rPr>
                        <m:t>1</m:t>
                      </m:r>
                      <m:r>
                        <w:rPr>
                          <w:rFonts w:ascii="Cambria Math" w:eastAsiaTheme="minorEastAsia" w:hAnsi="Times New Roman" w:cs="Times New Roman"/>
                          <w:sz w:val="24"/>
                          <w:szCs w:val="24"/>
                          <w:lang w:val="en-GB"/>
                        </w:rPr>
                        <m:t>∞</m:t>
                      </m:r>
                    </m:sub>
                  </m:sSub>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lang w:val="en-GB"/>
                            </w:rPr>
                            <m:t>1</m:t>
                          </m:r>
                        </m:sub>
                      </m:sSub>
                    </m:e>
                  </m:d>
                  <m:r>
                    <w:rPr>
                      <w:rFonts w:ascii="Times New Roman"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lang w:val="en-GB"/>
                        </w:rPr>
                        <m:t>1</m:t>
                      </m:r>
                      <m:r>
                        <w:rPr>
                          <w:rFonts w:ascii="Cambria Math" w:eastAsiaTheme="minorEastAsia" w:hAnsi="Times New Roman" w:cs="Times New Roman"/>
                          <w:sz w:val="24"/>
                          <w:szCs w:val="24"/>
                          <w:lang w:val="en-GB"/>
                        </w:rPr>
                        <m:t>∞</m:t>
                      </m:r>
                    </m:sub>
                  </m:sSub>
                  <m:r>
                    <w:rPr>
                      <w:rFonts w:ascii="Cambria Math"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lang w:val="en-GB"/>
                        </w:rPr>
                        <m:t>1s</m:t>
                      </m:r>
                    </m:sub>
                  </m:sSub>
                  <m:r>
                    <w:rPr>
                      <w:rFonts w:ascii="Cambria Math" w:eastAsiaTheme="minorEastAsia" w:hAnsi="Times New Roman" w:cs="Times New Roman"/>
                      <w:sz w:val="24"/>
                      <w:szCs w:val="24"/>
                      <w:lang w:val="en-GB"/>
                    </w:rPr>
                    <m:t>)</m:t>
                  </m:r>
                </m:e>
              </m:d>
              <m:r>
                <w:rPr>
                  <w:rFonts w:ascii="Times New Roman"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lang w:val="en-GB"/>
                    </w:rPr>
                    <m:t>2</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r>
                    <w:rPr>
                      <w:rFonts w:ascii="Cambria Math" w:eastAsiaTheme="minorEastAsia" w:hAnsi="Cambria Math" w:cs="Times New Roman"/>
                      <w:sz w:val="24"/>
                      <w:szCs w:val="24"/>
                      <w:lang w:val="en-GB"/>
                    </w:rPr>
                    <m:t>s</m:t>
                  </m:r>
                </m:sub>
              </m:sSub>
              <m:d>
                <m:dPr>
                  <m:begChr m:val="["/>
                  <m:endChr m:val="]"/>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lang w:val="en-GB"/>
                        </w:rPr>
                        <m:t>2</m:t>
                      </m:r>
                      <m:r>
                        <w:rPr>
                          <w:rFonts w:ascii="Cambria Math" w:eastAsiaTheme="minorEastAsia" w:hAnsi="Times New Roman" w:cs="Times New Roman"/>
                          <w:sz w:val="24"/>
                          <w:szCs w:val="24"/>
                          <w:lang w:val="en-GB"/>
                        </w:rPr>
                        <m:t>∞</m:t>
                      </m:r>
                    </m:sub>
                  </m:sSub>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lang w:val="en-GB"/>
                            </w:rPr>
                            <m:t>2</m:t>
                          </m:r>
                        </m:sub>
                      </m:sSub>
                    </m:e>
                  </m:d>
                  <m:r>
                    <w:rPr>
                      <w:rFonts w:ascii="Times New Roman"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lang w:val="en-GB"/>
                        </w:rPr>
                        <m:t>2</m:t>
                      </m:r>
                      <m:r>
                        <w:rPr>
                          <w:rFonts w:ascii="Cambria Math" w:eastAsiaTheme="minorEastAsia" w:hAnsi="Times New Roman" w:cs="Times New Roman"/>
                          <w:sz w:val="24"/>
                          <w:szCs w:val="24"/>
                          <w:lang w:val="en-GB"/>
                        </w:rPr>
                        <m:t>∞</m:t>
                      </m:r>
                    </m:sub>
                  </m:sSub>
                  <m:r>
                    <w:rPr>
                      <w:rFonts w:ascii="Cambria Math"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lang w:val="en-GB"/>
                        </w:rPr>
                        <m:t>2s</m:t>
                      </m:r>
                    </m:sub>
                  </m:sSub>
                  <m:r>
                    <w:rPr>
                      <w:rFonts w:ascii="Cambria Math" w:eastAsiaTheme="minorEastAsia" w:hAnsi="Times New Roman" w:cs="Times New Roman"/>
                      <w:sz w:val="24"/>
                      <w:szCs w:val="24"/>
                      <w:lang w:val="en-GB"/>
                    </w:rPr>
                    <m:t>)</m:t>
                  </m:r>
                </m:e>
              </m:d>
            </m:e>
          </m:d>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(1.29)</m:t>
          </m:r>
        </m:oMath>
      </m:oMathPara>
    </w:p>
    <w:p w:rsidR="005C78D4" w:rsidRPr="00D83898" w:rsidRDefault="00677EF9" w:rsidP="00453F02">
      <w:pPr>
        <w:spacing w:before="120" w:line="360" w:lineRule="auto"/>
        <w:jc w:val="both"/>
        <w:rPr>
          <w:rFonts w:ascii="Times New Roman" w:eastAsiaTheme="minorEastAsia" w:hAnsi="Times New Roman" w:cs="Times New Roman"/>
          <w:sz w:val="24"/>
          <w:szCs w:val="24"/>
        </w:rPr>
      </w:pPr>
      <w:proofErr w:type="gramStart"/>
      <w:r w:rsidRPr="00D83898">
        <w:rPr>
          <w:rFonts w:ascii="Times New Roman" w:eastAsiaTheme="minorEastAsia" w:hAnsi="Times New Roman" w:cs="Times New Roman"/>
          <w:sz w:val="24"/>
          <w:szCs w:val="24"/>
        </w:rPr>
        <w:t>в которой к</w:t>
      </w:r>
      <w:r w:rsidR="003F1237" w:rsidRPr="00D83898">
        <w:rPr>
          <w:rFonts w:ascii="Times New Roman" w:eastAsiaTheme="minorEastAsia" w:hAnsi="Times New Roman" w:cs="Times New Roman"/>
          <w:sz w:val="24"/>
          <w:szCs w:val="24"/>
        </w:rPr>
        <w:t xml:space="preserve">онцентрации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B77AEB" w:rsidRPr="00D838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Cambria Math" w:cs="Times New Roman"/>
                <w:sz w:val="24"/>
                <w:szCs w:val="24"/>
              </w:rPr>
              <m:t>2</m:t>
            </m:r>
          </m:sub>
        </m:sSub>
      </m:oMath>
      <w:r w:rsidR="00B77AEB" w:rsidRPr="00D83898">
        <w:rPr>
          <w:rFonts w:ascii="Times New Roman" w:eastAsiaTheme="minorEastAsia" w:hAnsi="Times New Roman" w:cs="Times New Roman"/>
          <w:sz w:val="24"/>
          <w:szCs w:val="24"/>
        </w:rPr>
        <w:t xml:space="preserve"> </w:t>
      </w:r>
      <w:r w:rsidR="003F1237" w:rsidRPr="00D83898">
        <w:rPr>
          <w:rFonts w:ascii="Times New Roman" w:eastAsiaTheme="minorEastAsia" w:hAnsi="Times New Roman" w:cs="Times New Roman"/>
          <w:sz w:val="24"/>
          <w:szCs w:val="24"/>
        </w:rPr>
        <w:t xml:space="preserve">выражены через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oMath>
      <w:r w:rsidR="00FC41BD">
        <w:rPr>
          <w:rFonts w:ascii="Times New Roman" w:eastAsiaTheme="minorEastAsia" w:hAnsi="Times New Roman" w:cs="Times New Roman"/>
          <w:sz w:val="24"/>
          <w:szCs w:val="24"/>
        </w:rPr>
        <w:t xml:space="preserve"> </w:t>
      </w:r>
      <w:r w:rsidR="003F1237" w:rsidRPr="00D83898">
        <w:rPr>
          <w:rFonts w:ascii="Times New Roman" w:eastAsiaTheme="minorEastAsia" w:hAnsi="Times New Roman" w:cs="Times New Roman"/>
          <w:sz w:val="24"/>
          <w:szCs w:val="24"/>
        </w:rPr>
        <w:t>в соответствии с формулами (</w:t>
      </w:r>
      <w:r w:rsidR="008C170C" w:rsidRPr="00D83898">
        <w:rPr>
          <w:rFonts w:ascii="Times New Roman" w:eastAsiaTheme="minorEastAsia" w:hAnsi="Times New Roman" w:cs="Times New Roman"/>
          <w:sz w:val="24"/>
          <w:szCs w:val="24"/>
        </w:rPr>
        <w:t>1.</w:t>
      </w:r>
      <w:r w:rsidR="000430E1">
        <w:rPr>
          <w:rFonts w:ascii="Times New Roman" w:eastAsiaTheme="minorEastAsia" w:hAnsi="Times New Roman" w:cs="Times New Roman"/>
          <w:sz w:val="24"/>
          <w:szCs w:val="24"/>
        </w:rPr>
        <w:t>2</w:t>
      </w:r>
      <w:r w:rsidR="000430E1" w:rsidRPr="000430E1">
        <w:rPr>
          <w:rFonts w:ascii="Times New Roman" w:eastAsiaTheme="minorEastAsia" w:hAnsi="Times New Roman" w:cs="Times New Roman"/>
          <w:sz w:val="24"/>
          <w:szCs w:val="24"/>
        </w:rPr>
        <w:t>4</w:t>
      </w:r>
      <w:r w:rsidR="003F1237" w:rsidRPr="00D83898">
        <w:rPr>
          <w:rFonts w:ascii="Times New Roman" w:eastAsiaTheme="minorEastAsia" w:hAnsi="Times New Roman" w:cs="Times New Roman"/>
          <w:sz w:val="24"/>
          <w:szCs w:val="24"/>
        </w:rPr>
        <w:t>) и (</w:t>
      </w:r>
      <w:r w:rsidR="008C170C" w:rsidRPr="00D83898">
        <w:rPr>
          <w:rFonts w:ascii="Times New Roman" w:eastAsiaTheme="minorEastAsia" w:hAnsi="Times New Roman" w:cs="Times New Roman"/>
          <w:sz w:val="24"/>
          <w:szCs w:val="24"/>
        </w:rPr>
        <w:t>1.</w:t>
      </w:r>
      <w:r w:rsidR="000430E1">
        <w:rPr>
          <w:rFonts w:ascii="Times New Roman" w:eastAsiaTheme="minorEastAsia" w:hAnsi="Times New Roman" w:cs="Times New Roman"/>
          <w:sz w:val="24"/>
          <w:szCs w:val="24"/>
        </w:rPr>
        <w:t>2</w:t>
      </w:r>
      <w:r w:rsidR="000430E1" w:rsidRPr="000430E1">
        <w:rPr>
          <w:rFonts w:ascii="Times New Roman" w:eastAsiaTheme="minorEastAsia" w:hAnsi="Times New Roman" w:cs="Times New Roman"/>
          <w:sz w:val="24"/>
          <w:szCs w:val="24"/>
        </w:rPr>
        <w:t>5</w:t>
      </w:r>
      <w:r w:rsidR="003F1237" w:rsidRPr="00D83898">
        <w:rPr>
          <w:rFonts w:ascii="Times New Roman" w:eastAsiaTheme="minorEastAsia" w:hAnsi="Times New Roman" w:cs="Times New Roman"/>
          <w:sz w:val="24"/>
          <w:szCs w:val="24"/>
        </w:rPr>
        <w:t>)</w:t>
      </w:r>
      <w:r w:rsidR="00BA618B" w:rsidRPr="00D83898">
        <w:rPr>
          <w:rFonts w:ascii="Times New Roman" w:eastAsiaTheme="minorEastAsia" w:hAnsi="Times New Roman" w:cs="Times New Roman"/>
          <w:sz w:val="24"/>
          <w:szCs w:val="24"/>
        </w:rPr>
        <w:t xml:space="preserve">, а </w:t>
      </w:r>
      <w:r w:rsidR="00B77AEB" w:rsidRPr="00D83898">
        <w:rPr>
          <w:rFonts w:ascii="Times New Roman" w:eastAsiaTheme="minorEastAsia" w:hAnsi="Times New Roman" w:cs="Times New Roman"/>
          <w:sz w:val="24"/>
          <w:szCs w:val="24"/>
        </w:rPr>
        <w:t xml:space="preserve">величина </w:t>
      </w:r>
      <m:oMath>
        <m:r>
          <w:rPr>
            <w:rFonts w:ascii="Cambria Math" w:eastAsiaTheme="minorEastAsia" w:hAnsi="Cambria Math" w:cs="Times New Roman"/>
            <w:sz w:val="24"/>
            <w:szCs w:val="24"/>
          </w:rPr>
          <m:t>R</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R</m:t>
            </m:r>
          </m:e>
        </m:acc>
      </m:oMath>
      <w:r w:rsidR="00B77AEB" w:rsidRPr="00D83898">
        <w:rPr>
          <w:rFonts w:ascii="Times New Roman" w:eastAsiaTheme="minorEastAsia" w:hAnsi="Times New Roman" w:cs="Times New Roman"/>
          <w:sz w:val="24"/>
          <w:szCs w:val="24"/>
        </w:rPr>
        <w:t xml:space="preserve"> дается</w:t>
      </w:r>
      <w:r w:rsidR="00BA618B" w:rsidRPr="00D83898">
        <w:rPr>
          <w:rFonts w:ascii="Times New Roman" w:eastAsiaTheme="minorEastAsia" w:hAnsi="Times New Roman" w:cs="Times New Roman"/>
          <w:sz w:val="24"/>
          <w:szCs w:val="24"/>
        </w:rPr>
        <w:t xml:space="preserve"> формулой (</w:t>
      </w:r>
      <w:r w:rsidR="008C170C" w:rsidRPr="00D83898">
        <w:rPr>
          <w:rFonts w:ascii="Times New Roman" w:eastAsiaTheme="minorEastAsia" w:hAnsi="Times New Roman" w:cs="Times New Roman"/>
          <w:sz w:val="24"/>
          <w:szCs w:val="24"/>
        </w:rPr>
        <w:t>1.</w:t>
      </w:r>
      <w:r w:rsidR="005B3686">
        <w:rPr>
          <w:rFonts w:ascii="Times New Roman" w:eastAsiaTheme="minorEastAsia" w:hAnsi="Times New Roman" w:cs="Times New Roman"/>
          <w:sz w:val="24"/>
          <w:szCs w:val="24"/>
        </w:rPr>
        <w:t>18</w:t>
      </w:r>
      <w:r w:rsidR="00BA618B" w:rsidRPr="00D83898">
        <w:rPr>
          <w:rFonts w:ascii="Times New Roman" w:eastAsiaTheme="minorEastAsia" w:hAnsi="Times New Roman" w:cs="Times New Roman"/>
          <w:sz w:val="24"/>
          <w:szCs w:val="24"/>
        </w:rPr>
        <w:t>).</w:t>
      </w:r>
      <w:proofErr w:type="gramEnd"/>
    </w:p>
    <w:p w:rsidR="00FB4049" w:rsidRPr="00D83898" w:rsidRDefault="00FB4049"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Из соотношений (</w:t>
      </w:r>
      <w:r w:rsidR="00F543CA">
        <w:rPr>
          <w:rFonts w:ascii="Times New Roman" w:eastAsiaTheme="minorEastAsia" w:hAnsi="Times New Roman" w:cs="Times New Roman"/>
          <w:sz w:val="24"/>
          <w:szCs w:val="24"/>
        </w:rPr>
        <w:t>1.18</w:t>
      </w:r>
      <w:r w:rsidRPr="00D83898">
        <w:rPr>
          <w:rFonts w:ascii="Times New Roman" w:eastAsiaTheme="minorEastAsia" w:hAnsi="Times New Roman" w:cs="Times New Roman"/>
          <w:sz w:val="24"/>
          <w:szCs w:val="24"/>
        </w:rPr>
        <w:t>), (</w:t>
      </w:r>
      <w:r w:rsidR="008C170C" w:rsidRPr="00D83898">
        <w:rPr>
          <w:rFonts w:ascii="Times New Roman" w:eastAsiaTheme="minorEastAsia" w:hAnsi="Times New Roman" w:cs="Times New Roman"/>
          <w:sz w:val="24"/>
          <w:szCs w:val="24"/>
        </w:rPr>
        <w:t>1.</w:t>
      </w:r>
      <w:r w:rsidR="00F543CA">
        <w:rPr>
          <w:rFonts w:ascii="Times New Roman" w:eastAsiaTheme="minorEastAsia" w:hAnsi="Times New Roman" w:cs="Times New Roman"/>
          <w:sz w:val="24"/>
          <w:szCs w:val="24"/>
        </w:rPr>
        <w:t>20</w:t>
      </w:r>
      <w:r w:rsidRPr="00D83898">
        <w:rPr>
          <w:rFonts w:ascii="Times New Roman" w:eastAsiaTheme="minorEastAsia" w:hAnsi="Times New Roman" w:cs="Times New Roman"/>
          <w:sz w:val="24"/>
          <w:szCs w:val="24"/>
        </w:rPr>
        <w:t xml:space="preserve">) </w:t>
      </w:r>
      <w:r w:rsidR="00782441" w:rsidRPr="00D83898">
        <w:rPr>
          <w:rFonts w:ascii="Times New Roman" w:eastAsiaTheme="minorEastAsia" w:hAnsi="Times New Roman" w:cs="Times New Roman"/>
          <w:sz w:val="24"/>
          <w:szCs w:val="24"/>
        </w:rPr>
        <w:t>можно записать</w:t>
      </w:r>
      <w:r w:rsidRPr="00D83898">
        <w:rPr>
          <w:rFonts w:ascii="Times New Roman" w:eastAsiaTheme="minorEastAsia" w:hAnsi="Times New Roman" w:cs="Times New Roman"/>
          <w:sz w:val="24"/>
          <w:szCs w:val="24"/>
        </w:rPr>
        <w:t xml:space="preserve"> </w:t>
      </w:r>
    </w:p>
    <w:p w:rsidR="00FB4049" w:rsidRPr="00D83898" w:rsidRDefault="00FB4049" w:rsidP="00453F02">
      <w:pPr>
        <w:spacing w:before="120" w:line="360" w:lineRule="auto"/>
        <w:jc w:val="right"/>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GB"/>
          </w:rPr>
          <m:t>R</m:t>
        </m:r>
        <m:acc>
          <m:accPr>
            <m:chr m:val="̇"/>
            <m:ctrlPr>
              <w:rPr>
                <w:rFonts w:ascii="Cambria Math" w:eastAsiaTheme="minorEastAsia" w:hAnsi="Times New Roman" w:cs="Times New Roman"/>
                <w:i/>
                <w:sz w:val="24"/>
                <w:szCs w:val="24"/>
                <w:lang w:val="en-GB"/>
              </w:rPr>
            </m:ctrlPr>
          </m:accPr>
          <m:e>
            <m:r>
              <w:rPr>
                <w:rFonts w:ascii="Cambria Math" w:eastAsiaTheme="minorEastAsia" w:hAnsi="Cambria Math" w:cs="Times New Roman"/>
                <w:sz w:val="24"/>
                <w:szCs w:val="24"/>
                <w:lang w:val="en-GB"/>
              </w:rPr>
              <m:t>R</m:t>
            </m:r>
          </m:e>
        </m:acc>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Times New Roman" w:cs="Times New Roman"/>
                <w:sz w:val="24"/>
                <w:szCs w:val="24"/>
              </w:rPr>
              <m:t>(</m:t>
            </m:r>
            <m:r>
              <w:rPr>
                <w:rFonts w:ascii="Cambria Math" w:eastAsiaTheme="minorEastAsia" w:hAnsi="Cambria Math" w:cs="Times New Roman"/>
                <w:sz w:val="24"/>
                <w:szCs w:val="24"/>
                <w:lang w:val="en-GB"/>
              </w:rPr>
              <m:t>R</m:t>
            </m:r>
            <m:acc>
              <m:accPr>
                <m:chr m:val="̇"/>
                <m:ctrlPr>
                  <w:rPr>
                    <w:rFonts w:ascii="Cambria Math" w:eastAsiaTheme="minorEastAsia" w:hAnsi="Times New Roman" w:cs="Times New Roman"/>
                    <w:i/>
                    <w:sz w:val="24"/>
                    <w:szCs w:val="24"/>
                    <w:lang w:val="en-GB"/>
                  </w:rPr>
                </m:ctrlPr>
              </m:accPr>
              <m:e>
                <m:r>
                  <w:rPr>
                    <w:rFonts w:ascii="Cambria Math" w:eastAsiaTheme="minorEastAsia" w:hAnsi="Cambria Math" w:cs="Times New Roman"/>
                    <w:sz w:val="24"/>
                    <w:szCs w:val="24"/>
                    <w:lang w:val="en-GB"/>
                  </w:rPr>
                  <m:t>R</m:t>
                </m:r>
              </m:e>
            </m:acc>
            <m:r>
              <w:rPr>
                <w:rFonts w:ascii="Cambria Math" w:eastAsiaTheme="minorEastAsia" w:hAnsi="Times New Roman" w:cs="Times New Roman"/>
                <w:sz w:val="24"/>
                <w:szCs w:val="24"/>
              </w:rPr>
              <m:t>)</m:t>
            </m:r>
          </m:e>
          <m:sub>
            <m:r>
              <w:rPr>
                <w:rFonts w:ascii="Cambria Math" w:eastAsiaTheme="minorEastAsia" w:hAnsi="Cambria Math" w:cs="Times New Roman"/>
                <w:sz w:val="24"/>
                <w:szCs w:val="24"/>
                <w:lang w:val="en-GB"/>
              </w:rPr>
              <m:t>s</m:t>
            </m:r>
          </m:sub>
        </m:sSub>
        <m: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lang w:val="en-GB"/>
          </w:rPr>
          <m:t>Ψ</m:t>
        </m:r>
        <m:d>
          <m:dPr>
            <m:ctrlPr>
              <w:rPr>
                <w:rFonts w:ascii="Cambria Math" w:eastAsiaTheme="minorEastAsia" w:hAnsi="Times New Roman" w:cs="Times New Roman"/>
                <w:i/>
                <w:sz w:val="24"/>
                <w:szCs w:val="24"/>
              </w:rPr>
            </m:ctrlPr>
          </m:dPr>
          <m:e>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e>
        </m:d>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 xml:space="preserve">                                            (1.30)</m:t>
        </m:r>
      </m:oMath>
      <w:r w:rsidR="00541F13" w:rsidRPr="00D83898">
        <w:rPr>
          <w:rFonts w:ascii="Times New Roman" w:eastAsiaTheme="minorEastAsia" w:hAnsi="Times New Roman" w:cs="Times New Roman"/>
          <w:sz w:val="24"/>
          <w:szCs w:val="24"/>
        </w:rPr>
        <w:t xml:space="preserve">                                                     </w:t>
      </w:r>
    </w:p>
    <w:p w:rsidR="00C55D46" w:rsidRPr="00D83898" w:rsidRDefault="00677EF9"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г</w:t>
      </w:r>
      <w:r w:rsidR="00C55D46" w:rsidRPr="00D83898">
        <w:rPr>
          <w:rFonts w:ascii="Times New Roman" w:eastAsiaTheme="minorEastAsia" w:hAnsi="Times New Roman" w:cs="Times New Roman"/>
          <w:sz w:val="24"/>
          <w:szCs w:val="24"/>
        </w:rPr>
        <w:t>де</w:t>
      </w:r>
      <w:r w:rsidR="00541F13" w:rsidRPr="00D83898">
        <w:rPr>
          <w:rFonts w:ascii="Times New Roman" w:eastAsiaTheme="minorEastAsia" w:hAnsi="Times New Roman" w:cs="Times New Roman"/>
          <w:sz w:val="24"/>
          <w:szCs w:val="24"/>
        </w:rPr>
        <w:t xml:space="preserve"> введена функция</w:t>
      </w:r>
      <w:r w:rsidR="00AA7049" w:rsidRPr="00D83898">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Ψ</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00AA7049" w:rsidRPr="00D83898">
        <w:rPr>
          <w:rFonts w:ascii="Times New Roman" w:eastAsiaTheme="minorEastAsia" w:hAnsi="Times New Roman" w:cs="Times New Roman"/>
          <w:sz w:val="24"/>
          <w:szCs w:val="24"/>
        </w:rPr>
        <w:t>, определенная соотношением:</w:t>
      </w:r>
    </w:p>
    <w:p w:rsidR="00FB4049" w:rsidRPr="008435C9" w:rsidRDefault="00FB4049" w:rsidP="00453F02">
      <w:pPr>
        <w:spacing w:before="120" w:line="360" w:lineRule="auto"/>
        <w:jc w:val="right"/>
        <w:rPr>
          <w:rFonts w:ascii="Times New Roman" w:eastAsiaTheme="minorEastAsia" w:hAnsi="Times New Roman" w:cs="Times New Roman"/>
          <w:sz w:val="24"/>
          <w:szCs w:val="24"/>
        </w:rPr>
      </w:pPr>
      <m:oMathPara>
        <m:oMathParaPr>
          <m:jc m:val="right"/>
        </m:oMathParaPr>
        <m:oMath>
          <m:r>
            <m:rPr>
              <m:sty m:val="p"/>
            </m:rPr>
            <w:rPr>
              <w:rFonts w:ascii="Cambria Math" w:eastAsiaTheme="minorEastAsia" w:hAnsi="Times New Roman" w:cs="Times New Roman"/>
              <w:sz w:val="24"/>
              <w:szCs w:val="24"/>
              <w:lang w:val="en-GB"/>
            </w:rPr>
            <m:t>Ψ</m:t>
          </m:r>
          <m:d>
            <m:dPr>
              <m:ctrlPr>
                <w:rPr>
                  <w:rFonts w:ascii="Cambria Math" w:eastAsiaTheme="minorEastAsia" w:hAnsi="Times New Roman" w:cs="Times New Roman"/>
                  <w:i/>
                  <w:sz w:val="24"/>
                  <w:szCs w:val="24"/>
                  <w:lang w:val="en-GB"/>
                </w:rPr>
              </m:ctrlPr>
            </m:dPr>
            <m:e>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sz w:val="24"/>
                  <w:szCs w:val="24"/>
                  <w:lang w:val="en-GB"/>
                </w:rPr>
              </m:ctrlPr>
            </m:sSubPr>
            <m:e>
              <m:r>
                <m:rPr>
                  <m:sty m:val="p"/>
                </m:rPr>
                <w:rPr>
                  <w:rFonts w:ascii="Cambria Math" w:eastAsiaTheme="minorEastAsia" w:hAnsi="Times New Roman" w:cs="Times New Roman"/>
                  <w:sz w:val="24"/>
                  <w:szCs w:val="24"/>
                  <w:lang w:val="en-GB"/>
                </w:rPr>
                <m:t>v</m:t>
              </m:r>
            </m:e>
            <m:sub>
              <m:r>
                <m:rPr>
                  <m:sty m:val="p"/>
                </m:rP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lang w:val="en-GB"/>
                        </w:rPr>
                        <m:t>s</m:t>
                      </m:r>
                    </m:sub>
                  </m:sSub>
                </m:e>
              </m:d>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rPr>
                        <m:t>1</m:t>
                      </m:r>
                    </m:sub>
                  </m:sSub>
                </m:e>
              </m:d>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sz w:val="24"/>
                  <w:szCs w:val="24"/>
                  <w:lang w:val="en-GB"/>
                </w:rPr>
              </m:ctrlPr>
            </m:sSubPr>
            <m:e>
              <m:r>
                <m:rPr>
                  <m:sty m:val="p"/>
                </m:rPr>
                <w:rPr>
                  <w:rFonts w:ascii="Cambria Math" w:eastAsiaTheme="minorEastAsia" w:hAnsi="Times New Roman" w:cs="Times New Roman"/>
                  <w:sz w:val="24"/>
                  <w:szCs w:val="24"/>
                  <w:lang w:val="en-GB"/>
                </w:rPr>
                <m:t>v</m:t>
              </m:r>
            </m:e>
            <m:sub>
              <m:r>
                <m:rPr>
                  <m:sty m:val="p"/>
                </m:rPr>
                <w:rPr>
                  <w:rFonts w:ascii="Cambria Math" w:eastAsiaTheme="minorEastAsia" w:hAnsi="Times New Roman" w:cs="Times New Roman"/>
                  <w:sz w:val="24"/>
                  <w:szCs w:val="24"/>
                </w:rPr>
                <m:t>2</m:t>
              </m:r>
            </m:sub>
          </m:sSub>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rPr>
                        <m:t>2</m:t>
                      </m:r>
                      <m:r>
                        <w:rPr>
                          <w:rFonts w:ascii="Cambria Math" w:eastAsiaTheme="minorEastAsia" w:hAnsi="Cambria Math" w:cs="Times New Roman"/>
                          <w:sz w:val="24"/>
                          <w:szCs w:val="24"/>
                          <w:lang w:val="en-GB"/>
                        </w:rPr>
                        <m:t>s</m:t>
                      </m:r>
                    </m:sub>
                  </m:sSub>
                </m:e>
              </m:d>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rPr>
                        <m:t>2</m:t>
                      </m:r>
                    </m:sub>
                  </m:sSub>
                </m:e>
              </m:d>
            </m:e>
          </m:d>
          <m:r>
            <w:rPr>
              <w:rFonts w:ascii="Cambria Math" w:eastAsiaTheme="minorEastAsia" w:hAnsi="Times New Roman" w:cs="Times New Roman"/>
              <w:sz w:val="24"/>
              <w:szCs w:val="24"/>
            </w:rPr>
            <m:t xml:space="preserve">          (1.31)</m:t>
          </m:r>
        </m:oMath>
      </m:oMathPara>
    </w:p>
    <w:p w:rsidR="00417BB7" w:rsidRPr="00D83898" w:rsidRDefault="00417BB7"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Причем </w:t>
      </w:r>
      <w:r w:rsidR="00223CF9" w:rsidRPr="00D83898">
        <w:rPr>
          <w:rFonts w:ascii="Times New Roman" w:eastAsiaTheme="minorEastAsia" w:hAnsi="Times New Roman" w:cs="Times New Roman"/>
          <w:sz w:val="24"/>
          <w:szCs w:val="24"/>
        </w:rPr>
        <w:t>видно, что выполнено</w:t>
      </w:r>
    </w:p>
    <w:p w:rsidR="00FB4049" w:rsidRPr="00D83898" w:rsidRDefault="00FB4049" w:rsidP="00453F02">
      <w:pPr>
        <w:spacing w:before="120" w:line="360" w:lineRule="auto"/>
        <w:jc w:val="both"/>
        <w:rPr>
          <w:rFonts w:ascii="Times New Roman" w:eastAsiaTheme="minorEastAsia" w:hAnsi="Times New Roman" w:cs="Times New Roman"/>
          <w:sz w:val="24"/>
          <w:szCs w:val="24"/>
          <w:lang w:val="en-GB"/>
        </w:rPr>
      </w:pPr>
      <m:oMathPara>
        <m:oMathParaPr>
          <m:jc m:val="right"/>
        </m:oMathParaPr>
        <m:oMath>
          <m:r>
            <m:rPr>
              <m:sty m:val="p"/>
            </m:rPr>
            <w:rPr>
              <w:rFonts w:ascii="Cambria Math" w:eastAsiaTheme="minorEastAsia" w:hAnsi="Times New Roman" w:cs="Times New Roman"/>
              <w:sz w:val="24"/>
              <w:szCs w:val="24"/>
              <w:lang w:val="en-GB"/>
            </w:rPr>
            <m:t>Ψ</m:t>
          </m:r>
          <m:d>
            <m:dPr>
              <m:ctrlPr>
                <w:rPr>
                  <w:rFonts w:ascii="Cambria Math" w:eastAsiaTheme="minorEastAsia" w:hAnsi="Times New Roman" w:cs="Times New Roman"/>
                  <w:i/>
                  <w:sz w:val="24"/>
                  <w:szCs w:val="24"/>
                  <w:lang w:val="en-GB"/>
                </w:rPr>
              </m:ctrlPr>
            </m:dPr>
            <m:e>
              <m:r>
                <m:rPr>
                  <m:sty m:val="p"/>
                </m:rPr>
                <w:rPr>
                  <w:rFonts w:ascii="Cambria Math" w:eastAsiaTheme="minorEastAsia" w:hAnsi="Times New Roman" w:cs="Times New Roman"/>
                  <w:sz w:val="24"/>
                  <w:szCs w:val="24"/>
                  <w:lang w:val="en-GB"/>
                </w:rPr>
                <m:t>0</m:t>
              </m:r>
            </m:e>
          </m:d>
          <m:r>
            <w:rPr>
              <w:rFonts w:ascii="Cambria Math" w:eastAsiaTheme="minorEastAsia" w:hAnsi="Times New Roman" w:cs="Times New Roman"/>
              <w:sz w:val="24"/>
              <w:szCs w:val="24"/>
              <w:lang w:val="en-GB"/>
            </w:rPr>
            <m:t xml:space="preserve">=0                                                                      </m:t>
          </m:r>
          <m:r>
            <w:rPr>
              <w:rFonts w:ascii="Cambria Math" w:eastAsiaTheme="minorEastAsia" w:hAnsi="Times New Roman" w:cs="Times New Roman"/>
              <w:sz w:val="24"/>
              <w:szCs w:val="24"/>
            </w:rPr>
            <m:t>(1.32)</m:t>
          </m:r>
        </m:oMath>
      </m:oMathPara>
    </w:p>
    <w:p w:rsidR="00AA7049" w:rsidRPr="00D83898" w:rsidRDefault="00520661" w:rsidP="00FE0D23">
      <w:pPr>
        <w:spacing w:before="120" w:after="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lastRenderedPageBreak/>
        <w:t>В определении (1.19) предполагается, что в</w:t>
      </w:r>
      <w:r w:rsidR="00AA7049" w:rsidRPr="00D83898">
        <w:rPr>
          <w:rFonts w:ascii="Times New Roman" w:eastAsiaTheme="minorEastAsia" w:hAnsi="Times New Roman" w:cs="Times New Roman"/>
          <w:sz w:val="24"/>
          <w:szCs w:val="24"/>
        </w:rPr>
        <w:t xml:space="preserve">еличины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AA7049" w:rsidRPr="00D838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Cambria Math" w:cs="Times New Roman"/>
                <w:sz w:val="24"/>
                <w:szCs w:val="24"/>
              </w:rPr>
              <m:t>2</m:t>
            </m:r>
          </m:sub>
        </m:sSub>
      </m:oMath>
      <w:r w:rsidR="00AA7049" w:rsidRPr="00D83898">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выражены</w:t>
      </w:r>
      <w:r w:rsidR="00B77AEB" w:rsidRPr="00D83898">
        <w:rPr>
          <w:rFonts w:ascii="Times New Roman" w:eastAsiaTheme="minorEastAsia" w:hAnsi="Times New Roman" w:cs="Times New Roman"/>
          <w:sz w:val="24"/>
          <w:szCs w:val="24"/>
        </w:rPr>
        <w:t xml:space="preserve"> через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r w:rsidR="00B77AEB" w:rsidRPr="00D83898">
        <w:rPr>
          <w:rFonts w:ascii="Times New Roman" w:eastAsiaTheme="minorEastAsia" w:hAnsi="Times New Roman" w:cs="Times New Roman"/>
          <w:sz w:val="24"/>
          <w:szCs w:val="24"/>
        </w:rPr>
        <w:t xml:space="preserve"> </w:t>
      </w:r>
      <w:r w:rsidR="00A141D0" w:rsidRPr="00D83898">
        <w:rPr>
          <w:rFonts w:ascii="Times New Roman" w:eastAsiaTheme="minorEastAsia" w:hAnsi="Times New Roman" w:cs="Times New Roman"/>
          <w:sz w:val="24"/>
          <w:szCs w:val="24"/>
        </w:rPr>
        <w:t xml:space="preserve">также </w:t>
      </w:r>
      <w:r w:rsidR="00B77AEB" w:rsidRPr="00D83898">
        <w:rPr>
          <w:rFonts w:ascii="Times New Roman" w:eastAsiaTheme="minorEastAsia" w:hAnsi="Times New Roman" w:cs="Times New Roman"/>
          <w:sz w:val="24"/>
          <w:szCs w:val="24"/>
        </w:rPr>
        <w:t>как и в (1</w:t>
      </w:r>
      <w:r w:rsidR="00A141D0" w:rsidRPr="00D83898">
        <w:rPr>
          <w:rFonts w:ascii="Times New Roman" w:eastAsiaTheme="minorEastAsia" w:hAnsi="Times New Roman" w:cs="Times New Roman"/>
          <w:sz w:val="24"/>
          <w:szCs w:val="24"/>
        </w:rPr>
        <w:t>.17</w:t>
      </w:r>
      <w:r w:rsidR="00B77AEB" w:rsidRPr="00D83898">
        <w:rPr>
          <w:rFonts w:ascii="Times New Roman" w:eastAsiaTheme="minorEastAsia" w:hAnsi="Times New Roman" w:cs="Times New Roman"/>
          <w:sz w:val="24"/>
          <w:szCs w:val="24"/>
        </w:rPr>
        <w:t>)</w:t>
      </w:r>
      <w:r w:rsidR="00A141D0" w:rsidRPr="00D83898">
        <w:rPr>
          <w:rFonts w:ascii="Times New Roman" w:eastAsiaTheme="minorEastAsia" w:hAnsi="Times New Roman" w:cs="Times New Roman"/>
          <w:sz w:val="24"/>
          <w:szCs w:val="24"/>
        </w:rPr>
        <w:t>.</w:t>
      </w:r>
    </w:p>
    <w:p w:rsidR="00987C33" w:rsidRPr="00D83898" w:rsidRDefault="00987C33" w:rsidP="00FE0D23">
      <w:pPr>
        <w:spacing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С учетом соотношения (1.</w:t>
      </w:r>
      <w:r w:rsidR="00F543CA">
        <w:rPr>
          <w:rFonts w:ascii="Times New Roman" w:eastAsiaTheme="minorEastAsia" w:hAnsi="Times New Roman" w:cs="Times New Roman"/>
          <w:sz w:val="24"/>
          <w:szCs w:val="24"/>
        </w:rPr>
        <w:t>28</w:t>
      </w:r>
      <w:r w:rsidRPr="00D83898">
        <w:rPr>
          <w:rFonts w:ascii="Times New Roman" w:eastAsiaTheme="minorEastAsia" w:hAnsi="Times New Roman" w:cs="Times New Roman"/>
          <w:sz w:val="24"/>
          <w:szCs w:val="24"/>
        </w:rPr>
        <w:t>) можно записать уравнение (1.18) в виде</w:t>
      </w:r>
    </w:p>
    <w:p w:rsidR="00987C33" w:rsidRPr="00D83898" w:rsidRDefault="002F5AEF" w:rsidP="00453F02">
      <w:pPr>
        <w:spacing w:before="120" w:line="360" w:lineRule="auto"/>
        <w:jc w:val="both"/>
        <w:rPr>
          <w:rFonts w:ascii="Times New Roman" w:eastAsiaTheme="minorEastAsia" w:hAnsi="Times New Roman" w:cs="Times New Roman"/>
          <w:i/>
          <w:sz w:val="24"/>
          <w:szCs w:val="24"/>
        </w:rPr>
      </w:pPr>
      <m:oMathPara>
        <m:oMathParaPr>
          <m:jc m:val="right"/>
        </m:oMathParaPr>
        <m:oMath>
          <m:f>
            <m:fPr>
              <m:ctrlPr>
                <w:rPr>
                  <w:rFonts w:ascii="Cambria Math" w:eastAsiaTheme="minorEastAsia" w:hAnsi="Cambria Math" w:cs="Times New Roman"/>
                  <w:i/>
                  <w:sz w:val="24"/>
                  <w:szCs w:val="24"/>
                </w:rPr>
              </m:ctrlPr>
            </m:fPr>
            <m:num>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lang w:val="en-GB"/>
                    </w:rPr>
                    <m:t>R</m:t>
                  </m:r>
                </m:e>
                <m:sup>
                  <m:r>
                    <w:rPr>
                      <w:rFonts w:ascii="Cambria Math" w:hAnsi="Cambria Math" w:cs="Times New Roman"/>
                      <w:sz w:val="24"/>
                      <w:szCs w:val="24"/>
                    </w:rPr>
                    <m:t>2</m:t>
                  </m:r>
                </m:sup>
              </m:sSup>
            </m:num>
            <m:den>
              <m:r>
                <w:rPr>
                  <w:rFonts w:ascii="Cambria Math" w:hAnsi="Cambria Math" w:cs="Times New Roman"/>
                  <w:sz w:val="24"/>
                  <w:szCs w:val="24"/>
                </w:rPr>
                <m:t>dt</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r>
            <m:rPr>
              <m:sty m:val="p"/>
            </m:rPr>
            <w:rPr>
              <w:rFonts w:ascii="Cambria Math" w:eastAsiaTheme="minorEastAsia" w:hAnsi="Cambria Math" w:cs="Times New Roman"/>
              <w:sz w:val="24"/>
              <w:szCs w:val="24"/>
            </w:rPr>
            <m:t>Ψ</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e>
          </m:d>
          <m:r>
            <w:rPr>
              <w:rFonts w:ascii="Cambria Math" w:eastAsiaTheme="minorEastAsia" w:hAnsi="Times New Roman" w:cs="Times New Roman"/>
              <w:sz w:val="24"/>
              <w:szCs w:val="24"/>
            </w:rPr>
            <m:t xml:space="preserve">                                                          (1.33)</m:t>
          </m:r>
        </m:oMath>
      </m:oMathPara>
    </w:p>
    <w:p w:rsidR="007A32F4" w:rsidRDefault="00223CF9" w:rsidP="00453F02">
      <w:pPr>
        <w:spacing w:before="120" w:after="0" w:line="360" w:lineRule="auto"/>
        <w:ind w:firstLine="567"/>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Таким </w:t>
      </w:r>
      <w:proofErr w:type="gramStart"/>
      <w:r w:rsidRPr="00D83898">
        <w:rPr>
          <w:rFonts w:ascii="Times New Roman" w:eastAsiaTheme="minorEastAsia" w:hAnsi="Times New Roman" w:cs="Times New Roman"/>
          <w:sz w:val="24"/>
          <w:szCs w:val="24"/>
        </w:rPr>
        <w:t>образом</w:t>
      </w:r>
      <w:proofErr w:type="gramEnd"/>
      <w:r w:rsidRPr="00D83898">
        <w:rPr>
          <w:rFonts w:ascii="Times New Roman" w:eastAsiaTheme="minorEastAsia" w:hAnsi="Times New Roman" w:cs="Times New Roman"/>
          <w:sz w:val="24"/>
          <w:szCs w:val="24"/>
        </w:rPr>
        <w:t xml:space="preserve"> функция </w:t>
      </w:r>
      <m:oMath>
        <m:r>
          <m:rPr>
            <m:sty m:val="p"/>
          </m:rPr>
          <w:rPr>
            <w:rFonts w:ascii="Cambria Math" w:eastAsiaTheme="minorEastAsia" w:hAnsi="Cambria Math" w:cs="Times New Roman"/>
            <w:sz w:val="24"/>
            <w:szCs w:val="24"/>
          </w:rPr>
          <m:t>Ψ</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00231E24" w:rsidRPr="00D83898">
        <w:rPr>
          <w:rFonts w:ascii="Times New Roman" w:eastAsiaTheme="minorEastAsia" w:hAnsi="Times New Roman" w:cs="Times New Roman"/>
          <w:sz w:val="24"/>
          <w:szCs w:val="24"/>
        </w:rPr>
        <w:t>, заданная (</w:t>
      </w:r>
      <w:r w:rsidR="000430E1">
        <w:rPr>
          <w:rFonts w:ascii="Times New Roman" w:eastAsiaTheme="minorEastAsia" w:hAnsi="Times New Roman" w:cs="Times New Roman"/>
          <w:sz w:val="24"/>
          <w:szCs w:val="24"/>
        </w:rPr>
        <w:t>1.</w:t>
      </w:r>
      <w:r w:rsidR="000430E1" w:rsidRPr="000430E1">
        <w:rPr>
          <w:rFonts w:ascii="Times New Roman" w:eastAsiaTheme="minorEastAsia" w:hAnsi="Times New Roman" w:cs="Times New Roman"/>
          <w:sz w:val="24"/>
          <w:szCs w:val="24"/>
        </w:rPr>
        <w:t>31</w:t>
      </w:r>
      <w:r w:rsidR="00231E24" w:rsidRPr="00D83898">
        <w:rPr>
          <w:rFonts w:ascii="Times New Roman" w:eastAsiaTheme="minorEastAsia" w:hAnsi="Times New Roman" w:cs="Times New Roman"/>
          <w:sz w:val="24"/>
          <w:szCs w:val="24"/>
        </w:rPr>
        <w:t>)</w:t>
      </w:r>
      <w:r w:rsidR="00220329" w:rsidRPr="00D83898">
        <w:rPr>
          <w:rFonts w:ascii="Times New Roman" w:eastAsiaTheme="minorEastAsia" w:hAnsi="Times New Roman" w:cs="Times New Roman"/>
          <w:sz w:val="24"/>
          <w:szCs w:val="24"/>
        </w:rPr>
        <w:t>,</w:t>
      </w:r>
      <w:r w:rsidR="00231E24" w:rsidRPr="00D83898">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 xml:space="preserve">описывает отклонение закона роста капли от стационарного, </w:t>
      </w:r>
      <w:r w:rsidR="009F2F14" w:rsidRPr="00D83898">
        <w:rPr>
          <w:rFonts w:ascii="Times New Roman" w:eastAsiaTheme="minorEastAsia" w:hAnsi="Times New Roman" w:cs="Times New Roman"/>
          <w:sz w:val="24"/>
          <w:szCs w:val="24"/>
        </w:rPr>
        <w:t>при отклонении ее</w:t>
      </w:r>
      <w:r w:rsidRPr="00D83898">
        <w:rPr>
          <w:rFonts w:ascii="Times New Roman" w:eastAsiaTheme="minorEastAsia" w:hAnsi="Times New Roman" w:cs="Times New Roman"/>
          <w:sz w:val="24"/>
          <w:szCs w:val="24"/>
        </w:rPr>
        <w:t xml:space="preserve"> состава от стационарного.</w:t>
      </w:r>
    </w:p>
    <w:p w:rsidR="00F85F8E" w:rsidRPr="007A32F4" w:rsidRDefault="00F85F8E" w:rsidP="00FE0D23">
      <w:pPr>
        <w:spacing w:after="0" w:line="360" w:lineRule="auto"/>
        <w:ind w:firstLine="567"/>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Уравнения (1.</w:t>
      </w:r>
      <w:r w:rsidR="000430E1">
        <w:rPr>
          <w:rFonts w:ascii="Times New Roman" w:eastAsiaTheme="minorEastAsia" w:hAnsi="Times New Roman" w:cs="Times New Roman"/>
          <w:sz w:val="24"/>
          <w:szCs w:val="24"/>
        </w:rPr>
        <w:t>2</w:t>
      </w:r>
      <w:r w:rsidR="000430E1" w:rsidRPr="000430E1">
        <w:rPr>
          <w:rFonts w:ascii="Times New Roman" w:eastAsiaTheme="minorEastAsia" w:hAnsi="Times New Roman" w:cs="Times New Roman"/>
          <w:sz w:val="24"/>
          <w:szCs w:val="24"/>
        </w:rPr>
        <w:t>8</w:t>
      </w:r>
      <w:r w:rsidRPr="00D83898">
        <w:rPr>
          <w:rFonts w:ascii="Times New Roman" w:eastAsiaTheme="minorEastAsia" w:hAnsi="Times New Roman" w:cs="Times New Roman"/>
          <w:sz w:val="24"/>
          <w:szCs w:val="24"/>
        </w:rPr>
        <w:t>) и (1.</w:t>
      </w:r>
      <w:r w:rsidR="000430E1">
        <w:rPr>
          <w:rFonts w:ascii="Times New Roman" w:eastAsiaTheme="minorEastAsia" w:hAnsi="Times New Roman" w:cs="Times New Roman"/>
          <w:sz w:val="24"/>
          <w:szCs w:val="24"/>
        </w:rPr>
        <w:t>3</w:t>
      </w:r>
      <w:r w:rsidR="000430E1" w:rsidRPr="000430E1">
        <w:rPr>
          <w:rFonts w:ascii="Times New Roman" w:eastAsiaTheme="minorEastAsia" w:hAnsi="Times New Roman" w:cs="Times New Roman"/>
          <w:sz w:val="24"/>
          <w:szCs w:val="24"/>
        </w:rPr>
        <w:t>3</w:t>
      </w:r>
      <w:r w:rsidRPr="00D83898">
        <w:rPr>
          <w:rFonts w:ascii="Times New Roman" w:eastAsiaTheme="minorEastAsia" w:hAnsi="Times New Roman" w:cs="Times New Roman"/>
          <w:sz w:val="24"/>
          <w:szCs w:val="24"/>
        </w:rPr>
        <w:t>) вместе образуют систему, описывающую согласованную</w:t>
      </w:r>
      <w:r w:rsidRPr="00D83898">
        <w:rPr>
          <w:sz w:val="24"/>
          <w:szCs w:val="24"/>
        </w:rPr>
        <w:t xml:space="preserve"> </w:t>
      </w:r>
      <w:r w:rsidRPr="00D83898">
        <w:rPr>
          <w:rFonts w:ascii="Times New Roman" w:hAnsi="Times New Roman" w:cs="Times New Roman"/>
          <w:sz w:val="24"/>
          <w:szCs w:val="24"/>
        </w:rPr>
        <w:t>эволюцию размера и состава капель раствора в атмосфере двух конденсирующихся паров в диффузионном режиме.</w:t>
      </w:r>
    </w:p>
    <w:p w:rsidR="00417BB7" w:rsidRPr="00D83898" w:rsidRDefault="00CD6692" w:rsidP="00FE0D23">
      <w:pPr>
        <w:spacing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Проинтегрируем уравнение</w:t>
      </w:r>
      <w:r w:rsidR="00417BB7" w:rsidRPr="00D83898">
        <w:rPr>
          <w:rFonts w:ascii="Times New Roman" w:eastAsiaTheme="minorEastAsia" w:hAnsi="Times New Roman" w:cs="Times New Roman"/>
          <w:sz w:val="24"/>
          <w:szCs w:val="24"/>
        </w:rPr>
        <w:t xml:space="preserve"> (</w:t>
      </w:r>
      <w:r w:rsidR="008C170C" w:rsidRPr="00D83898">
        <w:rPr>
          <w:rFonts w:ascii="Times New Roman" w:eastAsiaTheme="minorEastAsia" w:hAnsi="Times New Roman" w:cs="Times New Roman"/>
          <w:sz w:val="24"/>
          <w:szCs w:val="24"/>
        </w:rPr>
        <w:t>1.</w:t>
      </w:r>
      <w:r w:rsidR="000430E1">
        <w:rPr>
          <w:rFonts w:ascii="Times New Roman" w:eastAsiaTheme="minorEastAsia" w:hAnsi="Times New Roman" w:cs="Times New Roman"/>
          <w:sz w:val="24"/>
          <w:szCs w:val="24"/>
        </w:rPr>
        <w:t>2</w:t>
      </w:r>
      <w:r w:rsidR="000430E1" w:rsidRPr="000430E1">
        <w:rPr>
          <w:rFonts w:ascii="Times New Roman" w:eastAsiaTheme="minorEastAsia" w:hAnsi="Times New Roman" w:cs="Times New Roman"/>
          <w:sz w:val="24"/>
          <w:szCs w:val="24"/>
        </w:rPr>
        <w:t>8</w:t>
      </w:r>
      <w:r w:rsidR="00417BB7" w:rsidRPr="00D83898">
        <w:rPr>
          <w:rFonts w:ascii="Times New Roman" w:eastAsiaTheme="minorEastAsia" w:hAnsi="Times New Roman" w:cs="Times New Roman"/>
          <w:sz w:val="24"/>
          <w:szCs w:val="24"/>
        </w:rPr>
        <w:t xml:space="preserve">) с начальным условием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sidR="00984B52" w:rsidRPr="00D83898">
        <w:rPr>
          <w:rFonts w:ascii="Times New Roman" w:eastAsiaTheme="minorEastAsia" w:hAnsi="Times New Roman" w:cs="Times New Roman"/>
          <w:sz w:val="24"/>
          <w:szCs w:val="24"/>
        </w:rPr>
        <w:t>:</w:t>
      </w:r>
    </w:p>
    <w:p w:rsidR="00161134" w:rsidRPr="00D83898" w:rsidRDefault="002F5AEF" w:rsidP="00453F02">
      <w:pPr>
        <w:spacing w:before="120" w:line="360" w:lineRule="auto"/>
        <w:jc w:val="both"/>
        <w:rPr>
          <w:rFonts w:ascii="Times New Roman" w:eastAsiaTheme="minorEastAsia" w:hAnsi="Times New Roman" w:cs="Times New Roman"/>
          <w:sz w:val="24"/>
          <w:szCs w:val="24"/>
          <w:lang w:val="en-GB"/>
        </w:rPr>
      </w:pPr>
      <m:oMathPara>
        <m:oMathParaPr>
          <m:jc m:val="right"/>
        </m:oMathParaPr>
        <m:oMath>
          <m:sSup>
            <m:sSupPr>
              <m:ctrlPr>
                <w:rPr>
                  <w:rFonts w:ascii="Cambria Math" w:hAnsi="Times New Roman" w:cs="Times New Roman"/>
                  <w:i/>
                  <w:sz w:val="24"/>
                  <w:szCs w:val="24"/>
                </w:rPr>
              </m:ctrlPr>
            </m:sSupPr>
            <m:e>
              <m:r>
                <w:rPr>
                  <w:rFonts w:ascii="Cambria Math" w:hAnsi="Cambria Math" w:cs="Times New Roman"/>
                  <w:sz w:val="24"/>
                  <w:szCs w:val="24"/>
                  <w:lang w:val="en-GB"/>
                </w:rPr>
                <m:t>R</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0</m:t>
                  </m:r>
                </m:sub>
              </m:sSub>
            </m:e>
            <m:sup>
              <m:r>
                <w:rPr>
                  <w:rFonts w:ascii="Cambria Math" w:hAnsi="Times New Roman" w:cs="Times New Roman"/>
                  <w:sz w:val="24"/>
                  <w:szCs w:val="24"/>
                </w:rPr>
                <m:t>2</m:t>
              </m:r>
            </m:sup>
          </m:sSup>
          <m:func>
            <m:funcPr>
              <m:ctrlPr>
                <w:rPr>
                  <w:rFonts w:ascii="Cambria Math" w:hAnsi="Cambria Math" w:cs="Times New Roman"/>
                  <w:i/>
                  <w:sz w:val="24"/>
                  <w:szCs w:val="24"/>
                </w:rPr>
              </m:ctrlPr>
            </m:funcPr>
            <m:fName>
              <m:r>
                <m:rPr>
                  <m:sty m:val="p"/>
                </m:rPr>
                <w:rPr>
                  <w:rFonts w:ascii="Cambria Math" w:hAnsi="Times New Roman" w:cs="Times New Roman"/>
                  <w:sz w:val="24"/>
                  <w:szCs w:val="24"/>
                </w:rPr>
                <m:t>exp</m:t>
              </m:r>
              <m:ctrlPr>
                <w:rPr>
                  <w:rFonts w:ascii="Cambria Math" w:hAnsi="Times New Roman" w:cs="Times New Roman"/>
                  <w:i/>
                  <w:sz w:val="24"/>
                  <w:szCs w:val="24"/>
                </w:rPr>
              </m:ctrlPr>
            </m:fName>
            <m:e>
              <m:d>
                <m:dPr>
                  <m:begChr m:val="["/>
                  <m:endChr m:val="]"/>
                  <m:ctrlPr>
                    <w:rPr>
                      <w:rFonts w:ascii="Cambria Math" w:hAnsi="Times New Roman" w:cs="Times New Roman"/>
                      <w:i/>
                      <w:sz w:val="24"/>
                      <w:szCs w:val="24"/>
                    </w:rPr>
                  </m:ctrlPr>
                </m:dPr>
                <m:e>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nary>
                    <m:naryPr>
                      <m:limLoc m:val="undOvr"/>
                      <m:ctrlPr>
                        <w:rPr>
                          <w:rFonts w:ascii="Cambria Math" w:hAnsi="Times New Roman" w:cs="Times New Roman"/>
                          <w:i/>
                          <w:sz w:val="24"/>
                          <w:szCs w:val="24"/>
                        </w:rPr>
                      </m:ctrlPr>
                    </m:naryPr>
                    <m:sub>
                      <m:r>
                        <w:rPr>
                          <w:rFonts w:ascii="Cambria Math" w:hAnsi="Times New Roman" w:cs="Times New Roman"/>
                          <w:sz w:val="24"/>
                          <w:szCs w:val="24"/>
                        </w:rPr>
                        <m:t>Δ</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1</m:t>
                          </m:r>
                        </m:sub>
                      </m:sSub>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0</m:t>
                                  </m:r>
                                </m:sub>
                              </m:sSub>
                            </m:e>
                            <m:sup>
                              <m:r>
                                <w:rPr>
                                  <w:rFonts w:ascii="Cambria Math" w:hAnsi="Times New Roman" w:cs="Times New Roman"/>
                                  <w:sz w:val="24"/>
                                  <w:szCs w:val="24"/>
                                </w:rPr>
                                <m:t>2</m:t>
                              </m:r>
                            </m:sup>
                          </m:sSup>
                        </m:e>
                      </m:d>
                    </m:sub>
                    <m:sup>
                      <m:r>
                        <w:rPr>
                          <w:rFonts w:ascii="Cambria Math" w:hAnsi="Times New Roman" w:cs="Times New Roman"/>
                          <w:sz w:val="24"/>
                          <w:szCs w:val="24"/>
                        </w:rPr>
                        <m:t>Δ</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1</m:t>
                          </m:r>
                        </m:sub>
                      </m:sSub>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e>
                      </m:d>
                    </m:sup>
                    <m:e>
                      <m:f>
                        <m:fPr>
                          <m:ctrlPr>
                            <w:rPr>
                              <w:rFonts w:ascii="Cambria Math" w:hAnsi="Times New Roman"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y</m:t>
                          </m:r>
                          <m:d>
                            <m:dPr>
                              <m:ctrlPr>
                                <w:rPr>
                                  <w:rFonts w:ascii="Cambria Math" w:hAnsi="Times New Roman" w:cs="Times New Roman"/>
                                  <w:i/>
                                  <w:sz w:val="24"/>
                                  <w:szCs w:val="24"/>
                                </w:rPr>
                              </m:ctrlPr>
                            </m:dPr>
                            <m:e>
                              <m:r>
                                <w:rPr>
                                  <w:rFonts w:ascii="Cambria Math" w:hAnsi="Times New Roman" w:cs="Times New Roman"/>
                                  <w:sz w:val="24"/>
                                  <w:szCs w:val="24"/>
                                </w:rPr>
                                <m:t>1+Φ</m:t>
                              </m:r>
                              <m:d>
                                <m:dPr>
                                  <m:ctrlPr>
                                    <w:rPr>
                                      <w:rFonts w:ascii="Cambria Math" w:hAnsi="Times New Roman" w:cs="Times New Roman"/>
                                      <w:i/>
                                      <w:sz w:val="24"/>
                                      <w:szCs w:val="24"/>
                                    </w:rPr>
                                  </m:ctrlPr>
                                </m:dPr>
                                <m:e>
                                  <m:r>
                                    <w:rPr>
                                      <w:rFonts w:ascii="Cambria Math" w:hAnsi="Cambria Math" w:cs="Times New Roman"/>
                                      <w:sz w:val="24"/>
                                      <w:szCs w:val="24"/>
                                    </w:rPr>
                                    <m:t>y</m:t>
                                  </m:r>
                                </m:e>
                              </m:d>
                            </m:e>
                          </m:d>
                        </m:den>
                      </m:f>
                    </m:e>
                  </m:nary>
                </m:e>
              </m:d>
              <m:ctrlPr>
                <w:rPr>
                  <w:rFonts w:ascii="Cambria Math" w:eastAsiaTheme="minorEastAsia" w:hAnsi="Cambria Math" w:cs="Times New Roman"/>
                  <w:i/>
                  <w:sz w:val="24"/>
                  <w:szCs w:val="24"/>
                </w:rPr>
              </m:ctrlPr>
            </m:e>
          </m:func>
          <m:r>
            <w:rPr>
              <w:rFonts w:ascii="Cambria Math" w:eastAsiaTheme="minorEastAsia" w:hAnsi="Cambria Math" w:cs="Times New Roman"/>
              <w:sz w:val="24"/>
              <w:szCs w:val="24"/>
            </w:rPr>
            <m:t xml:space="preserve">                               (1.34)</m:t>
          </m:r>
        </m:oMath>
      </m:oMathPara>
    </w:p>
    <w:p w:rsidR="000A7426" w:rsidRPr="00D83898" w:rsidRDefault="00E073EF"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(1</w:t>
      </w:r>
      <w:r w:rsidR="000430E1">
        <w:rPr>
          <w:rFonts w:ascii="Times New Roman" w:eastAsiaTheme="minorEastAsia" w:hAnsi="Times New Roman" w:cs="Times New Roman"/>
          <w:sz w:val="24"/>
          <w:szCs w:val="24"/>
        </w:rPr>
        <w:t>.3</w:t>
      </w:r>
      <w:r w:rsidR="000430E1" w:rsidRPr="000430E1">
        <w:rPr>
          <w:rFonts w:ascii="Times New Roman" w:eastAsiaTheme="minorEastAsia" w:hAnsi="Times New Roman" w:cs="Times New Roman"/>
          <w:sz w:val="24"/>
          <w:szCs w:val="24"/>
        </w:rPr>
        <w:t>4</w:t>
      </w:r>
      <w:r w:rsidR="0020634A" w:rsidRPr="00D83898">
        <w:rPr>
          <w:rFonts w:ascii="Times New Roman" w:eastAsiaTheme="minorEastAsia" w:hAnsi="Times New Roman" w:cs="Times New Roman"/>
          <w:sz w:val="24"/>
          <w:szCs w:val="24"/>
        </w:rPr>
        <w:t>) п</w:t>
      </w:r>
      <w:r w:rsidR="000A7426" w:rsidRPr="00D83898">
        <w:rPr>
          <w:rFonts w:ascii="Times New Roman" w:eastAsiaTheme="minorEastAsia" w:hAnsi="Times New Roman" w:cs="Times New Roman"/>
          <w:sz w:val="24"/>
          <w:szCs w:val="24"/>
        </w:rPr>
        <w:t xml:space="preserve">редставляет собой функциональную зависимость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000A7426" w:rsidRPr="00D83898">
        <w:rPr>
          <w:rFonts w:ascii="Times New Roman" w:eastAsiaTheme="minorEastAsia" w:hAnsi="Times New Roman" w:cs="Times New Roman"/>
          <w:sz w:val="24"/>
          <w:szCs w:val="24"/>
        </w:rPr>
        <w:t xml:space="preserve"> при произвольном заданном начальном значении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sidR="000A7426" w:rsidRPr="00D83898">
        <w:rPr>
          <w:rFonts w:ascii="Times New Roman" w:eastAsiaTheme="minorEastAsia" w:hAnsi="Times New Roman" w:cs="Times New Roman"/>
          <w:sz w:val="24"/>
          <w:szCs w:val="24"/>
        </w:rPr>
        <w:t>. При известной заданной таким образом зависимости</w:t>
      </w:r>
      <w:r w:rsidR="00907696">
        <w:rPr>
          <w:rFonts w:ascii="Times New Roman" w:eastAsiaTheme="minorEastAsia" w:hAnsi="Times New Roman" w:cs="Times New Roman"/>
          <w:sz w:val="24"/>
          <w:szCs w:val="24"/>
        </w:rPr>
        <w:t xml:space="preserve">, </w:t>
      </w:r>
      <w:r w:rsidR="000A7426" w:rsidRPr="00D83898">
        <w:rPr>
          <w:rFonts w:ascii="Times New Roman" w:eastAsiaTheme="minorEastAsia" w:hAnsi="Times New Roman" w:cs="Times New Roman"/>
          <w:sz w:val="24"/>
          <w:szCs w:val="24"/>
        </w:rPr>
        <w:t>закон роста капли дается интегрированием уравнения (</w:t>
      </w:r>
      <w:r w:rsidR="000430E1">
        <w:rPr>
          <w:rFonts w:ascii="Times New Roman" w:eastAsiaTheme="minorEastAsia" w:hAnsi="Times New Roman" w:cs="Times New Roman"/>
          <w:sz w:val="24"/>
          <w:szCs w:val="24"/>
        </w:rPr>
        <w:t>1.3</w:t>
      </w:r>
      <w:r w:rsidR="000430E1" w:rsidRPr="000430E1">
        <w:rPr>
          <w:rFonts w:ascii="Times New Roman" w:eastAsiaTheme="minorEastAsia" w:hAnsi="Times New Roman" w:cs="Times New Roman"/>
          <w:sz w:val="24"/>
          <w:szCs w:val="24"/>
        </w:rPr>
        <w:t>3</w:t>
      </w:r>
      <w:r w:rsidR="000A7426" w:rsidRPr="00D83898">
        <w:rPr>
          <w:rFonts w:ascii="Times New Roman" w:eastAsiaTheme="minorEastAsia" w:hAnsi="Times New Roman" w:cs="Times New Roman"/>
          <w:sz w:val="24"/>
          <w:szCs w:val="24"/>
        </w:rPr>
        <w:t xml:space="preserve">) с начальным условием </w:t>
      </w:r>
      <m:oMath>
        <m:r>
          <w:rPr>
            <w:rFonts w:ascii="Cambria Math" w:eastAsiaTheme="minorEastAsia" w:hAnsi="Cambria Math" w:cs="Times New Roman"/>
            <w:sz w:val="24"/>
            <w:szCs w:val="24"/>
          </w:rPr>
          <m:t>R</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oMath>
      <w:r w:rsidR="00984B52" w:rsidRPr="00D83898">
        <w:rPr>
          <w:rFonts w:ascii="Times New Roman" w:eastAsiaTheme="minorEastAsia" w:hAnsi="Times New Roman" w:cs="Times New Roman"/>
          <w:sz w:val="24"/>
          <w:szCs w:val="24"/>
        </w:rPr>
        <w:t>:</w:t>
      </w:r>
    </w:p>
    <w:p w:rsidR="005D5A27" w:rsidRPr="00D83898" w:rsidRDefault="005D5A27" w:rsidP="00453F02">
      <w:pPr>
        <w:spacing w:before="120" w:line="360" w:lineRule="auto"/>
        <w:jc w:val="both"/>
        <w:rPr>
          <w:rFonts w:ascii="Times New Roman" w:eastAsiaTheme="minorEastAsia" w:hAnsi="Times New Roman" w:cs="Times New Roman"/>
          <w:sz w:val="24"/>
          <w:szCs w:val="24"/>
          <w:lang w:val="en-GB"/>
        </w:rPr>
      </w:pPr>
      <m:oMathPara>
        <m:oMathParaPr>
          <m:jc m:val="right"/>
        </m:oMathParaPr>
        <m:oMath>
          <m:r>
            <w:rPr>
              <w:rFonts w:ascii="Cambria Math" w:eastAsiaTheme="minorEastAsia" w:hAnsi="Cambria Math" w:cs="Times New Roman"/>
              <w:sz w:val="24"/>
              <w:szCs w:val="24"/>
              <w:lang w:val="en-GB"/>
            </w:rPr>
            <m:t>t</m:t>
          </m:r>
          <m:r>
            <w:rPr>
              <w:rFonts w:ascii="Times New Roman"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t</m:t>
              </m:r>
            </m:e>
            <m:sub>
              <m:r>
                <w:rPr>
                  <w:rFonts w:ascii="Cambria Math" w:eastAsiaTheme="minorEastAsia" w:hAnsi="Times New Roman" w:cs="Times New Roman"/>
                  <w:sz w:val="24"/>
                  <w:szCs w:val="24"/>
                  <w:lang w:val="en-GB"/>
                </w:rPr>
                <m:t>0</m:t>
              </m:r>
            </m:sub>
          </m:sSub>
          <m:r>
            <w:rPr>
              <w:rFonts w:ascii="Cambria Math" w:eastAsiaTheme="minorEastAsia" w:hAnsi="Times New Roman" w:cs="Times New Roman"/>
              <w:sz w:val="24"/>
              <w:szCs w:val="24"/>
              <w:lang w:val="en-GB"/>
            </w:rPr>
            <m:t>=</m:t>
          </m:r>
          <m:nary>
            <m:naryPr>
              <m:limLoc m:val="undOvr"/>
              <m:ctrlPr>
                <w:rPr>
                  <w:rFonts w:ascii="Cambria Math" w:eastAsiaTheme="minorEastAsia" w:hAnsi="Times New Roman" w:cs="Times New Roman"/>
                  <w:i/>
                  <w:sz w:val="24"/>
                  <w:szCs w:val="24"/>
                  <w:lang w:val="en-GB"/>
                </w:rPr>
              </m:ctrlPr>
            </m:naryPr>
            <m:sub>
              <m:sSubSup>
                <m:sSubSupPr>
                  <m:ctrlPr>
                    <w:rPr>
                      <w:rFonts w:ascii="Cambria Math" w:eastAsiaTheme="minorEastAsia" w:hAnsi="Times New Roman" w:cs="Times New Roman"/>
                      <w:i/>
                      <w:sz w:val="24"/>
                      <w:szCs w:val="24"/>
                      <w:lang w:val="en-GB"/>
                    </w:rPr>
                  </m:ctrlPr>
                </m:sSubSupPr>
                <m:e>
                  <m:r>
                    <w:rPr>
                      <w:rFonts w:ascii="Cambria Math" w:eastAsiaTheme="minorEastAsia" w:hAnsi="Cambria Math" w:cs="Times New Roman"/>
                      <w:sz w:val="24"/>
                      <w:szCs w:val="24"/>
                      <w:lang w:val="en-GB"/>
                    </w:rPr>
                    <m:t>R</m:t>
                  </m:r>
                </m:e>
                <m:sub>
                  <m:r>
                    <w:rPr>
                      <w:rFonts w:ascii="Cambria Math" w:eastAsiaTheme="minorEastAsia" w:hAnsi="Times New Roman" w:cs="Times New Roman"/>
                      <w:sz w:val="24"/>
                      <w:szCs w:val="24"/>
                      <w:lang w:val="en-GB"/>
                    </w:rPr>
                    <m:t>0</m:t>
                  </m:r>
                </m:sub>
                <m:sup>
                  <m:r>
                    <w:rPr>
                      <w:rFonts w:ascii="Cambria Math" w:eastAsiaTheme="minorEastAsia" w:hAnsi="Times New Roman" w:cs="Times New Roman"/>
                      <w:sz w:val="24"/>
                      <w:szCs w:val="24"/>
                      <w:lang w:val="en-GB"/>
                    </w:rPr>
                    <m:t>2</m:t>
                  </m:r>
                </m:sup>
              </m:sSubSup>
            </m:sub>
            <m:sup>
              <m:sSup>
                <m:sSupPr>
                  <m:ctrlPr>
                    <w:rPr>
                      <w:rFonts w:ascii="Cambria Math" w:eastAsiaTheme="minorEastAsia" w:hAnsi="Times New Roman" w:cs="Times New Roman"/>
                      <w:i/>
                      <w:sz w:val="24"/>
                      <w:szCs w:val="24"/>
                      <w:lang w:val="en-GB"/>
                    </w:rPr>
                  </m:ctrlPr>
                </m:sSupPr>
                <m:e>
                  <m:r>
                    <w:rPr>
                      <w:rFonts w:ascii="Cambria Math" w:eastAsiaTheme="minorEastAsia" w:hAnsi="Cambria Math" w:cs="Times New Roman"/>
                      <w:sz w:val="24"/>
                      <w:szCs w:val="24"/>
                      <w:lang w:val="en-GB"/>
                    </w:rPr>
                    <m:t>R</m:t>
                  </m:r>
                </m:e>
                <m:sup>
                  <m:r>
                    <w:rPr>
                      <w:rFonts w:ascii="Cambria Math" w:eastAsiaTheme="minorEastAsia" w:hAnsi="Times New Roman" w:cs="Times New Roman"/>
                      <w:sz w:val="24"/>
                      <w:szCs w:val="24"/>
                      <w:lang w:val="en-GB"/>
                    </w:rPr>
                    <m:t>2</m:t>
                  </m:r>
                </m:sup>
              </m:sSup>
              <m:d>
                <m:dPr>
                  <m:ctrlPr>
                    <w:rPr>
                      <w:rFonts w:ascii="Cambria Math" w:eastAsiaTheme="minorEastAsia" w:hAnsi="Times New Roman" w:cs="Times New Roman"/>
                      <w:i/>
                      <w:sz w:val="24"/>
                      <w:szCs w:val="24"/>
                      <w:lang w:val="en-GB"/>
                    </w:rPr>
                  </m:ctrlPr>
                </m:dPr>
                <m:e>
                  <m:r>
                    <w:rPr>
                      <w:rFonts w:ascii="Cambria Math" w:eastAsiaTheme="minorEastAsia" w:hAnsi="Cambria Math" w:cs="Times New Roman"/>
                      <w:sz w:val="24"/>
                      <w:szCs w:val="24"/>
                      <w:lang w:val="en-GB"/>
                    </w:rPr>
                    <m:t>t</m:t>
                  </m:r>
                </m:e>
              </m:d>
            </m:sup>
            <m:e>
              <m:f>
                <m:fPr>
                  <m:ctrlPr>
                    <w:rPr>
                      <w:rFonts w:ascii="Cambria Math" w:eastAsiaTheme="minorEastAsia" w:hAnsi="Times New Roman" w:cs="Times New Roman"/>
                      <w:i/>
                      <w:sz w:val="24"/>
                      <w:szCs w:val="24"/>
                      <w:lang w:val="en-GB"/>
                    </w:rPr>
                  </m:ctrlPr>
                </m:fPr>
                <m:num>
                  <m:r>
                    <w:rPr>
                      <w:rFonts w:ascii="Cambria Math" w:eastAsiaTheme="minorEastAsia" w:hAnsi="Cambria Math" w:cs="Times New Roman"/>
                      <w:sz w:val="24"/>
                      <w:szCs w:val="24"/>
                      <w:lang w:val="en-GB"/>
                    </w:rPr>
                    <m:t>d</m:t>
                  </m:r>
                  <m:sSubSup>
                    <m:sSubSupPr>
                      <m:ctrlPr>
                        <w:rPr>
                          <w:rFonts w:ascii="Cambria Math" w:eastAsiaTheme="minorEastAsia" w:hAnsi="Times New Roman" w:cs="Times New Roman"/>
                          <w:i/>
                          <w:sz w:val="24"/>
                          <w:szCs w:val="24"/>
                          <w:lang w:val="en-GB"/>
                        </w:rPr>
                      </m:ctrlPr>
                    </m:sSubSupPr>
                    <m:e>
                      <m:r>
                        <w:rPr>
                          <w:rFonts w:ascii="Cambria Math" w:eastAsiaTheme="minorEastAsia" w:hAnsi="Cambria Math" w:cs="Times New Roman"/>
                          <w:sz w:val="24"/>
                          <w:szCs w:val="24"/>
                          <w:lang w:val="en-GB"/>
                        </w:rPr>
                        <m:t>R</m:t>
                      </m:r>
                    </m:e>
                    <m:sub>
                      <m:r>
                        <w:rPr>
                          <w:rFonts w:ascii="Cambria Math" w:eastAsiaTheme="minorEastAsia" w:hAnsi="Times New Roman" w:cs="Times New Roman"/>
                          <w:sz w:val="24"/>
                          <w:szCs w:val="24"/>
                          <w:lang w:val="en-GB"/>
                        </w:rPr>
                        <m:t>1</m:t>
                      </m:r>
                    </m:sub>
                    <m:sup>
                      <m:r>
                        <w:rPr>
                          <w:rFonts w:ascii="Cambria Math" w:eastAsiaTheme="minorEastAsia" w:hAnsi="Times New Roman" w:cs="Times New Roman"/>
                          <w:sz w:val="24"/>
                          <w:szCs w:val="24"/>
                          <w:lang w:val="en-GB"/>
                        </w:rPr>
                        <m:t>2</m:t>
                      </m:r>
                    </m:sup>
                  </m:sSubSup>
                </m:num>
                <m:den>
                  <m:sSup>
                    <m:sSupPr>
                      <m:ctrlPr>
                        <w:rPr>
                          <w:rFonts w:ascii="Cambria Math" w:eastAsiaTheme="minorEastAsia" w:hAnsi="Times New Roman" w:cs="Times New Roman"/>
                          <w:i/>
                          <w:sz w:val="24"/>
                          <w:szCs w:val="24"/>
                          <w:lang w:val="en-GB"/>
                        </w:rPr>
                      </m:ctrlPr>
                    </m:sSupPr>
                    <m:e>
                      <m:r>
                        <w:rPr>
                          <w:rFonts w:ascii="Cambria Math" w:eastAsiaTheme="minorEastAsia" w:hAnsi="Cambria Math" w:cs="Times New Roman"/>
                          <w:sz w:val="24"/>
                          <w:szCs w:val="24"/>
                          <w:lang w:val="en-GB"/>
                        </w:rPr>
                        <m:t>β</m:t>
                      </m:r>
                    </m:e>
                    <m:sup>
                      <m:r>
                        <w:rPr>
                          <w:rFonts w:ascii="Cambria Math" w:eastAsiaTheme="minorEastAsia" w:hAnsi="Times New Roman" w:cs="Times New Roman"/>
                          <w:sz w:val="24"/>
                          <w:szCs w:val="24"/>
                          <w:lang w:val="en-GB"/>
                        </w:rPr>
                        <m:t>2</m:t>
                      </m:r>
                    </m:sup>
                  </m:sSup>
                  <m:r>
                    <w:rPr>
                      <w:rFonts w:ascii="Cambria Math" w:eastAsiaTheme="minorEastAsia" w:hAnsi="Times New Roman" w:cs="Times New Roman"/>
                      <w:sz w:val="24"/>
                      <w:szCs w:val="24"/>
                      <w:lang w:val="en-GB"/>
                    </w:rPr>
                    <m:t>+2</m:t>
                  </m:r>
                  <m:r>
                    <m:rPr>
                      <m:sty m:val="p"/>
                    </m:rPr>
                    <w:rPr>
                      <w:rFonts w:ascii="Cambria Math" w:eastAsiaTheme="minorEastAsia" w:hAnsi="Times New Roman" w:cs="Times New Roman"/>
                      <w:sz w:val="24"/>
                      <w:szCs w:val="24"/>
                      <w:lang w:val="en-GB"/>
                    </w:rPr>
                    <m:t>Ψ</m:t>
                  </m:r>
                  <m:d>
                    <m:dPr>
                      <m:ctrlPr>
                        <w:rPr>
                          <w:rFonts w:ascii="Cambria Math" w:eastAsiaTheme="minorEastAsia" w:hAnsi="Times New Roman" w:cs="Times New Roman"/>
                          <w:i/>
                          <w:sz w:val="24"/>
                          <w:szCs w:val="24"/>
                          <w:lang w:val="en-GB"/>
                        </w:rPr>
                      </m:ctrlPr>
                    </m:dPr>
                    <m:e>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d>
                        <m:dPr>
                          <m:ctrlPr>
                            <w:rPr>
                              <w:rFonts w:ascii="Cambria Math" w:eastAsiaTheme="minorEastAsia" w:hAnsi="Times New Roman" w:cs="Times New Roman"/>
                              <w:i/>
                              <w:sz w:val="24"/>
                              <w:szCs w:val="24"/>
                              <w:lang w:val="en-GB"/>
                            </w:rPr>
                          </m:ctrlPr>
                        </m:dPr>
                        <m:e>
                          <m:sSubSup>
                            <m:sSubSupPr>
                              <m:ctrlPr>
                                <w:rPr>
                                  <w:rFonts w:ascii="Cambria Math" w:eastAsiaTheme="minorEastAsia" w:hAnsi="Times New Roman" w:cs="Times New Roman"/>
                                  <w:i/>
                                  <w:sz w:val="24"/>
                                  <w:szCs w:val="24"/>
                                  <w:lang w:val="en-GB"/>
                                </w:rPr>
                              </m:ctrlPr>
                            </m:sSubSupPr>
                            <m:e>
                              <m:r>
                                <w:rPr>
                                  <w:rFonts w:ascii="Cambria Math" w:eastAsiaTheme="minorEastAsia" w:hAnsi="Cambria Math" w:cs="Times New Roman"/>
                                  <w:sz w:val="24"/>
                                  <w:szCs w:val="24"/>
                                  <w:lang w:val="en-GB"/>
                                </w:rPr>
                                <m:t>R</m:t>
                              </m:r>
                            </m:e>
                            <m:sub>
                              <m:r>
                                <w:rPr>
                                  <w:rFonts w:ascii="Cambria Math" w:eastAsiaTheme="minorEastAsia" w:hAnsi="Times New Roman" w:cs="Times New Roman"/>
                                  <w:sz w:val="24"/>
                                  <w:szCs w:val="24"/>
                                  <w:lang w:val="en-GB"/>
                                </w:rPr>
                                <m:t>1</m:t>
                              </m:r>
                            </m:sub>
                            <m:sup>
                              <m:r>
                                <w:rPr>
                                  <w:rFonts w:ascii="Cambria Math" w:eastAsiaTheme="minorEastAsia" w:hAnsi="Times New Roman" w:cs="Times New Roman"/>
                                  <w:sz w:val="24"/>
                                  <w:szCs w:val="24"/>
                                  <w:lang w:val="en-GB"/>
                                </w:rPr>
                                <m:t>2</m:t>
                              </m:r>
                            </m:sup>
                          </m:sSubSup>
                        </m:e>
                      </m:d>
                    </m:e>
                  </m:d>
                </m:den>
              </m:f>
            </m:e>
          </m:nary>
          <m:r>
            <w:rPr>
              <w:rFonts w:ascii="Cambria Math" w:eastAsiaTheme="minorEastAsia" w:hAnsi="Times New Roman" w:cs="Times New Roman"/>
              <w:sz w:val="24"/>
              <w:szCs w:val="24"/>
              <w:lang w:val="en-GB"/>
            </w:rPr>
            <m:t xml:space="preserve">                                          (1.35)</m:t>
          </m:r>
        </m:oMath>
      </m:oMathPara>
    </w:p>
    <w:p w:rsidR="0014415E" w:rsidRPr="00D83898" w:rsidRDefault="00E66220" w:rsidP="004A38CD">
      <w:pPr>
        <w:spacing w:before="120" w:after="0" w:line="360" w:lineRule="auto"/>
        <w:ind w:firstLine="567"/>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Полученное квадратурное выражение зависимости </w:t>
      </w:r>
      <m:oMath>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lang w:val="en-GB"/>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lang w:val="en-GB"/>
          </w:rPr>
          <m:t>t</m:t>
        </m:r>
        <m:r>
          <w:rPr>
            <w:rFonts w:ascii="Cambria Math" w:eastAsiaTheme="minorEastAsia" w:hAnsi="Cambria Math" w:cs="Times New Roman"/>
            <w:sz w:val="24"/>
            <w:szCs w:val="24"/>
          </w:rPr>
          <m:t>)</m:t>
        </m:r>
      </m:oMath>
      <w:r w:rsidRPr="00D83898">
        <w:rPr>
          <w:rFonts w:ascii="Times New Roman" w:eastAsiaTheme="minorEastAsia" w:hAnsi="Times New Roman" w:cs="Times New Roman"/>
          <w:sz w:val="24"/>
          <w:szCs w:val="24"/>
        </w:rPr>
        <w:t xml:space="preserve"> показывает, что отклонение состава капли от стационарного с необходимостью приводит к отклонению закона </w:t>
      </w:r>
      <w:r w:rsidR="00BB6308" w:rsidRPr="00D83898">
        <w:rPr>
          <w:rFonts w:ascii="Times New Roman" w:eastAsiaTheme="minorEastAsia" w:hAnsi="Times New Roman" w:cs="Times New Roman"/>
          <w:sz w:val="24"/>
          <w:szCs w:val="24"/>
        </w:rPr>
        <w:t xml:space="preserve">ее </w:t>
      </w:r>
      <w:r w:rsidRPr="00D83898">
        <w:rPr>
          <w:rFonts w:ascii="Times New Roman" w:eastAsiaTheme="minorEastAsia" w:hAnsi="Times New Roman" w:cs="Times New Roman"/>
          <w:sz w:val="24"/>
          <w:szCs w:val="24"/>
        </w:rPr>
        <w:t xml:space="preserve">роста от стационарного. </w:t>
      </w:r>
      <w:r w:rsidR="00984B52" w:rsidRPr="00D83898">
        <w:rPr>
          <w:rFonts w:ascii="Times New Roman" w:eastAsiaTheme="minorEastAsia" w:hAnsi="Times New Roman" w:cs="Times New Roman"/>
          <w:sz w:val="24"/>
          <w:szCs w:val="24"/>
        </w:rPr>
        <w:t xml:space="preserve">Следует оговорить, что начальный размер капли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R</m:t>
            </m:r>
          </m:e>
          <m:sub>
            <m:r>
              <w:rPr>
                <w:rFonts w:ascii="Cambria Math" w:eastAsiaTheme="minorEastAsia" w:hAnsi="Cambria Math" w:cs="Times New Roman"/>
                <w:sz w:val="24"/>
                <w:szCs w:val="24"/>
              </w:rPr>
              <m:t>0</m:t>
            </m:r>
          </m:sub>
        </m:sSub>
      </m:oMath>
      <w:r w:rsidR="0039194B" w:rsidRPr="00D83898">
        <w:rPr>
          <w:rFonts w:ascii="Times New Roman" w:eastAsiaTheme="minorEastAsia" w:hAnsi="Times New Roman" w:cs="Times New Roman"/>
          <w:sz w:val="24"/>
          <w:szCs w:val="24"/>
        </w:rPr>
        <w:t xml:space="preserve"> в (</w:t>
      </w:r>
      <w:r w:rsidR="00E073EF" w:rsidRPr="00D83898">
        <w:rPr>
          <w:rFonts w:ascii="Times New Roman" w:eastAsiaTheme="minorEastAsia" w:hAnsi="Times New Roman" w:cs="Times New Roman"/>
          <w:sz w:val="24"/>
          <w:szCs w:val="24"/>
        </w:rPr>
        <w:t>1</w:t>
      </w:r>
      <w:r w:rsidR="00907696">
        <w:rPr>
          <w:rFonts w:ascii="Times New Roman" w:eastAsiaTheme="minorEastAsia" w:hAnsi="Times New Roman" w:cs="Times New Roman"/>
          <w:sz w:val="24"/>
          <w:szCs w:val="24"/>
        </w:rPr>
        <w:t>.32</w:t>
      </w:r>
      <w:r w:rsidR="0039194B" w:rsidRPr="00D83898">
        <w:rPr>
          <w:rFonts w:ascii="Times New Roman" w:eastAsiaTheme="minorEastAsia" w:hAnsi="Times New Roman" w:cs="Times New Roman"/>
          <w:sz w:val="24"/>
          <w:szCs w:val="24"/>
        </w:rPr>
        <w:t>), (</w:t>
      </w:r>
      <w:r w:rsidR="00E073EF" w:rsidRPr="00D83898">
        <w:rPr>
          <w:rFonts w:ascii="Times New Roman" w:eastAsiaTheme="minorEastAsia" w:hAnsi="Times New Roman" w:cs="Times New Roman"/>
          <w:sz w:val="24"/>
          <w:szCs w:val="24"/>
        </w:rPr>
        <w:t>1</w:t>
      </w:r>
      <w:r w:rsidR="00907696">
        <w:rPr>
          <w:rFonts w:ascii="Times New Roman" w:eastAsiaTheme="minorEastAsia" w:hAnsi="Times New Roman" w:cs="Times New Roman"/>
          <w:sz w:val="24"/>
          <w:szCs w:val="24"/>
        </w:rPr>
        <w:t>.33</w:t>
      </w:r>
      <w:r w:rsidR="0039194B" w:rsidRPr="00D83898">
        <w:rPr>
          <w:rFonts w:ascii="Times New Roman" w:eastAsiaTheme="minorEastAsia" w:hAnsi="Times New Roman" w:cs="Times New Roman"/>
          <w:sz w:val="24"/>
          <w:szCs w:val="24"/>
        </w:rPr>
        <w:t xml:space="preserve">) </w:t>
      </w:r>
      <w:r w:rsidR="00984B52" w:rsidRPr="00D83898">
        <w:rPr>
          <w:rFonts w:ascii="Times New Roman" w:eastAsiaTheme="minorEastAsia" w:hAnsi="Times New Roman" w:cs="Times New Roman"/>
          <w:sz w:val="24"/>
          <w:szCs w:val="24"/>
        </w:rPr>
        <w:t xml:space="preserve">не может быть </w:t>
      </w:r>
      <w:r w:rsidR="00565161" w:rsidRPr="00D83898">
        <w:rPr>
          <w:rFonts w:ascii="Times New Roman" w:eastAsiaTheme="minorEastAsia" w:hAnsi="Times New Roman" w:cs="Times New Roman"/>
          <w:sz w:val="24"/>
          <w:szCs w:val="24"/>
        </w:rPr>
        <w:t>выбран абсолютно произвольно и должен быть</w:t>
      </w:r>
      <w:r w:rsidR="00900F7D" w:rsidRPr="00D83898">
        <w:rPr>
          <w:rFonts w:ascii="Times New Roman" w:eastAsiaTheme="minorEastAsia" w:hAnsi="Times New Roman" w:cs="Times New Roman"/>
          <w:sz w:val="24"/>
          <w:szCs w:val="24"/>
        </w:rPr>
        <w:t xml:space="preserve"> </w:t>
      </w:r>
      <w:r w:rsidR="00984B52" w:rsidRPr="00D83898">
        <w:rPr>
          <w:rFonts w:ascii="Times New Roman" w:eastAsiaTheme="minorEastAsia" w:hAnsi="Times New Roman" w:cs="Times New Roman"/>
          <w:sz w:val="24"/>
          <w:szCs w:val="24"/>
        </w:rPr>
        <w:t xml:space="preserve">достаточно большим, </w:t>
      </w:r>
      <w:r w:rsidR="00900F7D" w:rsidRPr="00D83898">
        <w:rPr>
          <w:rFonts w:ascii="Times New Roman" w:eastAsiaTheme="minorEastAsia" w:hAnsi="Times New Roman" w:cs="Times New Roman"/>
          <w:sz w:val="24"/>
          <w:szCs w:val="24"/>
        </w:rPr>
        <w:t xml:space="preserve">чтобы </w:t>
      </w:r>
      <w:r w:rsidR="004A3221" w:rsidRPr="00D83898">
        <w:rPr>
          <w:rFonts w:ascii="Times New Roman" w:eastAsiaTheme="minorEastAsia" w:hAnsi="Times New Roman" w:cs="Times New Roman"/>
          <w:sz w:val="24"/>
          <w:szCs w:val="24"/>
        </w:rPr>
        <w:t>оба потока на каплю можно было считать диффузионными</w:t>
      </w:r>
      <w:r w:rsidR="00E1768A" w:rsidRPr="00D83898">
        <w:rPr>
          <w:rFonts w:ascii="Times New Roman" w:eastAsiaTheme="minorEastAsia" w:hAnsi="Times New Roman" w:cs="Times New Roman"/>
          <w:sz w:val="24"/>
          <w:szCs w:val="24"/>
        </w:rPr>
        <w:t>.</w:t>
      </w:r>
      <w:r w:rsidR="00F909D4">
        <w:rPr>
          <w:rFonts w:ascii="Times New Roman" w:eastAsiaTheme="minorEastAsia" w:hAnsi="Times New Roman" w:cs="Times New Roman"/>
          <w:sz w:val="24"/>
          <w:szCs w:val="24"/>
        </w:rPr>
        <w:t xml:space="preserve"> </w:t>
      </w:r>
      <w:r w:rsidR="000301CC">
        <w:rPr>
          <w:rFonts w:ascii="Times New Roman" w:eastAsiaTheme="minorEastAsia" w:hAnsi="Times New Roman" w:cs="Times New Roman"/>
          <w:sz w:val="24"/>
          <w:szCs w:val="24"/>
        </w:rPr>
        <w:t xml:space="preserve">Следует ввести минимальный радиус рассматриваемой капли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D</m:t>
            </m:r>
          </m:sub>
        </m:sSub>
      </m:oMath>
      <w:r w:rsidR="000301CC">
        <w:rPr>
          <w:rFonts w:ascii="Times New Roman" w:eastAsiaTheme="minorEastAsia" w:hAnsi="Times New Roman" w:cs="Times New Roman"/>
          <w:sz w:val="24"/>
          <w:szCs w:val="24"/>
        </w:rPr>
        <w:t>.</w:t>
      </w:r>
      <w:r w:rsidR="000301CC" w:rsidRPr="00D83898">
        <w:rPr>
          <w:rFonts w:ascii="Times New Roman" w:eastAsiaTheme="minorEastAsia" w:hAnsi="Times New Roman" w:cs="Times New Roman"/>
          <w:sz w:val="24"/>
          <w:szCs w:val="24"/>
        </w:rPr>
        <w:t xml:space="preserve"> </w:t>
      </w:r>
      <w:r w:rsidR="00D655D6" w:rsidRPr="00D83898">
        <w:rPr>
          <w:rFonts w:ascii="Times New Roman" w:eastAsiaTheme="minorEastAsia" w:hAnsi="Times New Roman" w:cs="Times New Roman"/>
          <w:sz w:val="24"/>
          <w:szCs w:val="24"/>
        </w:rPr>
        <w:t>Таким образом</w:t>
      </w:r>
      <w:r w:rsidR="0098607F" w:rsidRPr="0098607F">
        <w:rPr>
          <w:rFonts w:ascii="Times New Roman" w:eastAsiaTheme="minorEastAsia" w:hAnsi="Times New Roman" w:cs="Times New Roman"/>
          <w:sz w:val="24"/>
          <w:szCs w:val="24"/>
        </w:rPr>
        <w:t>,</w:t>
      </w:r>
      <w:r w:rsidR="004A3221" w:rsidRPr="00D83898">
        <w:rPr>
          <w:rFonts w:ascii="Times New Roman" w:eastAsiaTheme="minorEastAsia" w:hAnsi="Times New Roman" w:cs="Times New Roman"/>
          <w:sz w:val="24"/>
          <w:szCs w:val="24"/>
        </w:rPr>
        <w:t xml:space="preserve"> должно быть выполнено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lang w:val="en-GB"/>
              </w:rPr>
              <m:t>D</m:t>
            </m:r>
          </m:sub>
        </m:sSub>
      </m:oMath>
      <w:r w:rsidR="004A3221" w:rsidRPr="00D83898">
        <w:rPr>
          <w:rFonts w:ascii="Times New Roman" w:eastAsiaTheme="minorEastAsia" w:hAnsi="Times New Roman" w:cs="Times New Roman"/>
          <w:sz w:val="24"/>
          <w:szCs w:val="24"/>
        </w:rPr>
        <w:t>,</w:t>
      </w:r>
      <w:r w:rsidR="000301CC">
        <w:rPr>
          <w:rFonts w:ascii="Times New Roman" w:eastAsiaTheme="minorEastAsia" w:hAnsi="Times New Roman" w:cs="Times New Roman"/>
          <w:sz w:val="24"/>
          <w:szCs w:val="24"/>
        </w:rPr>
        <w:t xml:space="preserve"> причем</w:t>
      </w:r>
      <w:r w:rsidR="004A3221" w:rsidRPr="00D838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/λ≫1</m:t>
        </m:r>
      </m:oMath>
      <w:r w:rsidR="0098607F" w:rsidRPr="0098607F">
        <w:rPr>
          <w:rFonts w:ascii="Times New Roman" w:eastAsiaTheme="minorEastAsia" w:hAnsi="Times New Roman" w:cs="Times New Roman"/>
          <w:sz w:val="24"/>
          <w:szCs w:val="24"/>
        </w:rPr>
        <w:t xml:space="preserve">, </w:t>
      </w:r>
      <w:r w:rsidR="004A3221" w:rsidRPr="00D83898">
        <w:rPr>
          <w:rFonts w:ascii="Times New Roman" w:eastAsiaTheme="minorEastAsia" w:hAnsi="Times New Roman" w:cs="Times New Roman"/>
          <w:sz w:val="24"/>
          <w:szCs w:val="24"/>
        </w:rPr>
        <w:t xml:space="preserve">где </w:t>
      </w:r>
      <m:oMath>
        <m:r>
          <w:rPr>
            <w:rFonts w:ascii="Cambria Math" w:eastAsiaTheme="minorEastAsia" w:hAnsi="Cambria Math" w:cs="Times New Roman"/>
            <w:sz w:val="24"/>
            <w:szCs w:val="24"/>
          </w:rPr>
          <m:t>λ</m:t>
        </m:r>
      </m:oMath>
      <w:r w:rsidR="004A3221" w:rsidRPr="00D83898">
        <w:rPr>
          <w:rFonts w:ascii="Times New Roman" w:eastAsiaTheme="minorEastAsia" w:hAnsi="Times New Roman" w:cs="Times New Roman"/>
          <w:sz w:val="24"/>
          <w:szCs w:val="24"/>
        </w:rPr>
        <w:t xml:space="preserve"> - длина свободного пробега молекул паров в пассивном газе.</w:t>
      </w:r>
      <w:r w:rsidR="00C246A4" w:rsidRPr="00D83898">
        <w:rPr>
          <w:rFonts w:ascii="Times New Roman" w:eastAsiaTheme="minorEastAsia" w:hAnsi="Times New Roman" w:cs="Times New Roman"/>
          <w:sz w:val="24"/>
          <w:szCs w:val="24"/>
        </w:rPr>
        <w:t xml:space="preserve"> </w:t>
      </w:r>
      <w:r w:rsidR="00454C02" w:rsidRPr="00D83898">
        <w:rPr>
          <w:rFonts w:ascii="Times New Roman" w:eastAsiaTheme="minorEastAsia" w:hAnsi="Times New Roman" w:cs="Times New Roman"/>
          <w:sz w:val="24"/>
          <w:szCs w:val="24"/>
        </w:rPr>
        <w:t>Реально</w:t>
      </w:r>
      <w:r w:rsidR="00867E08" w:rsidRPr="00D83898">
        <w:rPr>
          <w:rFonts w:ascii="Times New Roman" w:eastAsiaTheme="minorEastAsia" w:hAnsi="Times New Roman" w:cs="Times New Roman"/>
          <w:sz w:val="24"/>
          <w:szCs w:val="24"/>
        </w:rPr>
        <w:t xml:space="preserve"> можно </w:t>
      </w:r>
      <w:r w:rsidR="00C246A4" w:rsidRPr="00D83898">
        <w:rPr>
          <w:rFonts w:ascii="Times New Roman" w:eastAsiaTheme="minorEastAsia" w:hAnsi="Times New Roman" w:cs="Times New Roman"/>
          <w:sz w:val="24"/>
          <w:szCs w:val="24"/>
        </w:rPr>
        <w:t xml:space="preserve">обеспечить диффузионный </w:t>
      </w:r>
      <w:r w:rsidR="00766251" w:rsidRPr="00D83898">
        <w:rPr>
          <w:rFonts w:ascii="Times New Roman" w:eastAsiaTheme="minorEastAsia" w:hAnsi="Times New Roman" w:cs="Times New Roman"/>
          <w:sz w:val="24"/>
          <w:szCs w:val="24"/>
        </w:rPr>
        <w:t xml:space="preserve">режим </w:t>
      </w:r>
      <w:r w:rsidR="00CD0DFD" w:rsidRPr="00D83898">
        <w:rPr>
          <w:rFonts w:ascii="Times New Roman" w:eastAsiaTheme="minorEastAsia" w:hAnsi="Times New Roman" w:cs="Times New Roman"/>
          <w:sz w:val="24"/>
          <w:szCs w:val="24"/>
        </w:rPr>
        <w:t>конденсации</w:t>
      </w:r>
      <w:r w:rsidR="000E0AB5" w:rsidRPr="00D83898">
        <w:rPr>
          <w:rFonts w:ascii="Times New Roman" w:eastAsiaTheme="minorEastAsia" w:hAnsi="Times New Roman" w:cs="Times New Roman"/>
          <w:sz w:val="24"/>
          <w:szCs w:val="24"/>
        </w:rPr>
        <w:t xml:space="preserve"> </w:t>
      </w:r>
      <w:r w:rsidR="00C246A4" w:rsidRPr="00D83898">
        <w:rPr>
          <w:rFonts w:ascii="Times New Roman" w:eastAsiaTheme="minorEastAsia" w:hAnsi="Times New Roman" w:cs="Times New Roman"/>
          <w:sz w:val="24"/>
          <w:szCs w:val="24"/>
        </w:rPr>
        <w:t xml:space="preserve">капли </w:t>
      </w:r>
      <w:r w:rsidR="00D1108C" w:rsidRPr="00D83898">
        <w:rPr>
          <w:rFonts w:ascii="Times New Roman" w:eastAsiaTheme="minorEastAsia" w:hAnsi="Times New Roman" w:cs="Times New Roman"/>
          <w:sz w:val="24"/>
          <w:szCs w:val="24"/>
        </w:rPr>
        <w:t xml:space="preserve">положив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~(10-20)λ</m:t>
        </m:r>
      </m:oMath>
      <w:r w:rsidR="00C246A4" w:rsidRPr="00D83898">
        <w:rPr>
          <w:rFonts w:ascii="Times New Roman" w:eastAsiaTheme="minorEastAsia" w:hAnsi="Times New Roman" w:cs="Times New Roman"/>
          <w:sz w:val="24"/>
          <w:szCs w:val="24"/>
        </w:rPr>
        <w:t xml:space="preserve"> .</w:t>
      </w:r>
    </w:p>
    <w:p w:rsidR="00CD0DFD" w:rsidRPr="00D83898" w:rsidRDefault="00CD0DFD" w:rsidP="004A38CD">
      <w:pPr>
        <w:spacing w:line="360" w:lineRule="auto"/>
        <w:ind w:firstLine="567"/>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lastRenderedPageBreak/>
        <w:t xml:space="preserve">Отметим также, что поскольку функции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lang w:val="en-GB"/>
              </w:rPr>
              <m:t>i</m:t>
            </m:r>
            <m:r>
              <w:rPr>
                <w:rFonts w:ascii="Cambria Math" w:eastAsiaTheme="minorEastAsia" w:hAnsi="Cambria Math" w:cs="Times New Roman"/>
                <w:sz w:val="24"/>
                <w:szCs w:val="24"/>
              </w:rPr>
              <m:t>∞</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oMath>
      <w:r w:rsidRPr="00D83898">
        <w:rPr>
          <w:rFonts w:ascii="Times New Roman" w:eastAsiaTheme="minorEastAsia" w:hAnsi="Times New Roman" w:cs="Times New Roman"/>
          <w:sz w:val="24"/>
          <w:szCs w:val="24"/>
        </w:rPr>
        <w:t xml:space="preserve"> являются монотонно возрастающими при устойчивости раствора</w:t>
      </w:r>
      <w:r w:rsidR="00907696">
        <w:rPr>
          <w:rFonts w:ascii="Times New Roman" w:eastAsiaTheme="minorEastAsia" w:hAnsi="Times New Roman" w:cs="Times New Roman"/>
          <w:sz w:val="24"/>
          <w:szCs w:val="24"/>
        </w:rPr>
        <w:t xml:space="preserve"> </w:t>
      </w:r>
      <w:r w:rsidR="000430E1">
        <w:rPr>
          <w:rFonts w:ascii="Times New Roman" w:eastAsiaTheme="minorEastAsia" w:hAnsi="Times New Roman" w:cs="Times New Roman"/>
          <w:sz w:val="24"/>
          <w:szCs w:val="24"/>
        </w:rPr>
        <w:t xml:space="preserve">в капле, </w:t>
      </w:r>
      <w:proofErr w:type="gramStart"/>
      <w:r w:rsidR="000430E1">
        <w:rPr>
          <w:rFonts w:ascii="Times New Roman" w:eastAsiaTheme="minorEastAsia" w:hAnsi="Times New Roman" w:cs="Times New Roman"/>
          <w:sz w:val="24"/>
          <w:szCs w:val="24"/>
        </w:rPr>
        <w:t>то</w:t>
      </w:r>
      <w:proofErr w:type="gramEnd"/>
      <w:r w:rsidR="000430E1">
        <w:rPr>
          <w:rFonts w:ascii="Times New Roman" w:eastAsiaTheme="minorEastAsia" w:hAnsi="Times New Roman" w:cs="Times New Roman"/>
          <w:sz w:val="24"/>
          <w:szCs w:val="24"/>
        </w:rPr>
        <w:t xml:space="preserve"> как следует из (1.2</w:t>
      </w:r>
      <w:r w:rsidR="000430E1" w:rsidRPr="000430E1">
        <w:rPr>
          <w:rFonts w:ascii="Times New Roman" w:eastAsiaTheme="minorEastAsia" w:hAnsi="Times New Roman" w:cs="Times New Roman"/>
          <w:sz w:val="24"/>
          <w:szCs w:val="24"/>
        </w:rPr>
        <w:t>9</w:t>
      </w:r>
      <w:r w:rsidRPr="00D83898">
        <w:rPr>
          <w:rFonts w:ascii="Times New Roman" w:eastAsiaTheme="minorEastAsia" w:hAnsi="Times New Roman" w:cs="Times New Roman"/>
          <w:sz w:val="24"/>
          <w:szCs w:val="24"/>
        </w:rPr>
        <w:t xml:space="preserve">) , для растущей капли, когда справедливо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GB"/>
              </w:rPr>
              <m:t>R</m:t>
            </m:r>
          </m:e>
        </m:acc>
        <m:r>
          <w:rPr>
            <w:rFonts w:ascii="Cambria Math" w:eastAsiaTheme="minorEastAsia" w:hAnsi="Cambria Math" w:cs="Times New Roman"/>
            <w:sz w:val="24"/>
            <w:szCs w:val="24"/>
          </w:rPr>
          <m:t>&gt;0</m:t>
        </m:r>
      </m:oMath>
      <w:r w:rsidRPr="00D83898">
        <w:rPr>
          <w:rFonts w:ascii="Times New Roman" w:eastAsiaTheme="minorEastAsia" w:hAnsi="Times New Roman" w:cs="Times New Roman"/>
          <w:sz w:val="24"/>
          <w:szCs w:val="24"/>
        </w:rPr>
        <w:t xml:space="preserve">, независимо от знака величины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r w:rsidRPr="00D83898">
        <w:rPr>
          <w:rFonts w:ascii="Times New Roman" w:eastAsiaTheme="minorEastAsia" w:hAnsi="Times New Roman" w:cs="Times New Roman"/>
          <w:sz w:val="24"/>
          <w:szCs w:val="24"/>
        </w:rPr>
        <w:t xml:space="preserve"> имеет место неравенство</w:t>
      </w:r>
    </w:p>
    <w:p w:rsidR="00CD0DFD" w:rsidRPr="00D83898" w:rsidRDefault="00CD0DFD" w:rsidP="00453F02">
      <w:pPr>
        <w:spacing w:before="120" w:line="360" w:lineRule="auto"/>
        <w:jc w:val="center"/>
        <w:rPr>
          <w:rFonts w:ascii="Times New Roman" w:eastAsiaTheme="minorEastAsia" w:hAnsi="Times New Roman" w:cs="Times New Roman"/>
          <w:sz w:val="24"/>
          <w:szCs w:val="24"/>
        </w:rPr>
      </w:pPr>
      <m:oMathPara>
        <m:oMathParaPr>
          <m:jc m:val="right"/>
        </m:oMathParaPr>
        <m:oMath>
          <m:r>
            <m:rPr>
              <m:sty m:val="p"/>
            </m:rPr>
            <w:rPr>
              <w:rFonts w:ascii="Cambria Math" w:eastAsiaTheme="minorEastAsia" w:hAnsi="Cambria Math" w:cs="Times New Roman"/>
              <w:sz w:val="24"/>
              <w:szCs w:val="24"/>
            </w:rPr>
            <m:t>Φ</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&gt;0                                                               (1.36)</m:t>
          </m:r>
        </m:oMath>
      </m:oMathPara>
    </w:p>
    <w:p w:rsidR="000A7426" w:rsidRPr="00D83898" w:rsidRDefault="00CD0DFD"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При выполнении (1.</w:t>
      </w:r>
      <w:r w:rsidR="000430E1">
        <w:rPr>
          <w:rFonts w:ascii="Times New Roman" w:eastAsiaTheme="minorEastAsia" w:hAnsi="Times New Roman" w:cs="Times New Roman"/>
          <w:sz w:val="24"/>
          <w:szCs w:val="24"/>
        </w:rPr>
        <w:t>3</w:t>
      </w:r>
      <w:r w:rsidR="000430E1" w:rsidRPr="000430E1">
        <w:rPr>
          <w:rFonts w:ascii="Times New Roman" w:eastAsiaTheme="minorEastAsia" w:hAnsi="Times New Roman" w:cs="Times New Roman"/>
          <w:sz w:val="24"/>
          <w:szCs w:val="24"/>
        </w:rPr>
        <w:t>6</w:t>
      </w:r>
      <w:r w:rsidRPr="00D83898">
        <w:rPr>
          <w:rFonts w:ascii="Times New Roman" w:eastAsiaTheme="minorEastAsia" w:hAnsi="Times New Roman" w:cs="Times New Roman"/>
          <w:sz w:val="24"/>
          <w:szCs w:val="24"/>
        </w:rPr>
        <w:t>) имеем из (</w:t>
      </w:r>
      <w:r w:rsidR="004F6533">
        <w:rPr>
          <w:rFonts w:ascii="Times New Roman" w:eastAsiaTheme="minorEastAsia" w:hAnsi="Times New Roman" w:cs="Times New Roman"/>
          <w:sz w:val="24"/>
          <w:szCs w:val="24"/>
        </w:rPr>
        <w:t>1.</w:t>
      </w:r>
      <w:r w:rsidR="000430E1">
        <w:rPr>
          <w:rFonts w:ascii="Times New Roman" w:eastAsiaTheme="minorEastAsia" w:hAnsi="Times New Roman" w:cs="Times New Roman"/>
          <w:sz w:val="24"/>
          <w:szCs w:val="24"/>
        </w:rPr>
        <w:t>2</w:t>
      </w:r>
      <w:r w:rsidR="000430E1" w:rsidRPr="000430E1">
        <w:rPr>
          <w:rFonts w:ascii="Times New Roman" w:eastAsiaTheme="minorEastAsia" w:hAnsi="Times New Roman" w:cs="Times New Roman"/>
          <w:sz w:val="24"/>
          <w:szCs w:val="24"/>
        </w:rPr>
        <w:t>8</w:t>
      </w:r>
      <w:r w:rsidRPr="00D83898">
        <w:rPr>
          <w:rFonts w:ascii="Times New Roman" w:eastAsiaTheme="minorEastAsia" w:hAnsi="Times New Roman" w:cs="Times New Roman"/>
          <w:sz w:val="24"/>
          <w:szCs w:val="24"/>
        </w:rPr>
        <w:t>) или (</w:t>
      </w:r>
      <w:r w:rsidR="004F6533">
        <w:rPr>
          <w:rFonts w:ascii="Times New Roman" w:eastAsiaTheme="minorEastAsia" w:hAnsi="Times New Roman" w:cs="Times New Roman"/>
          <w:sz w:val="24"/>
          <w:szCs w:val="24"/>
        </w:rPr>
        <w:t>1</w:t>
      </w:r>
      <w:r w:rsidR="000430E1">
        <w:rPr>
          <w:rFonts w:ascii="Times New Roman" w:eastAsiaTheme="minorEastAsia" w:hAnsi="Times New Roman" w:cs="Times New Roman"/>
          <w:sz w:val="24"/>
          <w:szCs w:val="24"/>
        </w:rPr>
        <w:t>.3</w:t>
      </w:r>
      <w:r w:rsidR="000430E1" w:rsidRPr="000430E1">
        <w:rPr>
          <w:rFonts w:ascii="Times New Roman" w:eastAsiaTheme="minorEastAsia" w:hAnsi="Times New Roman" w:cs="Times New Roman"/>
          <w:sz w:val="24"/>
          <w:szCs w:val="24"/>
        </w:rPr>
        <w:t>4</w:t>
      </w:r>
      <w:r w:rsidRPr="00D83898">
        <w:rPr>
          <w:rFonts w:ascii="Times New Roman" w:eastAsiaTheme="minorEastAsia" w:hAnsi="Times New Roman" w:cs="Times New Roman"/>
          <w:sz w:val="24"/>
          <w:szCs w:val="24"/>
        </w:rPr>
        <w:t xml:space="preserve">), что величина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r w:rsidRPr="00D83898">
        <w:rPr>
          <w:rFonts w:ascii="Times New Roman" w:eastAsiaTheme="minorEastAsia" w:hAnsi="Times New Roman" w:cs="Times New Roman"/>
          <w:sz w:val="24"/>
          <w:szCs w:val="24"/>
        </w:rPr>
        <w:t xml:space="preserve"> монотонно стремится к нулю по мере роста капли, причем быстрее, чем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GB"/>
                  </w:rPr>
                  <m:t>R</m:t>
                </m:r>
              </m:e>
              <m:sup>
                <m:r>
                  <w:rPr>
                    <w:rFonts w:ascii="Cambria Math" w:eastAsiaTheme="minorEastAsia" w:hAnsi="Cambria Math" w:cs="Times New Roman"/>
                    <w:sz w:val="24"/>
                    <w:szCs w:val="24"/>
                  </w:rPr>
                  <m:t>3</m:t>
                </m:r>
              </m:sup>
            </m:sSup>
          </m:den>
        </m:f>
      </m:oMath>
      <w:r w:rsidRPr="00D83898">
        <w:rPr>
          <w:rFonts w:ascii="Times New Roman" w:eastAsiaTheme="minorEastAsia" w:hAnsi="Times New Roman" w:cs="Times New Roman"/>
          <w:sz w:val="24"/>
          <w:szCs w:val="24"/>
        </w:rPr>
        <w:t xml:space="preserve">. </w:t>
      </w:r>
      <w:r w:rsidR="0014415E" w:rsidRPr="00D83898">
        <w:rPr>
          <w:rFonts w:ascii="Times New Roman" w:eastAsiaTheme="minorEastAsia" w:hAnsi="Times New Roman" w:cs="Times New Roman"/>
          <w:sz w:val="24"/>
          <w:szCs w:val="24"/>
        </w:rPr>
        <w:t>Перейдем в</w:t>
      </w:r>
      <w:r w:rsidR="000A7426" w:rsidRPr="00D83898">
        <w:rPr>
          <w:rFonts w:ascii="Times New Roman" w:eastAsiaTheme="minorEastAsia" w:hAnsi="Times New Roman" w:cs="Times New Roman"/>
          <w:sz w:val="24"/>
          <w:szCs w:val="24"/>
        </w:rPr>
        <w:t xml:space="preserve"> соотношении (</w:t>
      </w:r>
      <w:r w:rsidR="007E51B8" w:rsidRPr="00D83898">
        <w:rPr>
          <w:rFonts w:ascii="Times New Roman" w:eastAsiaTheme="minorEastAsia" w:hAnsi="Times New Roman" w:cs="Times New Roman"/>
          <w:sz w:val="24"/>
          <w:szCs w:val="24"/>
        </w:rPr>
        <w:t>1.</w:t>
      </w:r>
      <w:r w:rsidR="000430E1">
        <w:rPr>
          <w:rFonts w:ascii="Times New Roman" w:eastAsiaTheme="minorEastAsia" w:hAnsi="Times New Roman" w:cs="Times New Roman"/>
          <w:sz w:val="24"/>
          <w:szCs w:val="24"/>
        </w:rPr>
        <w:t>3</w:t>
      </w:r>
      <w:r w:rsidR="000430E1" w:rsidRPr="000430E1">
        <w:rPr>
          <w:rFonts w:ascii="Times New Roman" w:eastAsiaTheme="minorEastAsia" w:hAnsi="Times New Roman" w:cs="Times New Roman"/>
          <w:sz w:val="24"/>
          <w:szCs w:val="24"/>
        </w:rPr>
        <w:t>5</w:t>
      </w:r>
      <w:r w:rsidR="0014415E" w:rsidRPr="00D83898">
        <w:rPr>
          <w:rFonts w:ascii="Times New Roman" w:eastAsiaTheme="minorEastAsia" w:hAnsi="Times New Roman" w:cs="Times New Roman"/>
          <w:sz w:val="24"/>
          <w:szCs w:val="24"/>
        </w:rPr>
        <w:t>)</w:t>
      </w:r>
      <w:r w:rsidR="000A7426" w:rsidRPr="00D83898">
        <w:rPr>
          <w:rFonts w:ascii="Times New Roman" w:eastAsiaTheme="minorEastAsia" w:hAnsi="Times New Roman" w:cs="Times New Roman"/>
          <w:sz w:val="24"/>
          <w:szCs w:val="24"/>
        </w:rPr>
        <w:t xml:space="preserve"> </w:t>
      </w:r>
      <w:proofErr w:type="gramStart"/>
      <w:r w:rsidR="000A7426" w:rsidRPr="00D83898">
        <w:rPr>
          <w:rFonts w:ascii="Times New Roman" w:eastAsiaTheme="minorEastAsia" w:hAnsi="Times New Roman" w:cs="Times New Roman"/>
          <w:sz w:val="24"/>
          <w:szCs w:val="24"/>
        </w:rPr>
        <w:t>к</w:t>
      </w:r>
      <w:proofErr w:type="gramEnd"/>
      <w:r w:rsidR="000A7426" w:rsidRPr="00D83898">
        <w:rPr>
          <w:rFonts w:ascii="Times New Roman" w:eastAsiaTheme="minorEastAsia" w:hAnsi="Times New Roman" w:cs="Times New Roman"/>
          <w:sz w:val="24"/>
          <w:szCs w:val="24"/>
        </w:rPr>
        <w:t xml:space="preserve"> интегрирования по переменной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oMath>
      <w:r w:rsidR="000A7426" w:rsidRPr="00D83898">
        <w:rPr>
          <w:rFonts w:ascii="Times New Roman" w:eastAsiaTheme="minorEastAsia" w:hAnsi="Times New Roman" w:cs="Times New Roman"/>
          <w:sz w:val="24"/>
          <w:szCs w:val="24"/>
        </w:rPr>
        <w:t>:</w:t>
      </w:r>
    </w:p>
    <w:p w:rsidR="000A7426" w:rsidRPr="00D83898" w:rsidRDefault="000A7426" w:rsidP="00453F02">
      <w:pPr>
        <w:spacing w:before="120" w:line="360" w:lineRule="auto"/>
        <w:jc w:val="both"/>
        <w:rPr>
          <w:rFonts w:ascii="Times New Roman" w:eastAsiaTheme="minorEastAsia" w:hAnsi="Times New Roman" w:cs="Times New Roman"/>
          <w:i/>
          <w:sz w:val="24"/>
          <w:szCs w:val="24"/>
        </w:rPr>
      </w:pPr>
      <m:oMathPara>
        <m:oMathParaPr>
          <m:jc m:val="right"/>
        </m:oMathParaPr>
        <m:oMath>
          <m:r>
            <w:rPr>
              <w:rFonts w:ascii="Cambria Math" w:eastAsiaTheme="minorEastAsia" w:hAnsi="Cambria Math" w:cs="Times New Roman"/>
              <w:sz w:val="24"/>
              <w:szCs w:val="24"/>
              <w:lang w:val="en-GB"/>
            </w:rPr>
            <m:t>t</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t</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nary>
            <m:naryPr>
              <m:limLoc m:val="undOvr"/>
              <m:ctrlPr>
                <w:rPr>
                  <w:rFonts w:ascii="Cambria Math" w:eastAsiaTheme="minorEastAsia" w:hAnsi="Times New Roman" w:cs="Times New Roman"/>
                  <w:i/>
                  <w:sz w:val="24"/>
                  <w:szCs w:val="24"/>
                  <w:lang w:val="en-GB"/>
                </w:rPr>
              </m:ctrlPr>
            </m:naryPr>
            <m:sub>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t</m:t>
                      </m:r>
                    </m:e>
                    <m:sub>
                      <m:r>
                        <w:rPr>
                          <w:rFonts w:ascii="Cambria Math" w:eastAsiaTheme="minorEastAsia" w:hAnsi="Times New Roman" w:cs="Times New Roman"/>
                          <w:sz w:val="24"/>
                          <w:szCs w:val="24"/>
                        </w:rPr>
                        <m:t>0</m:t>
                      </m:r>
                    </m:sub>
                  </m:sSub>
                </m:e>
              </m:d>
            </m:sub>
            <m:sup>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lang w:val="en-GB"/>
                    </w:rPr>
                    <m:t>t</m:t>
                  </m:r>
                </m:e>
              </m:d>
            </m:sup>
            <m:e>
              <m:f>
                <m:fPr>
                  <m:ctrlPr>
                    <w:rPr>
                      <w:rFonts w:ascii="Cambria Math" w:eastAsiaTheme="minorEastAsia" w:hAnsi="Times New Roman" w:cs="Times New Roman"/>
                      <w:i/>
                      <w:sz w:val="24"/>
                      <w:szCs w:val="24"/>
                      <w:lang w:val="en-GB"/>
                    </w:rPr>
                  </m:ctrlPr>
                </m:fPr>
                <m:num>
                  <m:r>
                    <w:rPr>
                      <w:rFonts w:ascii="Cambria Math" w:eastAsiaTheme="minorEastAsia" w:hAnsi="Cambria Math" w:cs="Times New Roman"/>
                      <w:sz w:val="24"/>
                      <w:szCs w:val="24"/>
                      <w:lang w:val="en-GB"/>
                    </w:rPr>
                    <m:t>d</m:t>
                  </m:r>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num>
                <m:den>
                  <m:sSup>
                    <m:sSupPr>
                      <m:ctrlPr>
                        <w:rPr>
                          <w:rFonts w:ascii="Cambria Math" w:eastAsiaTheme="minorEastAsia" w:hAnsi="Times New Roman" w:cs="Times New Roman"/>
                          <w:i/>
                          <w:sz w:val="24"/>
                          <w:szCs w:val="24"/>
                          <w:lang w:val="en-GB"/>
                        </w:rPr>
                      </m:ctrlPr>
                    </m:sSupPr>
                    <m:e>
                      <m:r>
                        <w:rPr>
                          <w:rFonts w:ascii="Cambria Math" w:eastAsiaTheme="minorEastAsia" w:hAnsi="Cambria Math" w:cs="Times New Roman"/>
                          <w:sz w:val="24"/>
                          <w:szCs w:val="24"/>
                          <w:lang w:val="en-GB"/>
                        </w:rPr>
                        <m:t>β</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+2</m:t>
                  </m:r>
                  <m:r>
                    <m:rPr>
                      <m:sty m:val="p"/>
                    </m:rPr>
                    <w:rPr>
                      <w:rFonts w:ascii="Cambria Math" w:eastAsiaTheme="minorEastAsia" w:hAnsi="Times New Roman" w:cs="Times New Roman"/>
                      <w:sz w:val="24"/>
                      <w:szCs w:val="24"/>
                      <w:lang w:val="en-GB"/>
                    </w:rPr>
                    <m:t>Ψ</m:t>
                  </m:r>
                  <m:d>
                    <m:dPr>
                      <m:ctrlPr>
                        <w:rPr>
                          <w:rFonts w:ascii="Cambria Math" w:eastAsiaTheme="minorEastAsia" w:hAnsi="Times New Roman" w:cs="Times New Roman"/>
                          <w:i/>
                          <w:sz w:val="24"/>
                          <w:szCs w:val="24"/>
                          <w:lang w:val="en-GB"/>
                        </w:rPr>
                      </m:ctrlPr>
                    </m:dPr>
                    <m:e>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e>
                  </m:d>
                </m:den>
              </m:f>
            </m:e>
          </m:nary>
          <m:f>
            <m:fPr>
              <m:ctrlPr>
                <w:rPr>
                  <w:rFonts w:ascii="Cambria Math" w:eastAsiaTheme="minorEastAsia" w:hAnsi="Times New Roman" w:cs="Times New Roman"/>
                  <w:i/>
                  <w:sz w:val="24"/>
                  <w:szCs w:val="24"/>
                  <w:lang w:val="en-GB"/>
                </w:rPr>
              </m:ctrlPr>
            </m:fPr>
            <m:num>
              <m:r>
                <w:rPr>
                  <w:rFonts w:ascii="Cambria Math" w:hAnsi="Cambria Math" w:cs="Times New Roman"/>
                  <w:sz w:val="24"/>
                  <w:szCs w:val="24"/>
                  <w:lang w:val="en-GB"/>
                </w:rPr>
                <m:t>d</m:t>
              </m:r>
              <m:sSup>
                <m:sSupPr>
                  <m:ctrlPr>
                    <w:rPr>
                      <w:rFonts w:ascii="Cambria Math" w:hAnsi="Times New Roman" w:cs="Times New Roman"/>
                      <w:i/>
                      <w:sz w:val="24"/>
                      <w:szCs w:val="24"/>
                      <w:lang w:val="en-GB"/>
                    </w:rPr>
                  </m:ctrlPr>
                </m:sSupPr>
                <m:e>
                  <m:r>
                    <w:rPr>
                      <w:rFonts w:ascii="Cambria Math" w:hAnsi="Cambria Math" w:cs="Times New Roman"/>
                      <w:sz w:val="24"/>
                      <w:szCs w:val="24"/>
                      <w:lang w:val="en-GB"/>
                    </w:rPr>
                    <m:t>R</m:t>
                  </m:r>
                </m:e>
                <m:sup>
                  <m:r>
                    <w:rPr>
                      <w:rFonts w:ascii="Cambria Math" w:hAnsi="Times New Roman" w:cs="Times New Roman"/>
                      <w:sz w:val="24"/>
                      <w:szCs w:val="24"/>
                      <w:lang w:val="en-GB"/>
                    </w:rPr>
                    <m:t>2</m:t>
                  </m:r>
                </m:sup>
              </m:sSup>
            </m:num>
            <m:den>
              <m:r>
                <w:rPr>
                  <w:rFonts w:ascii="Cambria Math" w:hAnsi="Cambria Math" w:cs="Times New Roman"/>
                  <w:sz w:val="24"/>
                  <w:szCs w:val="24"/>
                  <w:lang w:val="en-GB"/>
                </w:rPr>
                <m:t>d</m:t>
              </m:r>
              <m:r>
                <m:rPr>
                  <m:sty m:val="p"/>
                </m:rPr>
                <w:rPr>
                  <w:rFonts w:ascii="Cambria Math" w:hAnsi="Times New Roman" w:cs="Times New Roman"/>
                  <w:sz w:val="24"/>
                  <w:szCs w:val="24"/>
                  <w:lang w:val="en-GB"/>
                </w:rPr>
                <m:t>Δ</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lang w:val="en-GB"/>
                    </w:rPr>
                    <m:t>1</m:t>
                  </m:r>
                </m:sub>
              </m:sSub>
            </m:den>
          </m:f>
          <m:r>
            <w:rPr>
              <w:rFonts w:ascii="Cambria Math" w:eastAsiaTheme="minorEastAsia" w:hAnsi="Times New Roman" w:cs="Times New Roman"/>
              <w:sz w:val="24"/>
              <w:szCs w:val="24"/>
              <w:lang w:val="en-GB"/>
            </w:rPr>
            <m:t xml:space="preserve">                                             (1.37)</m:t>
          </m:r>
        </m:oMath>
      </m:oMathPara>
    </w:p>
    <w:p w:rsidR="006113EC" w:rsidRPr="00D83898" w:rsidRDefault="00DD1612"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Здесь</w:t>
      </w:r>
      <w:r w:rsidR="005E414C">
        <w:rPr>
          <w:rFonts w:ascii="Times New Roman" w:eastAsiaTheme="minorEastAsia" w:hAnsi="Times New Roman" w:cs="Times New Roman"/>
          <w:sz w:val="24"/>
          <w:szCs w:val="24"/>
        </w:rPr>
        <w:t>,</w:t>
      </w:r>
      <w:r w:rsidRPr="00D83898">
        <w:rPr>
          <w:rFonts w:ascii="Times New Roman" w:eastAsiaTheme="minorEastAsia" w:hAnsi="Times New Roman" w:cs="Times New Roman"/>
          <w:sz w:val="24"/>
          <w:szCs w:val="24"/>
        </w:rPr>
        <w:t xml:space="preserve"> воспользовавшись</w:t>
      </w:r>
      <w:r w:rsidR="000A7426" w:rsidRPr="00D83898">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для выражения</w:t>
      </w:r>
      <w:r w:rsidR="003C1FC1" w:rsidRPr="00D83898">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GB"/>
              </w:rPr>
              <m:t>d</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R</m:t>
                </m:r>
              </m:e>
              <m:sup>
                <m: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den>
        </m:f>
      </m:oMath>
      <w:r w:rsidR="005E414C">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 xml:space="preserve">через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oMath>
      <w:r w:rsidRPr="00D83898">
        <w:rPr>
          <w:rFonts w:ascii="Times New Roman" w:eastAsiaTheme="minorEastAsia" w:hAnsi="Times New Roman" w:cs="Times New Roman"/>
          <w:sz w:val="24"/>
          <w:szCs w:val="24"/>
        </w:rPr>
        <w:t xml:space="preserve"> формулой</w:t>
      </w:r>
      <w:r w:rsidR="00D6215D" w:rsidRPr="00D83898">
        <w:rPr>
          <w:rFonts w:ascii="Times New Roman" w:eastAsiaTheme="minorEastAsia" w:hAnsi="Times New Roman" w:cs="Times New Roman"/>
          <w:sz w:val="24"/>
          <w:szCs w:val="24"/>
        </w:rPr>
        <w:t xml:space="preserve"> </w:t>
      </w:r>
      <w:r w:rsidR="006627C4" w:rsidRPr="00D83898">
        <w:rPr>
          <w:rFonts w:ascii="Times New Roman" w:eastAsiaTheme="minorEastAsia" w:hAnsi="Times New Roman" w:cs="Times New Roman"/>
          <w:sz w:val="24"/>
          <w:szCs w:val="24"/>
        </w:rPr>
        <w:t>(</w:t>
      </w:r>
      <w:r w:rsidR="007E51B8" w:rsidRPr="00D83898">
        <w:rPr>
          <w:rFonts w:ascii="Times New Roman" w:eastAsiaTheme="minorEastAsia" w:hAnsi="Times New Roman" w:cs="Times New Roman"/>
          <w:sz w:val="24"/>
          <w:szCs w:val="24"/>
        </w:rPr>
        <w:t>1.</w:t>
      </w:r>
      <w:r w:rsidR="000430E1">
        <w:rPr>
          <w:rFonts w:ascii="Times New Roman" w:eastAsiaTheme="minorEastAsia" w:hAnsi="Times New Roman" w:cs="Times New Roman"/>
          <w:sz w:val="24"/>
          <w:szCs w:val="24"/>
        </w:rPr>
        <w:t>3</w:t>
      </w:r>
      <w:r w:rsidR="000430E1" w:rsidRPr="000430E1">
        <w:rPr>
          <w:rFonts w:ascii="Times New Roman" w:eastAsiaTheme="minorEastAsia" w:hAnsi="Times New Roman" w:cs="Times New Roman"/>
          <w:sz w:val="24"/>
          <w:szCs w:val="24"/>
        </w:rPr>
        <w:t>4</w:t>
      </w:r>
      <w:r w:rsidR="006627C4" w:rsidRPr="00D83898">
        <w:rPr>
          <w:rFonts w:ascii="Times New Roman" w:eastAsiaTheme="minorEastAsia" w:hAnsi="Times New Roman" w:cs="Times New Roman"/>
          <w:sz w:val="24"/>
          <w:szCs w:val="24"/>
        </w:rPr>
        <w:t>)</w:t>
      </w:r>
      <w:r w:rsidR="00DE2CF2">
        <w:rPr>
          <w:rFonts w:ascii="Times New Roman" w:eastAsiaTheme="minorEastAsia" w:hAnsi="Times New Roman" w:cs="Times New Roman"/>
          <w:sz w:val="24"/>
          <w:szCs w:val="24"/>
        </w:rPr>
        <w:t xml:space="preserve">, </w:t>
      </w:r>
      <w:r w:rsidR="00D6215D" w:rsidRPr="00D83898">
        <w:rPr>
          <w:rFonts w:ascii="Times New Roman" w:eastAsiaTheme="minorEastAsia" w:hAnsi="Times New Roman" w:cs="Times New Roman"/>
          <w:sz w:val="24"/>
          <w:szCs w:val="24"/>
        </w:rPr>
        <w:t>можем</w:t>
      </w:r>
      <w:r w:rsidR="006627C4" w:rsidRPr="00D83898">
        <w:rPr>
          <w:rFonts w:ascii="Times New Roman" w:eastAsiaTheme="minorEastAsia" w:hAnsi="Times New Roman" w:cs="Times New Roman"/>
          <w:sz w:val="24"/>
          <w:szCs w:val="24"/>
        </w:rPr>
        <w:t xml:space="preserve"> записать</w:t>
      </w:r>
      <w:r w:rsidRPr="00D83898">
        <w:rPr>
          <w:rFonts w:ascii="Times New Roman" w:eastAsiaTheme="minorEastAsia" w:hAnsi="Times New Roman" w:cs="Times New Roman"/>
          <w:sz w:val="24"/>
          <w:szCs w:val="24"/>
        </w:rPr>
        <w:t>:</w:t>
      </w:r>
    </w:p>
    <w:p w:rsidR="00537B06" w:rsidRPr="00D83898" w:rsidRDefault="006113EC" w:rsidP="00453F02">
      <w:pPr>
        <w:spacing w:before="120" w:line="360" w:lineRule="auto"/>
        <w:jc w:val="both"/>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lang w:val="en-GB"/>
            </w:rPr>
            <m:t>t</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t</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lang w:val="en-GB"/>
                </w:rPr>
              </m:ctrlPr>
            </m:fPr>
            <m:num>
              <m:r>
                <w:rPr>
                  <w:rFonts w:ascii="Cambria Math" w:eastAsiaTheme="minorEastAsia" w:hAnsi="Times New Roman" w:cs="Times New Roman"/>
                  <w:sz w:val="24"/>
                  <w:szCs w:val="24"/>
                </w:rPr>
                <m:t>2</m:t>
              </m:r>
              <m:sSubSup>
                <m:sSubSupPr>
                  <m:ctrlPr>
                    <w:rPr>
                      <w:rFonts w:ascii="Cambria Math" w:eastAsiaTheme="minorEastAsia" w:hAnsi="Times New Roman" w:cs="Times New Roman"/>
                      <w:i/>
                      <w:sz w:val="24"/>
                      <w:szCs w:val="24"/>
                      <w:lang w:val="en-GB"/>
                    </w:rPr>
                  </m:ctrlPr>
                </m:sSubSupPr>
                <m:e>
                  <m:r>
                    <w:rPr>
                      <w:rFonts w:ascii="Cambria Math" w:eastAsiaTheme="minorEastAsia" w:hAnsi="Cambria Math" w:cs="Times New Roman"/>
                      <w:sz w:val="24"/>
                      <w:szCs w:val="24"/>
                      <w:lang w:val="en-GB"/>
                    </w:rPr>
                    <m:t>R</m:t>
                  </m:r>
                </m:e>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sSubSup>
            </m:num>
            <m:den>
              <m:r>
                <w:rPr>
                  <w:rFonts w:ascii="Cambria Math" w:eastAsiaTheme="minorEastAsia" w:hAnsi="Times New Roman" w:cs="Times New Roman"/>
                  <w:sz w:val="24"/>
                  <w:szCs w:val="24"/>
                </w:rPr>
                <m:t>3</m:t>
              </m:r>
            </m:den>
          </m:f>
          <m:nary>
            <m:naryPr>
              <m:limLoc m:val="undOvr"/>
              <m:ctrlPr>
                <w:rPr>
                  <w:rFonts w:ascii="Cambria Math" w:eastAsiaTheme="minorEastAsia" w:hAnsi="Times New Roman" w:cs="Times New Roman"/>
                  <w:i/>
                  <w:sz w:val="24"/>
                  <w:szCs w:val="24"/>
                  <w:lang w:val="en-GB"/>
                </w:rPr>
              </m:ctrlPr>
            </m:naryPr>
            <m:sub>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t</m:t>
                      </m:r>
                    </m:e>
                    <m:sub>
                      <m:r>
                        <w:rPr>
                          <w:rFonts w:ascii="Cambria Math" w:eastAsiaTheme="minorEastAsia" w:hAnsi="Times New Roman" w:cs="Times New Roman"/>
                          <w:sz w:val="24"/>
                          <w:szCs w:val="24"/>
                        </w:rPr>
                        <m:t>0</m:t>
                      </m:r>
                    </m:sub>
                  </m:sSub>
                </m:e>
              </m:d>
            </m:sub>
            <m:sup>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lang w:val="en-GB"/>
                    </w:rPr>
                    <m:t>t</m:t>
                  </m:r>
                </m:e>
              </m:d>
            </m:sup>
            <m:e>
              <m:f>
                <m:fPr>
                  <m:ctrlPr>
                    <w:rPr>
                      <w:rFonts w:ascii="Cambria Math" w:eastAsiaTheme="minorEastAsia" w:hAnsi="Times New Roman" w:cs="Times New Roman"/>
                      <w:i/>
                      <w:sz w:val="24"/>
                      <w:szCs w:val="24"/>
                      <w:lang w:val="en-GB"/>
                    </w:rPr>
                  </m:ctrlPr>
                </m:fPr>
                <m:num>
                  <m:r>
                    <w:rPr>
                      <w:rFonts w:ascii="Cambria Math" w:hAnsi="Cambria Math" w:cs="Times New Roman"/>
                      <w:sz w:val="24"/>
                      <w:szCs w:val="24"/>
                      <w:lang w:val="en-GB"/>
                    </w:rPr>
                    <m:t>d</m:t>
                  </m:r>
                  <m:r>
                    <m:rPr>
                      <m:sty m:val="p"/>
                    </m:rPr>
                    <w:rPr>
                      <w:rFonts w:ascii="Cambria Math" w:hAnsi="Times New Roman" w:cs="Times New Roman"/>
                      <w:sz w:val="24"/>
                      <w:szCs w:val="24"/>
                      <w:lang w:val="en-GB"/>
                    </w:rPr>
                    <m:t>Δ</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num>
                <m:den>
                  <m:r>
                    <m:rPr>
                      <m:sty m:val="p"/>
                    </m:rPr>
                    <w:rPr>
                      <w:rFonts w:ascii="Cambria Math" w:hAnsi="Times New Roman" w:cs="Times New Roman"/>
                      <w:sz w:val="24"/>
                      <w:szCs w:val="24"/>
                      <w:lang w:val="en-GB"/>
                    </w:rPr>
                    <m:t>Δ</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den>
              </m:f>
              <m:f>
                <m:fPr>
                  <m:ctrlPr>
                    <w:rPr>
                      <w:rFonts w:ascii="Cambria Math" w:eastAsiaTheme="minorEastAsia" w:hAnsi="Times New Roman" w:cs="Times New Roman"/>
                      <w:i/>
                      <w:sz w:val="24"/>
                      <w:szCs w:val="24"/>
                      <w:lang w:val="en-GB"/>
                    </w:rPr>
                  </m:ctrlPr>
                </m:fPr>
                <m:num>
                  <m:r>
                    <w:rPr>
                      <w:rFonts w:ascii="Cambria Math" w:eastAsiaTheme="minorEastAsia" w:hAnsi="Cambria Math" w:cs="Times New Roman"/>
                      <w:sz w:val="24"/>
                      <w:szCs w:val="24"/>
                      <w:lang w:val="en-GB"/>
                    </w:rPr>
                    <m:t>exp</m:t>
                  </m:r>
                  <m:d>
                    <m:dPr>
                      <m:begChr m:val="{"/>
                      <m:endChr m:val="}"/>
                      <m:ctrlPr>
                        <w:rPr>
                          <w:rFonts w:ascii="Cambria Math" w:eastAsiaTheme="minorEastAsia" w:hAnsi="Times New Roman" w:cs="Times New Roman"/>
                          <w:i/>
                          <w:sz w:val="24"/>
                          <w:szCs w:val="24"/>
                          <w:lang w:val="en-GB"/>
                        </w:rPr>
                      </m:ctrlPr>
                    </m:dPr>
                    <m:e>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nary>
                        <m:naryPr>
                          <m:limLoc m:val="undOvr"/>
                          <m:ctrlPr>
                            <w:rPr>
                              <w:rFonts w:ascii="Cambria Math" w:hAnsi="Times New Roman" w:cs="Times New Roman"/>
                              <w:i/>
                              <w:sz w:val="24"/>
                              <w:szCs w:val="24"/>
                            </w:rPr>
                          </m:ctrlPr>
                        </m:naryPr>
                        <m:sub>
                          <m:r>
                            <m:rPr>
                              <m:sty m:val="p"/>
                            </m:rPr>
                            <w:rPr>
                              <w:rFonts w:ascii="Cambria Math" w:hAnsi="Times New Roman" w:cs="Times New Roman"/>
                              <w:sz w:val="24"/>
                              <w:szCs w:val="24"/>
                            </w:rPr>
                            <m:t>Δ</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1</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0</m:t>
                                  </m:r>
                                </m:sub>
                              </m:sSub>
                            </m:e>
                          </m:d>
                        </m:sub>
                        <m:sup>
                          <m:r>
                            <m:rPr>
                              <m:sty m:val="p"/>
                            </m:rPr>
                            <w:rPr>
                              <w:rFonts w:ascii="Cambria Math" w:hAnsi="Times New Roman" w:cs="Times New Roman"/>
                              <w:sz w:val="24"/>
                              <w:szCs w:val="24"/>
                            </w:rPr>
                            <m:t>Δ</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1</m:t>
                              </m:r>
                            </m:sub>
                          </m:sSub>
                        </m:sup>
                        <m:e>
                          <m:f>
                            <m:fPr>
                              <m:ctrlPr>
                                <w:rPr>
                                  <w:rFonts w:ascii="Cambria Math" w:hAnsi="Times New Roman"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y</m:t>
                              </m:r>
                              <m:d>
                                <m:dPr>
                                  <m:ctrlPr>
                                    <w:rPr>
                                      <w:rFonts w:ascii="Cambria Math" w:hAnsi="Times New Roman" w:cs="Times New Roman"/>
                                      <w:i/>
                                      <w:sz w:val="24"/>
                                      <w:szCs w:val="24"/>
                                    </w:rPr>
                                  </m:ctrlPr>
                                </m:dPr>
                                <m:e>
                                  <m:r>
                                    <w:rPr>
                                      <w:rFonts w:ascii="Cambria Math" w:hAnsi="Times New Roman" w:cs="Times New Roman"/>
                                      <w:sz w:val="24"/>
                                      <w:szCs w:val="24"/>
                                    </w:rPr>
                                    <m:t>1+</m:t>
                                  </m:r>
                                  <m:r>
                                    <m:rPr>
                                      <m:sty m:val="p"/>
                                    </m:rPr>
                                    <w:rPr>
                                      <w:rFonts w:ascii="Cambria Math" w:hAnsi="Times New Roman" w:cs="Times New Roman"/>
                                      <w:sz w:val="24"/>
                                      <w:szCs w:val="24"/>
                                    </w:rPr>
                                    <m:t>Φ</m:t>
                                  </m:r>
                                  <m:d>
                                    <m:dPr>
                                      <m:ctrlPr>
                                        <w:rPr>
                                          <w:rFonts w:ascii="Cambria Math" w:hAnsi="Times New Roman" w:cs="Times New Roman"/>
                                          <w:i/>
                                          <w:sz w:val="24"/>
                                          <w:szCs w:val="24"/>
                                        </w:rPr>
                                      </m:ctrlPr>
                                    </m:dPr>
                                    <m:e>
                                      <m:r>
                                        <w:rPr>
                                          <w:rFonts w:ascii="Cambria Math" w:hAnsi="Cambria Math" w:cs="Times New Roman"/>
                                          <w:sz w:val="24"/>
                                          <w:szCs w:val="24"/>
                                        </w:rPr>
                                        <m:t>y</m:t>
                                      </m:r>
                                    </m:e>
                                  </m:d>
                                </m:e>
                              </m:d>
                            </m:den>
                          </m:f>
                        </m:e>
                      </m:nary>
                    </m:e>
                  </m:d>
                </m:num>
                <m:den>
                  <m:sSup>
                    <m:sSupPr>
                      <m:ctrlPr>
                        <w:rPr>
                          <w:rFonts w:ascii="Cambria Math" w:eastAsiaTheme="minorEastAsia" w:hAnsi="Times New Roman" w:cs="Times New Roman"/>
                          <w:i/>
                          <w:sz w:val="24"/>
                          <w:szCs w:val="24"/>
                          <w:lang w:val="en-GB"/>
                        </w:rPr>
                      </m:ctrlPr>
                    </m:sSupPr>
                    <m:e>
                      <m:d>
                        <m:dPr>
                          <m:begChr m:val="["/>
                          <m:endChr m:val="]"/>
                          <m:ctrlPr>
                            <w:rPr>
                              <w:rFonts w:ascii="Cambria Math" w:eastAsiaTheme="minorEastAsia" w:hAnsi="Times New Roman" w:cs="Times New Roman"/>
                              <w:i/>
                              <w:sz w:val="24"/>
                              <w:szCs w:val="24"/>
                              <w:lang w:val="en-GB"/>
                            </w:rPr>
                          </m:ctrlPr>
                        </m:dPr>
                        <m:e>
                          <m:sSup>
                            <m:sSupPr>
                              <m:ctrlPr>
                                <w:rPr>
                                  <w:rFonts w:ascii="Cambria Math" w:eastAsiaTheme="minorEastAsia" w:hAnsi="Times New Roman" w:cs="Times New Roman"/>
                                  <w:i/>
                                  <w:sz w:val="24"/>
                                  <w:szCs w:val="24"/>
                                  <w:lang w:val="en-GB"/>
                                </w:rPr>
                              </m:ctrlPr>
                            </m:sSupPr>
                            <m:e>
                              <m:r>
                                <w:rPr>
                                  <w:rFonts w:ascii="Cambria Math" w:eastAsiaTheme="minorEastAsia" w:hAnsi="Cambria Math" w:cs="Times New Roman"/>
                                  <w:sz w:val="24"/>
                                  <w:szCs w:val="24"/>
                                  <w:lang w:val="en-GB"/>
                                </w:rPr>
                                <m:t>β</m:t>
                              </m:r>
                            </m:e>
                            <m:sup>
                              <m:r>
                                <w:rPr>
                                  <w:rFonts w:ascii="Cambria Math" w:eastAsiaTheme="minorEastAsia" w:hAnsi="Times New Roman" w:cs="Times New Roman"/>
                                  <w:sz w:val="24"/>
                                  <w:szCs w:val="24"/>
                                  <w:lang w:val="en-GB"/>
                                </w:rPr>
                                <m:t>2</m:t>
                              </m:r>
                            </m:sup>
                          </m:sSup>
                          <m:r>
                            <w:rPr>
                              <w:rFonts w:ascii="Cambria Math" w:eastAsiaTheme="minorEastAsia" w:hAnsi="Times New Roman" w:cs="Times New Roman"/>
                              <w:sz w:val="24"/>
                              <w:szCs w:val="24"/>
                              <w:lang w:val="en-GB"/>
                            </w:rPr>
                            <m:t>+2</m:t>
                          </m:r>
                          <m:r>
                            <m:rPr>
                              <m:sty m:val="p"/>
                            </m:rPr>
                            <w:rPr>
                              <w:rFonts w:ascii="Cambria Math" w:eastAsiaTheme="minorEastAsia" w:hAnsi="Times New Roman" w:cs="Times New Roman"/>
                              <w:sz w:val="24"/>
                              <w:szCs w:val="24"/>
                              <w:lang w:val="en-GB"/>
                            </w:rPr>
                            <m:t>Ψ</m:t>
                          </m:r>
                          <m:d>
                            <m:dPr>
                              <m:ctrlPr>
                                <w:rPr>
                                  <w:rFonts w:ascii="Cambria Math" w:eastAsiaTheme="minorEastAsia" w:hAnsi="Times New Roman" w:cs="Times New Roman"/>
                                  <w:i/>
                                  <w:sz w:val="24"/>
                                  <w:szCs w:val="24"/>
                                  <w:lang w:val="en-GB"/>
                                </w:rPr>
                              </m:ctrlPr>
                            </m:dPr>
                            <m:e>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e>
                          </m:d>
                        </m:e>
                      </m:d>
                      <m:d>
                        <m:dPr>
                          <m:begChr m:val="["/>
                          <m:endChr m:val="]"/>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1+</m:t>
                          </m:r>
                          <m:r>
                            <m:rPr>
                              <m:sty m:val="p"/>
                            </m:rPr>
                            <w:rPr>
                              <w:rFonts w:ascii="Cambria Math" w:eastAsiaTheme="minorEastAsia" w:hAnsi="Times New Roman" w:cs="Times New Roman"/>
                              <w:sz w:val="24"/>
                              <w:szCs w:val="24"/>
                              <w:lang w:val="en-GB"/>
                            </w:rPr>
                            <m:t>Φ</m:t>
                          </m:r>
                          <m:d>
                            <m:dPr>
                              <m:ctrlPr>
                                <w:rPr>
                                  <w:rFonts w:ascii="Cambria Math" w:eastAsiaTheme="minorEastAsia" w:hAnsi="Times New Roman" w:cs="Times New Roman"/>
                                  <w:i/>
                                  <w:sz w:val="24"/>
                                  <w:szCs w:val="24"/>
                                  <w:lang w:val="en-GB"/>
                                </w:rPr>
                              </m:ctrlPr>
                            </m:dPr>
                            <m:e>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e>
                          </m:d>
                        </m:e>
                      </m:d>
                    </m:e>
                    <m:sup/>
                  </m:sSup>
                </m:den>
              </m:f>
            </m:e>
          </m:nary>
          <m:r>
            <w:rPr>
              <w:rFonts w:ascii="Cambria Math" w:eastAsiaTheme="minorEastAsia" w:hAnsi="Times New Roman" w:cs="Times New Roman"/>
              <w:sz w:val="24"/>
              <w:szCs w:val="24"/>
              <w:lang w:val="en-GB"/>
            </w:rPr>
            <m:t xml:space="preserve">               (1.38)</m:t>
          </m:r>
        </m:oMath>
      </m:oMathPara>
    </w:p>
    <w:p w:rsidR="006627C4" w:rsidRPr="00D83898" w:rsidRDefault="007E51B8" w:rsidP="000430E1">
      <w:pPr>
        <w:spacing w:before="120" w:after="0" w:line="360" w:lineRule="auto"/>
        <w:ind w:firstLine="567"/>
        <w:jc w:val="both"/>
        <w:rPr>
          <w:rFonts w:ascii="Times New Roman" w:eastAsiaTheme="minorEastAsia" w:hAnsi="Times New Roman" w:cs="Times New Roman"/>
          <w:i/>
          <w:sz w:val="24"/>
          <w:szCs w:val="24"/>
        </w:rPr>
      </w:pPr>
      <w:r w:rsidRPr="00D83898">
        <w:rPr>
          <w:rFonts w:ascii="Times New Roman" w:hAnsi="Times New Roman" w:cs="Times New Roman"/>
          <w:sz w:val="24"/>
          <w:szCs w:val="24"/>
        </w:rPr>
        <w:t>П</w:t>
      </w:r>
      <w:r w:rsidR="003F7D4B" w:rsidRPr="00D83898">
        <w:rPr>
          <w:rFonts w:ascii="Times New Roman" w:hAnsi="Times New Roman" w:cs="Times New Roman"/>
          <w:sz w:val="24"/>
          <w:szCs w:val="24"/>
        </w:rPr>
        <w:t xml:space="preserve">олучившееся </w:t>
      </w:r>
      <w:r w:rsidRPr="00D83898">
        <w:rPr>
          <w:rFonts w:ascii="Times New Roman" w:hAnsi="Times New Roman" w:cs="Times New Roman"/>
          <w:sz w:val="24"/>
          <w:szCs w:val="24"/>
        </w:rPr>
        <w:t xml:space="preserve">выражение </w:t>
      </w:r>
      <w:r w:rsidR="00232BD0" w:rsidRPr="00D83898">
        <w:rPr>
          <w:rFonts w:ascii="Times New Roman" w:hAnsi="Times New Roman" w:cs="Times New Roman"/>
          <w:sz w:val="24"/>
          <w:szCs w:val="24"/>
        </w:rPr>
        <w:t>(1.</w:t>
      </w:r>
      <w:r w:rsidR="000430E1">
        <w:rPr>
          <w:rFonts w:ascii="Times New Roman" w:hAnsi="Times New Roman" w:cs="Times New Roman"/>
          <w:sz w:val="24"/>
          <w:szCs w:val="24"/>
        </w:rPr>
        <w:t>3</w:t>
      </w:r>
      <w:r w:rsidR="000430E1" w:rsidRPr="000430E1">
        <w:rPr>
          <w:rFonts w:ascii="Times New Roman" w:hAnsi="Times New Roman" w:cs="Times New Roman"/>
          <w:sz w:val="24"/>
          <w:szCs w:val="24"/>
        </w:rPr>
        <w:t>8</w:t>
      </w:r>
      <w:r w:rsidR="00232BD0" w:rsidRPr="00D83898">
        <w:rPr>
          <w:rFonts w:ascii="Times New Roman" w:hAnsi="Times New Roman" w:cs="Times New Roman"/>
          <w:sz w:val="24"/>
          <w:szCs w:val="24"/>
        </w:rPr>
        <w:t>)</w:t>
      </w:r>
      <w:r w:rsidRPr="00D83898">
        <w:rPr>
          <w:rFonts w:ascii="Times New Roman" w:hAnsi="Times New Roman" w:cs="Times New Roman"/>
          <w:sz w:val="24"/>
          <w:szCs w:val="24"/>
        </w:rPr>
        <w:t xml:space="preserve"> предс</w:t>
      </w:r>
      <w:r w:rsidR="003F7D4B" w:rsidRPr="00D83898">
        <w:rPr>
          <w:rFonts w:ascii="Times New Roman" w:hAnsi="Times New Roman" w:cs="Times New Roman"/>
          <w:sz w:val="24"/>
          <w:szCs w:val="24"/>
        </w:rPr>
        <w:t>т</w:t>
      </w:r>
      <w:r w:rsidRPr="00D83898">
        <w:rPr>
          <w:rFonts w:ascii="Times New Roman" w:hAnsi="Times New Roman" w:cs="Times New Roman"/>
          <w:sz w:val="24"/>
          <w:szCs w:val="24"/>
        </w:rPr>
        <w:t>авляет</w:t>
      </w:r>
      <w:r w:rsidR="003F7D4B" w:rsidRPr="00D83898">
        <w:rPr>
          <w:rFonts w:ascii="Times New Roman" w:hAnsi="Times New Roman" w:cs="Times New Roman"/>
          <w:sz w:val="24"/>
          <w:szCs w:val="24"/>
        </w:rPr>
        <w:t xml:space="preserve"> зависимость</w:t>
      </w:r>
      <w:r w:rsidRPr="00D83898">
        <w:rPr>
          <w:rFonts w:ascii="Times New Roman" w:hAnsi="Times New Roman" w:cs="Times New Roman"/>
          <w:sz w:val="24"/>
          <w:szCs w:val="24"/>
        </w:rPr>
        <w:t xml:space="preserve"> </w:t>
      </w:r>
      <m:oMath>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lang w:val="en-GB"/>
              </w:rPr>
              <m:t>c</m:t>
            </m:r>
          </m:e>
          <m:sub>
            <m:r>
              <w:rPr>
                <w:rFonts w:ascii="Cambria Math" w:hAnsi="Cambria Math" w:cs="Times New Roman"/>
                <w:sz w:val="24"/>
                <w:szCs w:val="24"/>
              </w:rPr>
              <m:t>1</m:t>
            </m:r>
          </m:sub>
        </m:sSub>
        <m:r>
          <w:rPr>
            <w:rFonts w:ascii="Cambria Math" w:hAnsi="Cambria Math" w:cs="Times New Roman"/>
            <w:sz w:val="24"/>
            <w:szCs w:val="24"/>
          </w:rPr>
          <m:t>(t)</m:t>
        </m:r>
      </m:oMath>
      <w:r w:rsidRPr="00D83898">
        <w:rPr>
          <w:rFonts w:ascii="Times New Roman" w:eastAsiaTheme="minorEastAsia" w:hAnsi="Times New Roman" w:cs="Times New Roman"/>
          <w:sz w:val="24"/>
          <w:szCs w:val="24"/>
        </w:rPr>
        <w:t xml:space="preserve">  при произвольном начальном отклонении состава капли </w:t>
      </w:r>
      <w:proofErr w:type="gramStart"/>
      <w:r w:rsidRPr="00D83898">
        <w:rPr>
          <w:rFonts w:ascii="Times New Roman" w:eastAsiaTheme="minorEastAsia" w:hAnsi="Times New Roman" w:cs="Times New Roman"/>
          <w:sz w:val="24"/>
          <w:szCs w:val="24"/>
        </w:rPr>
        <w:t>от</w:t>
      </w:r>
      <w:proofErr w:type="gramEnd"/>
      <w:r w:rsidRPr="00D83898">
        <w:rPr>
          <w:rFonts w:ascii="Times New Roman" w:eastAsiaTheme="minorEastAsia" w:hAnsi="Times New Roman" w:cs="Times New Roman"/>
          <w:sz w:val="24"/>
          <w:szCs w:val="24"/>
        </w:rPr>
        <w:t xml:space="preserve"> стационарного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sidRPr="00D83898">
        <w:rPr>
          <w:rFonts w:ascii="Times New Roman" w:eastAsiaTheme="minorEastAsia" w:hAnsi="Times New Roman" w:cs="Times New Roman"/>
          <w:sz w:val="24"/>
          <w:szCs w:val="24"/>
        </w:rPr>
        <w:t xml:space="preserve">. Данной формулой полностью описывается релаксация химического состава капли к </w:t>
      </w:r>
      <w:proofErr w:type="gramStart"/>
      <w:r w:rsidRPr="00D83898">
        <w:rPr>
          <w:rFonts w:ascii="Times New Roman" w:eastAsiaTheme="minorEastAsia" w:hAnsi="Times New Roman" w:cs="Times New Roman"/>
          <w:sz w:val="24"/>
          <w:szCs w:val="24"/>
        </w:rPr>
        <w:t>стационарному</w:t>
      </w:r>
      <w:proofErr w:type="gramEnd"/>
      <w:r w:rsidRPr="00D83898">
        <w:rPr>
          <w:rFonts w:ascii="Times New Roman" w:eastAsiaTheme="minorEastAsia" w:hAnsi="Times New Roman" w:cs="Times New Roman"/>
          <w:sz w:val="24"/>
          <w:szCs w:val="24"/>
        </w:rPr>
        <w:t>.</w:t>
      </w:r>
      <w:r w:rsidR="002E1013" w:rsidRPr="00D83898">
        <w:rPr>
          <w:rFonts w:ascii="Times New Roman" w:eastAsiaTheme="minorEastAsia" w:hAnsi="Times New Roman" w:cs="Times New Roman"/>
          <w:sz w:val="24"/>
          <w:szCs w:val="24"/>
        </w:rPr>
        <w:t xml:space="preserve"> Конкретный вид функций </w:t>
      </w:r>
      <m:oMath>
        <m:r>
          <m:rPr>
            <m:sty m:val="p"/>
          </m:rPr>
          <w:rPr>
            <w:rFonts w:ascii="Cambria Math" w:eastAsiaTheme="minorEastAsia" w:hAnsi="Cambria Math" w:cs="Times New Roman"/>
            <w:sz w:val="24"/>
            <w:szCs w:val="24"/>
          </w:rPr>
          <m:t>Φ</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002E1013" w:rsidRPr="00D83898">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Ψ</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002E1013" w:rsidRPr="00D83898">
        <w:rPr>
          <w:rFonts w:ascii="Times New Roman" w:eastAsiaTheme="minorEastAsia" w:hAnsi="Times New Roman" w:cs="Times New Roman"/>
          <w:sz w:val="24"/>
          <w:szCs w:val="24"/>
        </w:rPr>
        <w:t xml:space="preserve"> определяется по формулам (1.</w:t>
      </w:r>
      <w:r w:rsidR="000430E1">
        <w:rPr>
          <w:rFonts w:ascii="Times New Roman" w:eastAsiaTheme="minorEastAsia" w:hAnsi="Times New Roman" w:cs="Times New Roman"/>
          <w:sz w:val="24"/>
          <w:szCs w:val="24"/>
        </w:rPr>
        <w:t>2</w:t>
      </w:r>
      <w:r w:rsidR="000430E1" w:rsidRPr="000430E1">
        <w:rPr>
          <w:rFonts w:ascii="Times New Roman" w:eastAsiaTheme="minorEastAsia" w:hAnsi="Times New Roman" w:cs="Times New Roman"/>
          <w:sz w:val="24"/>
          <w:szCs w:val="24"/>
        </w:rPr>
        <w:t>9</w:t>
      </w:r>
      <w:r w:rsidR="002E1013" w:rsidRPr="00D83898">
        <w:rPr>
          <w:rFonts w:ascii="Times New Roman" w:eastAsiaTheme="minorEastAsia" w:hAnsi="Times New Roman" w:cs="Times New Roman"/>
          <w:sz w:val="24"/>
          <w:szCs w:val="24"/>
        </w:rPr>
        <w:t>), (1.</w:t>
      </w:r>
      <w:r w:rsidR="000430E1" w:rsidRPr="000430E1">
        <w:rPr>
          <w:rFonts w:ascii="Times New Roman" w:eastAsiaTheme="minorEastAsia" w:hAnsi="Times New Roman" w:cs="Times New Roman"/>
          <w:sz w:val="24"/>
          <w:szCs w:val="24"/>
        </w:rPr>
        <w:t>31</w:t>
      </w:r>
      <w:r w:rsidR="002E1013" w:rsidRPr="00D83898">
        <w:rPr>
          <w:rFonts w:ascii="Times New Roman" w:eastAsiaTheme="minorEastAsia" w:hAnsi="Times New Roman" w:cs="Times New Roman"/>
          <w:sz w:val="24"/>
          <w:szCs w:val="24"/>
        </w:rPr>
        <w:t xml:space="preserve">) и по известным зависимостям плотностей их насыщенных паров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oMath>
      <w:r w:rsidR="002E1013" w:rsidRPr="00D838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oMath>
      <w:r w:rsidR="002E1013" w:rsidRPr="00D83898">
        <w:rPr>
          <w:rFonts w:ascii="Times New Roman" w:eastAsiaTheme="minorEastAsia" w:hAnsi="Times New Roman" w:cs="Times New Roman"/>
          <w:sz w:val="24"/>
          <w:szCs w:val="24"/>
        </w:rPr>
        <w:t xml:space="preserve"> над раствором от его концентрации </w:t>
      </w:r>
      <m:oMath>
        <m:r>
          <w:rPr>
            <w:rFonts w:ascii="Cambria Math" w:eastAsiaTheme="minorEastAsia" w:hAnsi="Cambria Math" w:cs="Times New Roman"/>
            <w:sz w:val="24"/>
            <w:szCs w:val="24"/>
          </w:rPr>
          <m:t>x</m:t>
        </m:r>
      </m:oMath>
      <w:r w:rsidR="002E1013" w:rsidRPr="00D83898">
        <w:rPr>
          <w:rFonts w:ascii="Times New Roman" w:eastAsiaTheme="minorEastAsia" w:hAnsi="Times New Roman" w:cs="Times New Roman"/>
          <w:sz w:val="24"/>
          <w:szCs w:val="24"/>
        </w:rPr>
        <w:t>.</w:t>
      </w:r>
    </w:p>
    <w:p w:rsidR="00DD1612" w:rsidRPr="00D83898" w:rsidRDefault="00DD1612" w:rsidP="000430E1">
      <w:pPr>
        <w:spacing w:line="360" w:lineRule="auto"/>
        <w:ind w:firstLine="567"/>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Если </w:t>
      </w:r>
      <w:r w:rsidR="00C04B7C" w:rsidRPr="00D83898">
        <w:rPr>
          <w:rFonts w:ascii="Times New Roman" w:eastAsiaTheme="minorEastAsia" w:hAnsi="Times New Roman" w:cs="Times New Roman"/>
          <w:sz w:val="24"/>
          <w:szCs w:val="24"/>
        </w:rPr>
        <w:t>из формулы</w:t>
      </w:r>
      <w:r w:rsidRPr="00D83898">
        <w:rPr>
          <w:rFonts w:ascii="Times New Roman" w:eastAsiaTheme="minorEastAsia" w:hAnsi="Times New Roman" w:cs="Times New Roman"/>
          <w:sz w:val="24"/>
          <w:szCs w:val="24"/>
        </w:rPr>
        <w:t xml:space="preserve"> (1.</w:t>
      </w:r>
      <w:r w:rsidR="000430E1">
        <w:rPr>
          <w:rFonts w:ascii="Times New Roman" w:eastAsiaTheme="minorEastAsia" w:hAnsi="Times New Roman" w:cs="Times New Roman"/>
          <w:sz w:val="24"/>
          <w:szCs w:val="24"/>
        </w:rPr>
        <w:t>3</w:t>
      </w:r>
      <w:r w:rsidR="000430E1" w:rsidRPr="000430E1">
        <w:rPr>
          <w:rFonts w:ascii="Times New Roman" w:eastAsiaTheme="minorEastAsia" w:hAnsi="Times New Roman" w:cs="Times New Roman"/>
          <w:sz w:val="24"/>
          <w:szCs w:val="24"/>
        </w:rPr>
        <w:t>8</w:t>
      </w:r>
      <w:r w:rsidRPr="00D83898">
        <w:rPr>
          <w:rFonts w:ascii="Times New Roman" w:eastAsiaTheme="minorEastAsia" w:hAnsi="Times New Roman" w:cs="Times New Roman"/>
          <w:sz w:val="24"/>
          <w:szCs w:val="24"/>
        </w:rPr>
        <w:t>)</w:t>
      </w:r>
      <w:r w:rsidR="00C04B7C" w:rsidRPr="00D83898">
        <w:rPr>
          <w:rFonts w:ascii="Times New Roman" w:eastAsiaTheme="minorEastAsia" w:hAnsi="Times New Roman" w:cs="Times New Roman"/>
          <w:sz w:val="24"/>
          <w:szCs w:val="24"/>
        </w:rPr>
        <w:t xml:space="preserve">, определяющей в квадратурах зависимость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(t)</m:t>
        </m:r>
      </m:oMath>
      <w:r w:rsidRPr="00D83898">
        <w:rPr>
          <w:rFonts w:ascii="Times New Roman" w:eastAsiaTheme="minorEastAsia" w:hAnsi="Times New Roman" w:cs="Times New Roman"/>
          <w:sz w:val="24"/>
          <w:szCs w:val="24"/>
        </w:rPr>
        <w:t xml:space="preserve"> </w:t>
      </w:r>
      <w:r w:rsidR="00C04B7C" w:rsidRPr="00D83898">
        <w:rPr>
          <w:rFonts w:ascii="Times New Roman" w:eastAsiaTheme="minorEastAsia" w:hAnsi="Times New Roman" w:cs="Times New Roman"/>
          <w:sz w:val="24"/>
          <w:szCs w:val="24"/>
        </w:rPr>
        <w:t xml:space="preserve">во все моменты времени, начиная с начального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t</m:t>
            </m:r>
          </m:e>
          <m:sub>
            <m:r>
              <w:rPr>
                <w:rFonts w:ascii="Cambria Math" w:eastAsiaTheme="minorEastAsia" w:hAnsi="Cambria Math" w:cs="Times New Roman"/>
                <w:sz w:val="24"/>
                <w:szCs w:val="24"/>
              </w:rPr>
              <m:t>0</m:t>
            </m:r>
          </m:sub>
        </m:sSub>
      </m:oMath>
      <w:r w:rsidR="00C04B7C" w:rsidRPr="00D83898">
        <w:rPr>
          <w:rFonts w:ascii="Times New Roman" w:eastAsiaTheme="minorEastAsia" w:hAnsi="Times New Roman" w:cs="Times New Roman"/>
          <w:sz w:val="24"/>
          <w:szCs w:val="24"/>
        </w:rPr>
        <w:t>, возможно</w:t>
      </w:r>
      <w:r w:rsidRPr="00D83898">
        <w:rPr>
          <w:rFonts w:ascii="Times New Roman" w:eastAsiaTheme="minorEastAsia" w:hAnsi="Times New Roman" w:cs="Times New Roman"/>
          <w:sz w:val="24"/>
          <w:szCs w:val="24"/>
        </w:rPr>
        <w:t xml:space="preserve"> </w:t>
      </w:r>
      <w:r w:rsidR="00C04B7C" w:rsidRPr="00D83898">
        <w:rPr>
          <w:rFonts w:ascii="Times New Roman" w:eastAsiaTheme="minorEastAsia" w:hAnsi="Times New Roman" w:cs="Times New Roman"/>
          <w:sz w:val="24"/>
          <w:szCs w:val="24"/>
        </w:rPr>
        <w:t xml:space="preserve">в явном виде получить функцию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(t)</m:t>
        </m:r>
      </m:oMath>
      <w:r w:rsidR="00C04B7C" w:rsidRPr="00D83898">
        <w:rPr>
          <w:rFonts w:ascii="Times New Roman" w:eastAsiaTheme="minorEastAsia" w:hAnsi="Times New Roman" w:cs="Times New Roman"/>
          <w:sz w:val="24"/>
          <w:szCs w:val="24"/>
        </w:rPr>
        <w:t>, то непосредственны</w:t>
      </w:r>
      <w:r w:rsidR="0091659E">
        <w:rPr>
          <w:rFonts w:ascii="Times New Roman" w:eastAsiaTheme="minorEastAsia" w:hAnsi="Times New Roman" w:cs="Times New Roman"/>
          <w:sz w:val="24"/>
          <w:szCs w:val="24"/>
        </w:rPr>
        <w:t>м</w:t>
      </w:r>
      <w:r w:rsidR="000430E1">
        <w:rPr>
          <w:rFonts w:ascii="Times New Roman" w:eastAsiaTheme="minorEastAsia" w:hAnsi="Times New Roman" w:cs="Times New Roman"/>
          <w:sz w:val="24"/>
          <w:szCs w:val="24"/>
        </w:rPr>
        <w:t xml:space="preserve"> интегрированием уравнения (1.3</w:t>
      </w:r>
      <w:r w:rsidR="000430E1" w:rsidRPr="000430E1">
        <w:rPr>
          <w:rFonts w:ascii="Times New Roman" w:eastAsiaTheme="minorEastAsia" w:hAnsi="Times New Roman" w:cs="Times New Roman"/>
          <w:sz w:val="24"/>
          <w:szCs w:val="24"/>
        </w:rPr>
        <w:t>3</w:t>
      </w:r>
      <w:r w:rsidR="00C04B7C" w:rsidRPr="00D83898">
        <w:rPr>
          <w:rFonts w:ascii="Times New Roman" w:eastAsiaTheme="minorEastAsia" w:hAnsi="Times New Roman" w:cs="Times New Roman"/>
          <w:sz w:val="24"/>
          <w:szCs w:val="24"/>
        </w:rPr>
        <w:t>)</w:t>
      </w:r>
      <w:r w:rsidR="007F48ED" w:rsidRPr="00D83898">
        <w:rPr>
          <w:rFonts w:ascii="Times New Roman" w:eastAsiaTheme="minorEastAsia" w:hAnsi="Times New Roman" w:cs="Times New Roman"/>
          <w:sz w:val="24"/>
          <w:szCs w:val="24"/>
        </w:rPr>
        <w:t xml:space="preserve"> получаем:</w:t>
      </w:r>
    </w:p>
    <w:p w:rsidR="007F48ED" w:rsidRPr="00D83898" w:rsidRDefault="002F5AEF" w:rsidP="00453F02">
      <w:pPr>
        <w:spacing w:before="120" w:line="360" w:lineRule="auto"/>
        <w:jc w:val="both"/>
        <w:rPr>
          <w:rFonts w:ascii="Times New Roman" w:hAnsi="Times New Roman" w:cs="Times New Roman"/>
          <w:sz w:val="24"/>
          <w:szCs w:val="24"/>
        </w:rPr>
      </w:pPr>
      <m:oMathPara>
        <m:oMathParaPr>
          <m:jc m:val="right"/>
        </m:oMathParaPr>
        <m:oMath>
          <m:sSup>
            <m:sSupPr>
              <m:ctrlPr>
                <w:rPr>
                  <w:rFonts w:ascii="Cambria Math" w:hAnsi="Cambria Math" w:cs="Times New Roman"/>
                  <w:i/>
                  <w:sz w:val="24"/>
                  <w:szCs w:val="24"/>
                </w:rPr>
              </m:ctrlPr>
            </m:sSupPr>
            <m:e>
              <m:r>
                <w:rPr>
                  <w:rFonts w:ascii="Cambria Math" w:hAnsi="Cambria Math" w:cs="Times New Roman"/>
                  <w:sz w:val="24"/>
                  <w:szCs w:val="24"/>
                  <w:lang w:val="en-GB"/>
                </w:rPr>
                <m:t>R</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0</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r>
            <w:rPr>
              <w:rFonts w:ascii="Cambria Math" w:hAnsi="Cambria Math" w:cs="Times New Roman"/>
              <w:sz w:val="24"/>
              <w:szCs w:val="24"/>
            </w:rPr>
            <m:t>+2</m:t>
          </m:r>
          <m:nary>
            <m:naryPr>
              <m:limLoc m:val="undOvr"/>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sub>
            <m:sup>
              <m:r>
                <w:rPr>
                  <w:rFonts w:ascii="Cambria Math" w:hAnsi="Cambria Math" w:cs="Times New Roman"/>
                  <w:sz w:val="24"/>
                  <w:szCs w:val="24"/>
                </w:rPr>
                <m:t>t</m:t>
              </m:r>
            </m:sup>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m:rPr>
                  <m:sty m:val="p"/>
                </m:rPr>
                <w:rPr>
                  <w:rFonts w:ascii="Cambria Math" w:hAnsi="Cambria Math" w:cs="Times New Roman"/>
                  <w:sz w:val="24"/>
                  <w:szCs w:val="24"/>
                </w:rPr>
                <m:t>Ψ</m:t>
              </m:r>
              <m:d>
                <m:dPr>
                  <m:ctrlPr>
                    <w:rPr>
                      <w:rFonts w:ascii="Cambria Math" w:hAnsi="Cambria Math" w:cs="Times New Roman"/>
                      <w:i/>
                      <w:sz w:val="24"/>
                      <w:szCs w:val="24"/>
                    </w:rPr>
                  </m:ctrlPr>
                </m:dPr>
                <m:e>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d>
                </m:e>
              </m:d>
            </m:e>
          </m:nary>
          <m:r>
            <w:rPr>
              <w:rFonts w:ascii="Cambria Math" w:hAnsi="Cambria Math" w:cs="Times New Roman"/>
              <w:sz w:val="24"/>
              <w:szCs w:val="24"/>
            </w:rPr>
            <m:t xml:space="preserve">                        (1.39)</m:t>
          </m:r>
        </m:oMath>
      </m:oMathPara>
    </w:p>
    <w:p w:rsidR="006627C4" w:rsidRPr="00D83898" w:rsidRDefault="00FF1269" w:rsidP="00453F02">
      <w:pPr>
        <w:spacing w:before="120" w:line="360" w:lineRule="auto"/>
        <w:ind w:firstLine="567"/>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С</w:t>
      </w:r>
      <w:r w:rsidR="00A07EBF" w:rsidRPr="00D83898">
        <w:rPr>
          <w:rFonts w:ascii="Times New Roman" w:eastAsiaTheme="minorEastAsia" w:hAnsi="Times New Roman" w:cs="Times New Roman"/>
          <w:sz w:val="24"/>
          <w:szCs w:val="24"/>
        </w:rPr>
        <w:t>оотношения (1</w:t>
      </w:r>
      <w:r w:rsidR="00CF500B" w:rsidRPr="00D83898">
        <w:rPr>
          <w:rFonts w:ascii="Times New Roman" w:eastAsiaTheme="minorEastAsia" w:hAnsi="Times New Roman" w:cs="Times New Roman"/>
          <w:sz w:val="24"/>
          <w:szCs w:val="24"/>
        </w:rPr>
        <w:t>.</w:t>
      </w:r>
      <w:r w:rsidR="000430E1">
        <w:rPr>
          <w:rFonts w:ascii="Times New Roman" w:eastAsiaTheme="minorEastAsia" w:hAnsi="Times New Roman" w:cs="Times New Roman"/>
          <w:sz w:val="24"/>
          <w:szCs w:val="24"/>
        </w:rPr>
        <w:t>3</w:t>
      </w:r>
      <w:r w:rsidR="000430E1" w:rsidRPr="000430E1">
        <w:rPr>
          <w:rFonts w:ascii="Times New Roman" w:eastAsiaTheme="minorEastAsia" w:hAnsi="Times New Roman" w:cs="Times New Roman"/>
          <w:sz w:val="24"/>
          <w:szCs w:val="24"/>
        </w:rPr>
        <w:t>4</w:t>
      </w:r>
      <w:r w:rsidR="00A07EBF" w:rsidRPr="00D83898">
        <w:rPr>
          <w:rFonts w:ascii="Times New Roman" w:eastAsiaTheme="minorEastAsia" w:hAnsi="Times New Roman" w:cs="Times New Roman"/>
          <w:sz w:val="24"/>
          <w:szCs w:val="24"/>
        </w:rPr>
        <w:t>)</w:t>
      </w:r>
      <w:r w:rsidR="00462C54" w:rsidRPr="00D83898">
        <w:rPr>
          <w:rFonts w:ascii="Times New Roman" w:eastAsiaTheme="minorEastAsia" w:hAnsi="Times New Roman" w:cs="Times New Roman"/>
          <w:sz w:val="24"/>
          <w:szCs w:val="24"/>
        </w:rPr>
        <w:t xml:space="preserve">, </w:t>
      </w:r>
      <w:r w:rsidR="00A07EBF" w:rsidRPr="00D83898">
        <w:rPr>
          <w:rFonts w:ascii="Times New Roman" w:eastAsiaTheme="minorEastAsia" w:hAnsi="Times New Roman" w:cs="Times New Roman"/>
          <w:sz w:val="24"/>
          <w:szCs w:val="24"/>
        </w:rPr>
        <w:t>(1</w:t>
      </w:r>
      <w:r w:rsidR="00CF500B" w:rsidRPr="00D83898">
        <w:rPr>
          <w:rFonts w:ascii="Times New Roman" w:eastAsiaTheme="minorEastAsia" w:hAnsi="Times New Roman" w:cs="Times New Roman"/>
          <w:sz w:val="24"/>
          <w:szCs w:val="24"/>
        </w:rPr>
        <w:t>.</w:t>
      </w:r>
      <w:r w:rsidR="0091659E">
        <w:rPr>
          <w:rFonts w:ascii="Times New Roman" w:eastAsiaTheme="minorEastAsia" w:hAnsi="Times New Roman" w:cs="Times New Roman"/>
          <w:sz w:val="24"/>
          <w:szCs w:val="24"/>
        </w:rPr>
        <w:t>3</w:t>
      </w:r>
      <w:r w:rsidR="000430E1" w:rsidRPr="000430E1">
        <w:rPr>
          <w:rFonts w:ascii="Times New Roman" w:eastAsiaTheme="minorEastAsia" w:hAnsi="Times New Roman" w:cs="Times New Roman"/>
          <w:sz w:val="24"/>
          <w:szCs w:val="24"/>
        </w:rPr>
        <w:t>8</w:t>
      </w:r>
      <w:r w:rsidR="006627C4" w:rsidRPr="00D83898">
        <w:rPr>
          <w:rFonts w:ascii="Times New Roman" w:eastAsiaTheme="minorEastAsia" w:hAnsi="Times New Roman" w:cs="Times New Roman"/>
          <w:sz w:val="24"/>
          <w:szCs w:val="24"/>
        </w:rPr>
        <w:t>)</w:t>
      </w:r>
      <w:r w:rsidR="00462C54" w:rsidRPr="00D83898">
        <w:rPr>
          <w:rFonts w:ascii="Times New Roman" w:eastAsiaTheme="minorEastAsia" w:hAnsi="Times New Roman" w:cs="Times New Roman"/>
          <w:sz w:val="24"/>
          <w:szCs w:val="24"/>
        </w:rPr>
        <w:t xml:space="preserve"> и</w:t>
      </w:r>
      <w:r w:rsidR="006627C4" w:rsidRPr="00D83898">
        <w:rPr>
          <w:rFonts w:ascii="Times New Roman" w:eastAsiaTheme="minorEastAsia" w:hAnsi="Times New Roman" w:cs="Times New Roman"/>
          <w:sz w:val="24"/>
          <w:szCs w:val="24"/>
        </w:rPr>
        <w:t xml:space="preserve"> </w:t>
      </w:r>
      <w:r w:rsidR="000430E1">
        <w:rPr>
          <w:rFonts w:ascii="Times New Roman" w:eastAsiaTheme="minorEastAsia" w:hAnsi="Times New Roman" w:cs="Times New Roman"/>
          <w:sz w:val="24"/>
          <w:szCs w:val="24"/>
        </w:rPr>
        <w:t>(1.3</w:t>
      </w:r>
      <w:r w:rsidR="000430E1" w:rsidRPr="000430E1">
        <w:rPr>
          <w:rFonts w:ascii="Times New Roman" w:eastAsiaTheme="minorEastAsia" w:hAnsi="Times New Roman" w:cs="Times New Roman"/>
          <w:sz w:val="24"/>
          <w:szCs w:val="24"/>
        </w:rPr>
        <w:t>8</w:t>
      </w:r>
      <w:r w:rsidR="000430E1">
        <w:rPr>
          <w:rFonts w:ascii="Times New Roman" w:eastAsiaTheme="minorEastAsia" w:hAnsi="Times New Roman" w:cs="Times New Roman"/>
          <w:sz w:val="24"/>
          <w:szCs w:val="24"/>
        </w:rPr>
        <w:t>), (1.3</w:t>
      </w:r>
      <w:r w:rsidR="000430E1" w:rsidRPr="000430E1">
        <w:rPr>
          <w:rFonts w:ascii="Times New Roman" w:eastAsiaTheme="minorEastAsia" w:hAnsi="Times New Roman" w:cs="Times New Roman"/>
          <w:sz w:val="24"/>
          <w:szCs w:val="24"/>
        </w:rPr>
        <w:t>9</w:t>
      </w:r>
      <w:r w:rsidR="00462C54" w:rsidRPr="00D83898">
        <w:rPr>
          <w:rFonts w:ascii="Times New Roman" w:eastAsiaTheme="minorEastAsia" w:hAnsi="Times New Roman" w:cs="Times New Roman"/>
          <w:sz w:val="24"/>
          <w:szCs w:val="24"/>
        </w:rPr>
        <w:t xml:space="preserve">) попарно </w:t>
      </w:r>
      <w:r w:rsidR="006627C4" w:rsidRPr="00D83898">
        <w:rPr>
          <w:rFonts w:ascii="Times New Roman" w:eastAsiaTheme="minorEastAsia" w:hAnsi="Times New Roman" w:cs="Times New Roman"/>
          <w:sz w:val="24"/>
          <w:szCs w:val="24"/>
        </w:rPr>
        <w:t>в общем виде дают решение задачи о динамике состава и размера капли в смеси двух конденсирующихся паров.</w:t>
      </w:r>
      <w:r w:rsidR="000430E1">
        <w:rPr>
          <w:rFonts w:ascii="Times New Roman" w:eastAsiaTheme="minorEastAsia" w:hAnsi="Times New Roman" w:cs="Times New Roman"/>
          <w:sz w:val="24"/>
          <w:szCs w:val="24"/>
        </w:rPr>
        <w:t xml:space="preserve"> Выражениями (1.3</w:t>
      </w:r>
      <w:r w:rsidR="000430E1" w:rsidRPr="000430E1">
        <w:rPr>
          <w:rFonts w:ascii="Times New Roman" w:eastAsiaTheme="minorEastAsia" w:hAnsi="Times New Roman" w:cs="Times New Roman"/>
          <w:sz w:val="24"/>
          <w:szCs w:val="24"/>
        </w:rPr>
        <w:t>4</w:t>
      </w:r>
      <w:r w:rsidR="000430E1">
        <w:rPr>
          <w:rFonts w:ascii="Times New Roman" w:eastAsiaTheme="minorEastAsia" w:hAnsi="Times New Roman" w:cs="Times New Roman"/>
          <w:sz w:val="24"/>
          <w:szCs w:val="24"/>
        </w:rPr>
        <w:t>) и (1.3</w:t>
      </w:r>
      <w:r w:rsidR="000430E1" w:rsidRPr="000430E1">
        <w:rPr>
          <w:rFonts w:ascii="Times New Roman" w:eastAsiaTheme="minorEastAsia" w:hAnsi="Times New Roman" w:cs="Times New Roman"/>
          <w:sz w:val="24"/>
          <w:szCs w:val="24"/>
        </w:rPr>
        <w:t>8</w:t>
      </w:r>
      <w:r w:rsidR="00395230" w:rsidRPr="00D83898">
        <w:rPr>
          <w:rFonts w:ascii="Times New Roman" w:eastAsiaTheme="minorEastAsia" w:hAnsi="Times New Roman" w:cs="Times New Roman"/>
          <w:sz w:val="24"/>
          <w:szCs w:val="24"/>
        </w:rPr>
        <w:t xml:space="preserve">) задаются зависимости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GB"/>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00395230" w:rsidRPr="00D83898">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lang w:val="en-GB"/>
              </w:rPr>
              <m:t>c</m:t>
            </m:r>
          </m:e>
          <m:sub>
            <m:r>
              <w:rPr>
                <w:rFonts w:ascii="Cambria Math" w:hAnsi="Cambria Math" w:cs="Times New Roman"/>
                <w:sz w:val="24"/>
                <w:szCs w:val="24"/>
              </w:rPr>
              <m:t>1</m:t>
            </m:r>
          </m:sub>
        </m:sSub>
        <m:r>
          <w:rPr>
            <w:rFonts w:ascii="Cambria Math" w:hAnsi="Cambria Math" w:cs="Times New Roman"/>
            <w:sz w:val="24"/>
            <w:szCs w:val="24"/>
          </w:rPr>
          <m:t>(t)</m:t>
        </m:r>
      </m:oMath>
      <w:r w:rsidR="00274558" w:rsidRPr="00D83898">
        <w:rPr>
          <w:rFonts w:ascii="Times New Roman" w:hAnsi="Times New Roman" w:cs="Times New Roman"/>
          <w:sz w:val="24"/>
          <w:szCs w:val="24"/>
        </w:rPr>
        <w:t xml:space="preserve">, которые совместно можно рассматривать как параметрическое задание зависимости </w:t>
      </w:r>
      <m:oMath>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lang w:val="en-GB"/>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lang w:val="en-GB"/>
          </w:rPr>
          <m:t>t</m:t>
        </m:r>
        <m:r>
          <w:rPr>
            <w:rFonts w:ascii="Cambria Math" w:eastAsiaTheme="minorEastAsia" w:hAnsi="Cambria Math" w:cs="Times New Roman"/>
            <w:sz w:val="24"/>
            <w:szCs w:val="24"/>
          </w:rPr>
          <m:t>)</m:t>
        </m:r>
      </m:oMath>
      <w:r w:rsidR="00274558" w:rsidRPr="00D83898">
        <w:rPr>
          <w:rFonts w:ascii="Times New Roman" w:hAnsi="Times New Roman" w:cs="Times New Roman"/>
          <w:sz w:val="24"/>
          <w:szCs w:val="24"/>
        </w:rPr>
        <w:t xml:space="preserve">, в котором </w:t>
      </w:r>
      <w:r w:rsidR="00274558" w:rsidRPr="00D83898">
        <w:rPr>
          <w:rFonts w:ascii="Times New Roman" w:hAnsi="Times New Roman" w:cs="Times New Roman"/>
          <w:sz w:val="24"/>
          <w:szCs w:val="24"/>
        </w:rPr>
        <w:lastRenderedPageBreak/>
        <w:t>параметром является величина</w:t>
      </w:r>
      <w:r w:rsidR="00274558" w:rsidRPr="00D83898">
        <w:rPr>
          <w:rFonts w:ascii="Times New Roman" w:hAnsi="Times New Roman" w:cs="Times New Roman"/>
          <w:position w:val="-12"/>
          <w:sz w:val="24"/>
          <w:szCs w:val="24"/>
        </w:rPr>
        <w:object w:dxaOrig="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8.75pt" o:ole="">
            <v:imagedata r:id="rId8" o:title=""/>
          </v:shape>
          <o:OLEObject Type="Embed" ProgID="Equation.DSMT4" ShapeID="_x0000_i1025" DrawAspect="Content" ObjectID="_1388862366" r:id="rId9"/>
        </w:object>
      </w:r>
      <w:r w:rsidR="00274558" w:rsidRPr="00D83898">
        <w:rPr>
          <w:rFonts w:ascii="Times New Roman" w:hAnsi="Times New Roman" w:cs="Times New Roman"/>
          <w:sz w:val="24"/>
          <w:szCs w:val="24"/>
        </w:rPr>
        <w:t xml:space="preserve">, изменяющаяся от начального значения </w:t>
      </w:r>
      <m:oMath>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lang w:val="en-GB"/>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GB"/>
              </w:rPr>
              <m:t>t</m:t>
            </m:r>
          </m:e>
          <m:sub>
            <m:r>
              <w:rPr>
                <w:rFonts w:ascii="Cambria Math" w:hAnsi="Cambria Math" w:cs="Times New Roman"/>
                <w:sz w:val="24"/>
                <w:szCs w:val="24"/>
              </w:rPr>
              <m:t>0</m:t>
            </m:r>
          </m:sub>
        </m:sSub>
        <m:r>
          <w:rPr>
            <w:rFonts w:ascii="Cambria Math" w:hAnsi="Cambria Math" w:cs="Times New Roman"/>
            <w:sz w:val="24"/>
            <w:szCs w:val="24"/>
          </w:rPr>
          <m:t>)</m:t>
        </m:r>
      </m:oMath>
      <w:r w:rsidR="00274558" w:rsidRPr="00D83898">
        <w:rPr>
          <w:rFonts w:ascii="Times New Roman" w:hAnsi="Times New Roman" w:cs="Times New Roman"/>
          <w:sz w:val="24"/>
          <w:szCs w:val="24"/>
        </w:rPr>
        <w:t xml:space="preserve"> до нуля. </w:t>
      </w:r>
      <w:r w:rsidR="00462C54" w:rsidRPr="00D83898">
        <w:rPr>
          <w:rFonts w:ascii="Times New Roman" w:hAnsi="Times New Roman" w:cs="Times New Roman"/>
          <w:sz w:val="24"/>
          <w:szCs w:val="24"/>
        </w:rPr>
        <w:t xml:space="preserve">Возможность находить зависимость </w:t>
      </w:r>
      <m:oMath>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lang w:val="en-GB"/>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lang w:val="en-GB"/>
          </w:rPr>
          <m:t>t</m:t>
        </m:r>
        <m:r>
          <w:rPr>
            <w:rFonts w:ascii="Cambria Math" w:eastAsiaTheme="minorEastAsia" w:hAnsi="Cambria Math" w:cs="Times New Roman"/>
            <w:sz w:val="24"/>
            <w:szCs w:val="24"/>
          </w:rPr>
          <m:t>)</m:t>
        </m:r>
      </m:oMath>
      <w:r w:rsidR="00462C54" w:rsidRPr="00D83898">
        <w:rPr>
          <w:rFonts w:ascii="Times New Roman" w:hAnsi="Times New Roman" w:cs="Times New Roman"/>
          <w:sz w:val="24"/>
          <w:szCs w:val="24"/>
        </w:rPr>
        <w:t xml:space="preserve"> указанным способом может быть использована в том случае, когда затруднительно определить явную зависимость  </w:t>
      </w:r>
      <m:oMath>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lang w:val="en-GB"/>
              </w:rPr>
              <m:t>c</m:t>
            </m:r>
          </m:e>
          <m:sub>
            <m:r>
              <w:rPr>
                <w:rFonts w:ascii="Cambria Math" w:hAnsi="Cambria Math" w:cs="Times New Roman"/>
                <w:sz w:val="24"/>
                <w:szCs w:val="24"/>
              </w:rPr>
              <m:t>1</m:t>
            </m:r>
          </m:sub>
        </m:sSub>
        <m:r>
          <w:rPr>
            <w:rFonts w:ascii="Cambria Math" w:hAnsi="Cambria Math" w:cs="Times New Roman"/>
            <w:sz w:val="24"/>
            <w:szCs w:val="24"/>
          </w:rPr>
          <m:t>(t)</m:t>
        </m:r>
      </m:oMath>
      <w:r w:rsidR="00462C54" w:rsidRPr="00D83898">
        <w:rPr>
          <w:rFonts w:ascii="Times New Roman" w:hAnsi="Times New Roman" w:cs="Times New Roman"/>
          <w:sz w:val="24"/>
          <w:szCs w:val="24"/>
        </w:rPr>
        <w:t xml:space="preserve">  для подстановки в соотношени</w:t>
      </w:r>
      <w:r w:rsidR="004C496A" w:rsidRPr="00D83898">
        <w:rPr>
          <w:rFonts w:ascii="Times New Roman" w:hAnsi="Times New Roman" w:cs="Times New Roman"/>
          <w:sz w:val="24"/>
          <w:szCs w:val="24"/>
        </w:rPr>
        <w:t>е</w:t>
      </w:r>
      <w:r w:rsidR="00462C54" w:rsidRPr="00D83898">
        <w:rPr>
          <w:rFonts w:ascii="Times New Roman" w:hAnsi="Times New Roman" w:cs="Times New Roman"/>
          <w:sz w:val="24"/>
          <w:szCs w:val="24"/>
        </w:rPr>
        <w:t xml:space="preserve"> (1.</w:t>
      </w:r>
      <w:r w:rsidR="000430E1">
        <w:rPr>
          <w:rFonts w:ascii="Times New Roman" w:hAnsi="Times New Roman" w:cs="Times New Roman"/>
          <w:sz w:val="24"/>
          <w:szCs w:val="24"/>
        </w:rPr>
        <w:t>3</w:t>
      </w:r>
      <w:r w:rsidR="000430E1" w:rsidRPr="000430E1">
        <w:rPr>
          <w:rFonts w:ascii="Times New Roman" w:hAnsi="Times New Roman" w:cs="Times New Roman"/>
          <w:sz w:val="24"/>
          <w:szCs w:val="24"/>
        </w:rPr>
        <w:t>9</w:t>
      </w:r>
      <w:r w:rsidR="00462C54" w:rsidRPr="00D83898">
        <w:rPr>
          <w:rFonts w:ascii="Times New Roman" w:hAnsi="Times New Roman" w:cs="Times New Roman"/>
          <w:sz w:val="24"/>
          <w:szCs w:val="24"/>
        </w:rPr>
        <w:t xml:space="preserve">). </w:t>
      </w:r>
      <w:proofErr w:type="gramStart"/>
      <w:r w:rsidR="0091659E" w:rsidRPr="00D83898">
        <w:rPr>
          <w:rFonts w:ascii="Times New Roman" w:hAnsi="Times New Roman" w:cs="Times New Roman"/>
          <w:sz w:val="24"/>
          <w:szCs w:val="24"/>
        </w:rPr>
        <w:t>В отличие от (1.</w:t>
      </w:r>
      <w:r w:rsidR="0091659E">
        <w:rPr>
          <w:rFonts w:ascii="Times New Roman" w:hAnsi="Times New Roman" w:cs="Times New Roman"/>
          <w:sz w:val="24"/>
          <w:szCs w:val="24"/>
        </w:rPr>
        <w:t>3</w:t>
      </w:r>
      <w:r w:rsidR="000430E1" w:rsidRPr="000430E1">
        <w:rPr>
          <w:rFonts w:ascii="Times New Roman" w:hAnsi="Times New Roman" w:cs="Times New Roman"/>
          <w:sz w:val="24"/>
          <w:szCs w:val="24"/>
        </w:rPr>
        <w:t>4</w:t>
      </w:r>
      <w:r w:rsidR="0091659E" w:rsidRPr="00D83898">
        <w:rPr>
          <w:rFonts w:ascii="Times New Roman" w:hAnsi="Times New Roman" w:cs="Times New Roman"/>
          <w:sz w:val="24"/>
          <w:szCs w:val="24"/>
        </w:rPr>
        <w:t>), выражение (1</w:t>
      </w:r>
      <w:r w:rsidR="000430E1">
        <w:rPr>
          <w:rFonts w:ascii="Times New Roman" w:hAnsi="Times New Roman" w:cs="Times New Roman"/>
          <w:sz w:val="24"/>
          <w:szCs w:val="24"/>
        </w:rPr>
        <w:t>.3</w:t>
      </w:r>
      <w:r w:rsidR="000430E1" w:rsidRPr="000430E1">
        <w:rPr>
          <w:rFonts w:ascii="Times New Roman" w:hAnsi="Times New Roman" w:cs="Times New Roman"/>
          <w:sz w:val="24"/>
          <w:szCs w:val="24"/>
        </w:rPr>
        <w:t>9</w:t>
      </w:r>
      <w:r w:rsidR="0091659E" w:rsidRPr="00D83898">
        <w:rPr>
          <w:rFonts w:ascii="Times New Roman" w:hAnsi="Times New Roman" w:cs="Times New Roman"/>
          <w:sz w:val="24"/>
          <w:szCs w:val="24"/>
        </w:rPr>
        <w:t xml:space="preserve">) уже явно определяет зависимость размера капли от времени, начиная с момента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t</m:t>
            </m:r>
          </m:e>
          <m:sub>
            <m:r>
              <w:rPr>
                <w:rFonts w:ascii="Cambria Math" w:eastAsiaTheme="minorEastAsia" w:hAnsi="Cambria Math" w:cs="Times New Roman"/>
                <w:sz w:val="24"/>
                <w:szCs w:val="24"/>
              </w:rPr>
              <m:t>0</m:t>
            </m:r>
          </m:sub>
        </m:sSub>
      </m:oMath>
      <w:r w:rsidR="0091659E" w:rsidRPr="00D83898">
        <w:rPr>
          <w:rFonts w:ascii="Times New Roman" w:hAnsi="Times New Roman" w:cs="Times New Roman"/>
          <w:sz w:val="24"/>
          <w:szCs w:val="24"/>
        </w:rPr>
        <w:t xml:space="preserve">. </w:t>
      </w:r>
      <w:r w:rsidR="004C496A" w:rsidRPr="00D83898">
        <w:rPr>
          <w:rFonts w:ascii="Times New Roman" w:eastAsiaTheme="minorEastAsia" w:hAnsi="Times New Roman" w:cs="Times New Roman"/>
          <w:sz w:val="24"/>
          <w:szCs w:val="24"/>
        </w:rPr>
        <w:t>Соотношение</w:t>
      </w:r>
      <w:r w:rsidR="006E0D49" w:rsidRPr="00D83898">
        <w:rPr>
          <w:rFonts w:ascii="Times New Roman" w:eastAsiaTheme="minorEastAsia" w:hAnsi="Times New Roman" w:cs="Times New Roman"/>
          <w:sz w:val="24"/>
          <w:szCs w:val="24"/>
        </w:rPr>
        <w:t xml:space="preserve"> (</w:t>
      </w:r>
      <w:r w:rsidR="00414CF0" w:rsidRPr="00D83898">
        <w:rPr>
          <w:rFonts w:ascii="Times New Roman" w:eastAsiaTheme="minorEastAsia" w:hAnsi="Times New Roman" w:cs="Times New Roman"/>
          <w:sz w:val="24"/>
          <w:szCs w:val="24"/>
        </w:rPr>
        <w:t>1.</w:t>
      </w:r>
      <w:r w:rsidR="000430E1">
        <w:rPr>
          <w:rFonts w:ascii="Times New Roman" w:eastAsiaTheme="minorEastAsia" w:hAnsi="Times New Roman" w:cs="Times New Roman"/>
          <w:sz w:val="24"/>
          <w:szCs w:val="24"/>
        </w:rPr>
        <w:t>3</w:t>
      </w:r>
      <w:r w:rsidR="000430E1" w:rsidRPr="000430E1">
        <w:rPr>
          <w:rFonts w:ascii="Times New Roman" w:eastAsiaTheme="minorEastAsia" w:hAnsi="Times New Roman" w:cs="Times New Roman"/>
          <w:sz w:val="24"/>
          <w:szCs w:val="24"/>
        </w:rPr>
        <w:t>9</w:t>
      </w:r>
      <w:r w:rsidR="0091659E">
        <w:rPr>
          <w:rFonts w:ascii="Times New Roman" w:eastAsiaTheme="minorEastAsia" w:hAnsi="Times New Roman" w:cs="Times New Roman"/>
          <w:sz w:val="24"/>
          <w:szCs w:val="24"/>
        </w:rPr>
        <w:t>) в явном виде</w:t>
      </w:r>
      <w:r w:rsidR="004C496A" w:rsidRPr="00D83898">
        <w:rPr>
          <w:rFonts w:ascii="Times New Roman" w:eastAsiaTheme="minorEastAsia" w:hAnsi="Times New Roman" w:cs="Times New Roman"/>
          <w:sz w:val="24"/>
          <w:szCs w:val="24"/>
        </w:rPr>
        <w:t xml:space="preserve"> показывает,</w:t>
      </w:r>
      <w:r w:rsidR="006E0D49" w:rsidRPr="00D83898">
        <w:rPr>
          <w:rFonts w:ascii="Times New Roman" w:eastAsiaTheme="minorEastAsia" w:hAnsi="Times New Roman" w:cs="Times New Roman"/>
          <w:sz w:val="24"/>
          <w:szCs w:val="24"/>
        </w:rPr>
        <w:t xml:space="preserve"> что любое отклонение концентрации раствора в капле от стационарного с необходимостью п</w:t>
      </w:r>
      <w:r w:rsidR="00F220C6" w:rsidRPr="00D83898">
        <w:rPr>
          <w:rFonts w:ascii="Times New Roman" w:eastAsiaTheme="minorEastAsia" w:hAnsi="Times New Roman" w:cs="Times New Roman"/>
          <w:sz w:val="24"/>
          <w:szCs w:val="24"/>
        </w:rPr>
        <w:t xml:space="preserve">риводит к отклонению зависимости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GB"/>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(t)</m:t>
        </m:r>
      </m:oMath>
      <w:r w:rsidR="006E0D49" w:rsidRPr="00D83898">
        <w:rPr>
          <w:rFonts w:ascii="Times New Roman" w:eastAsiaTheme="minorEastAsia" w:hAnsi="Times New Roman" w:cs="Times New Roman"/>
          <w:sz w:val="24"/>
          <w:szCs w:val="24"/>
        </w:rPr>
        <w:t xml:space="preserve"> от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s</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(t)</m:t>
        </m:r>
      </m:oMath>
      <w:r w:rsidR="006E0D49" w:rsidRPr="00D83898">
        <w:rPr>
          <w:rFonts w:ascii="Times New Roman" w:eastAsiaTheme="minorEastAsia" w:hAnsi="Times New Roman" w:cs="Times New Roman"/>
          <w:sz w:val="24"/>
          <w:szCs w:val="24"/>
        </w:rPr>
        <w:t>.</w:t>
      </w:r>
      <w:proofErr w:type="gramEnd"/>
    </w:p>
    <w:p w:rsidR="002E1013" w:rsidRPr="00D83898" w:rsidRDefault="002E1013" w:rsidP="00453F02">
      <w:pPr>
        <w:spacing w:before="120" w:line="360" w:lineRule="auto"/>
        <w:jc w:val="both"/>
        <w:rPr>
          <w:rFonts w:ascii="Times New Roman" w:hAnsi="Times New Roman" w:cs="Times New Roman"/>
          <w:sz w:val="24"/>
          <w:szCs w:val="24"/>
        </w:rPr>
      </w:pPr>
    </w:p>
    <w:p w:rsidR="00627EE9" w:rsidRPr="000D4DF8" w:rsidRDefault="000D4DF8" w:rsidP="00453F02">
      <w:pPr>
        <w:pStyle w:val="a7"/>
        <w:numPr>
          <w:ilvl w:val="0"/>
          <w:numId w:val="1"/>
        </w:numPr>
        <w:spacing w:before="12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РЕШЕНИЕ</w:t>
      </w:r>
      <w:r w:rsidR="00627EE9" w:rsidRPr="000D4DF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ОБЩЕЙ</w:t>
      </w:r>
      <w:r w:rsidR="00200543" w:rsidRPr="000D4DF8">
        <w:rPr>
          <w:rFonts w:ascii="Times New Roman" w:eastAsiaTheme="minorEastAsia" w:hAnsi="Times New Roman" w:cs="Times New Roman"/>
          <w:sz w:val="24"/>
          <w:szCs w:val="24"/>
        </w:rPr>
        <w:t xml:space="preserve"> </w:t>
      </w:r>
      <w:r w:rsidR="00627EE9" w:rsidRPr="000D4DF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ЗАДАЧИ ЭВОЛЮЦИИ КАПЛИ</w:t>
      </w:r>
      <w:r w:rsidR="005266B6" w:rsidRPr="000D4DF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 ПРИБЛИЖЕНИИ ИДЕАЛЬНОГО РАСТВОРА</w:t>
      </w:r>
    </w:p>
    <w:p w:rsidR="00CD66ED" w:rsidRPr="00292C60" w:rsidRDefault="00292C60" w:rsidP="00292C60">
      <w:pPr>
        <w:spacing w:before="120" w:line="360" w:lineRule="auto"/>
        <w:ind w:firstLine="567"/>
        <w:jc w:val="both"/>
        <w:rPr>
          <w:rFonts w:ascii="Times New Roman" w:eastAsiaTheme="minorEastAsia" w:hAnsi="Times New Roman" w:cs="Times New Roman"/>
          <w:i/>
          <w:sz w:val="24"/>
          <w:szCs w:val="24"/>
        </w:rPr>
      </w:pPr>
      <w:r>
        <w:rPr>
          <w:rFonts w:ascii="Times New Roman" w:hAnsi="Times New Roman"/>
          <w:sz w:val="24"/>
          <w:szCs w:val="24"/>
        </w:rPr>
        <w:t>Для определения явного вида полученных в предыдущем разде</w:t>
      </w:r>
      <w:r w:rsidR="00C60D44">
        <w:rPr>
          <w:rFonts w:ascii="Times New Roman" w:hAnsi="Times New Roman"/>
          <w:sz w:val="24"/>
          <w:szCs w:val="24"/>
        </w:rPr>
        <w:t>ле формул (1</w:t>
      </w:r>
      <w:r w:rsidR="000430E1">
        <w:rPr>
          <w:rFonts w:ascii="Times New Roman" w:hAnsi="Times New Roman"/>
          <w:sz w:val="24"/>
          <w:szCs w:val="24"/>
        </w:rPr>
        <w:t>.3</w:t>
      </w:r>
      <w:r w:rsidR="000430E1" w:rsidRPr="000430E1">
        <w:rPr>
          <w:rFonts w:ascii="Times New Roman" w:hAnsi="Times New Roman"/>
          <w:sz w:val="24"/>
          <w:szCs w:val="24"/>
        </w:rPr>
        <w:t>4</w:t>
      </w:r>
      <w:r w:rsidR="000430E1">
        <w:rPr>
          <w:rFonts w:ascii="Times New Roman" w:hAnsi="Times New Roman"/>
          <w:sz w:val="24"/>
          <w:szCs w:val="24"/>
        </w:rPr>
        <w:t>), (1.3</w:t>
      </w:r>
      <w:r w:rsidR="000430E1" w:rsidRPr="000430E1">
        <w:rPr>
          <w:rFonts w:ascii="Times New Roman" w:hAnsi="Times New Roman"/>
          <w:sz w:val="24"/>
          <w:szCs w:val="24"/>
        </w:rPr>
        <w:t>8</w:t>
      </w:r>
      <w:r w:rsidR="000430E1">
        <w:rPr>
          <w:rFonts w:ascii="Times New Roman" w:hAnsi="Times New Roman"/>
          <w:sz w:val="24"/>
          <w:szCs w:val="24"/>
        </w:rPr>
        <w:t>),</w:t>
      </w:r>
      <w:r w:rsidR="000430E1" w:rsidRPr="000430E1">
        <w:rPr>
          <w:rFonts w:ascii="Times New Roman" w:hAnsi="Times New Roman"/>
          <w:sz w:val="24"/>
          <w:szCs w:val="24"/>
        </w:rPr>
        <w:t xml:space="preserve"> </w:t>
      </w:r>
      <w:r>
        <w:rPr>
          <w:rFonts w:ascii="Times New Roman" w:hAnsi="Times New Roman"/>
          <w:sz w:val="24"/>
          <w:szCs w:val="24"/>
        </w:rPr>
        <w:t xml:space="preserve">дающих общее решение задачи о динамике размера и состава капли, следует  указать явный </w:t>
      </w:r>
      <w:r w:rsidRPr="004D550E">
        <w:rPr>
          <w:rFonts w:ascii="Times New Roman" w:hAnsi="Times New Roman"/>
          <w:sz w:val="24"/>
          <w:szCs w:val="24"/>
        </w:rPr>
        <w:t>вид функций</w:t>
      </w:r>
      <w:r w:rsidRPr="00D83898">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oMath>
      <w:r w:rsidRPr="00D838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от переменной</w:t>
      </w:r>
      <w:r w:rsidRPr="00D8389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oMath>
      <w:r w:rsidRPr="00D83898">
        <w:rPr>
          <w:rFonts w:ascii="Times New Roman" w:eastAsiaTheme="minorEastAsia" w:hAnsi="Times New Roman" w:cs="Times New Roman"/>
          <w:sz w:val="24"/>
          <w:szCs w:val="24"/>
        </w:rPr>
        <w:t>.</w:t>
      </w:r>
      <w:r>
        <w:rPr>
          <w:rFonts w:ascii="Times New Roman" w:hAnsi="Times New Roman" w:cs="Times New Roman"/>
          <w:sz w:val="24"/>
          <w:szCs w:val="24"/>
        </w:rPr>
        <w:t xml:space="preserve"> Рассмотрим в качестве такой зависимости приближение идеального раствора, 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p>
    <w:p w:rsidR="0075452E" w:rsidRPr="00D83898" w:rsidRDefault="002F5AEF" w:rsidP="00453F02">
      <w:pPr>
        <w:spacing w:before="120" w:line="360" w:lineRule="auto"/>
        <w:jc w:val="both"/>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lang w:val="en-GB"/>
                </w:rPr>
                <m:t>i∞</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x</m:t>
                  </m:r>
                </m:e>
                <m:sub>
                  <m:r>
                    <w:rPr>
                      <w:rFonts w:ascii="Cambria Math" w:eastAsiaTheme="minorEastAsia" w:hAnsi="Times New Roman" w:cs="Times New Roman"/>
                      <w:sz w:val="24"/>
                      <w:szCs w:val="24"/>
                    </w:rPr>
                    <m:t>i</m:t>
                  </m:r>
                </m:sub>
              </m:sSub>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=1, 2                                                     (2.1)</m:t>
          </m:r>
        </m:oMath>
      </m:oMathPara>
    </w:p>
    <w:p w:rsidR="0075452E" w:rsidRPr="00D83898" w:rsidRDefault="00414CF0" w:rsidP="00FE0D23">
      <w:pPr>
        <w:spacing w:before="120" w:after="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Воспользуемся</w:t>
      </w:r>
      <w:r w:rsidR="00A54894" w:rsidRPr="00D83898">
        <w:rPr>
          <w:rFonts w:ascii="Times New Roman" w:eastAsiaTheme="minorEastAsia" w:hAnsi="Times New Roman" w:cs="Times New Roman"/>
          <w:sz w:val="24"/>
          <w:szCs w:val="24"/>
        </w:rPr>
        <w:t xml:space="preserve"> соотношение</w:t>
      </w:r>
      <w:r w:rsidRPr="00D83898">
        <w:rPr>
          <w:rFonts w:ascii="Times New Roman" w:eastAsiaTheme="minorEastAsia" w:hAnsi="Times New Roman" w:cs="Times New Roman"/>
          <w:sz w:val="24"/>
          <w:szCs w:val="24"/>
        </w:rPr>
        <w:t>м</w:t>
      </w:r>
      <w:r w:rsidR="00A54894" w:rsidRPr="00D83898">
        <w:rPr>
          <w:rFonts w:ascii="Times New Roman" w:eastAsiaTheme="minorEastAsia" w:hAnsi="Times New Roman" w:cs="Times New Roman"/>
          <w:sz w:val="24"/>
          <w:szCs w:val="24"/>
        </w:rPr>
        <w:t xml:space="preserve"> </w:t>
      </w:r>
      <w:r w:rsidR="003C3E66" w:rsidRPr="00D83898">
        <w:rPr>
          <w:rFonts w:ascii="Times New Roman" w:eastAsiaTheme="minorEastAsia" w:hAnsi="Times New Roman" w:cs="Times New Roman"/>
          <w:sz w:val="24"/>
          <w:szCs w:val="24"/>
        </w:rPr>
        <w:t>(</w:t>
      </w:r>
      <w:r w:rsidRPr="00D83898">
        <w:rPr>
          <w:rFonts w:ascii="Times New Roman" w:eastAsiaTheme="minorEastAsia" w:hAnsi="Times New Roman" w:cs="Times New Roman"/>
          <w:sz w:val="24"/>
          <w:szCs w:val="24"/>
        </w:rPr>
        <w:t>2.</w:t>
      </w:r>
      <w:r w:rsidR="00292C60">
        <w:rPr>
          <w:rFonts w:ascii="Times New Roman" w:eastAsiaTheme="minorEastAsia" w:hAnsi="Times New Roman" w:cs="Times New Roman"/>
          <w:sz w:val="24"/>
          <w:szCs w:val="24"/>
        </w:rPr>
        <w:t>1</w:t>
      </w:r>
      <w:r w:rsidR="003C3E66" w:rsidRPr="00D83898">
        <w:rPr>
          <w:rFonts w:ascii="Times New Roman" w:eastAsiaTheme="minorEastAsia" w:hAnsi="Times New Roman" w:cs="Times New Roman"/>
          <w:sz w:val="24"/>
          <w:szCs w:val="24"/>
        </w:rPr>
        <w:t xml:space="preserve">) </w:t>
      </w:r>
      <w:r w:rsidR="00A54894" w:rsidRPr="00D83898">
        <w:rPr>
          <w:rFonts w:ascii="Times New Roman" w:eastAsiaTheme="minorEastAsia" w:hAnsi="Times New Roman" w:cs="Times New Roman"/>
          <w:sz w:val="24"/>
          <w:szCs w:val="24"/>
        </w:rPr>
        <w:t>в формулах</w:t>
      </w:r>
      <w:r w:rsidR="00292C60">
        <w:rPr>
          <w:rFonts w:ascii="Times New Roman" w:eastAsiaTheme="minorEastAsia" w:hAnsi="Times New Roman" w:cs="Times New Roman"/>
          <w:sz w:val="24"/>
          <w:szCs w:val="24"/>
        </w:rPr>
        <w:t xml:space="preserve"> </w:t>
      </w:r>
      <w:r w:rsidR="000430E1">
        <w:rPr>
          <w:rFonts w:ascii="Times New Roman" w:eastAsia="Times New Roman" w:hAnsi="Times New Roman"/>
          <w:sz w:val="24"/>
          <w:szCs w:val="24"/>
        </w:rPr>
        <w:t>(1.2</w:t>
      </w:r>
      <w:r w:rsidR="000430E1" w:rsidRPr="004707B1">
        <w:rPr>
          <w:rFonts w:ascii="Times New Roman" w:eastAsia="Times New Roman" w:hAnsi="Times New Roman"/>
          <w:sz w:val="24"/>
          <w:szCs w:val="24"/>
        </w:rPr>
        <w:t>8</w:t>
      </w:r>
      <w:r w:rsidR="000430E1">
        <w:rPr>
          <w:rFonts w:ascii="Times New Roman" w:eastAsia="Times New Roman" w:hAnsi="Times New Roman"/>
          <w:sz w:val="24"/>
          <w:szCs w:val="24"/>
        </w:rPr>
        <w:t>), (1.</w:t>
      </w:r>
      <w:r w:rsidR="000430E1" w:rsidRPr="004707B1">
        <w:rPr>
          <w:rFonts w:ascii="Times New Roman" w:eastAsia="Times New Roman" w:hAnsi="Times New Roman"/>
          <w:sz w:val="24"/>
          <w:szCs w:val="24"/>
        </w:rPr>
        <w:t>31</w:t>
      </w:r>
      <w:r w:rsidR="00292C60">
        <w:rPr>
          <w:rFonts w:ascii="Times New Roman" w:eastAsia="Times New Roman" w:hAnsi="Times New Roman"/>
          <w:sz w:val="24"/>
          <w:szCs w:val="24"/>
        </w:rPr>
        <w:t>).</w:t>
      </w:r>
      <w:r w:rsidR="009C609B">
        <w:rPr>
          <w:rFonts w:ascii="Times New Roman" w:eastAsia="Times New Roman" w:hAnsi="Times New Roman"/>
          <w:sz w:val="24"/>
          <w:szCs w:val="24"/>
        </w:rPr>
        <w:t xml:space="preserve"> </w:t>
      </w:r>
      <w:r w:rsidR="00A54894" w:rsidRPr="00D83898">
        <w:rPr>
          <w:rFonts w:ascii="Times New Roman" w:eastAsiaTheme="minorEastAsia" w:hAnsi="Times New Roman" w:cs="Times New Roman"/>
          <w:sz w:val="24"/>
          <w:szCs w:val="24"/>
          <w:lang w:val="en-GB"/>
        </w:rPr>
        <w:t>C</w:t>
      </w:r>
      <w:r w:rsidR="003C3E66" w:rsidRPr="00D83898">
        <w:rPr>
          <w:rFonts w:ascii="Times New Roman" w:eastAsiaTheme="minorEastAsia" w:hAnsi="Times New Roman" w:cs="Times New Roman"/>
          <w:sz w:val="24"/>
          <w:szCs w:val="24"/>
        </w:rPr>
        <w:t xml:space="preserve"> учё</w:t>
      </w:r>
      <w:r w:rsidR="00A54894" w:rsidRPr="00D83898">
        <w:rPr>
          <w:rFonts w:ascii="Times New Roman" w:eastAsiaTheme="minorEastAsia" w:hAnsi="Times New Roman" w:cs="Times New Roman"/>
          <w:sz w:val="24"/>
          <w:szCs w:val="24"/>
        </w:rPr>
        <w:t>том пр</w:t>
      </w:r>
      <w:r w:rsidR="00D3678B" w:rsidRPr="00D83898">
        <w:rPr>
          <w:rFonts w:ascii="Times New Roman" w:eastAsiaTheme="minorEastAsia" w:hAnsi="Times New Roman" w:cs="Times New Roman"/>
          <w:sz w:val="24"/>
          <w:szCs w:val="24"/>
        </w:rPr>
        <w:t xml:space="preserve">иближения зависимость от </w:t>
      </w:r>
      <w:r w:rsidR="00292C60">
        <w:rPr>
          <w:rFonts w:ascii="Times New Roman" w:eastAsiaTheme="minorEastAsia" w:hAnsi="Times New Roman" w:cs="Times New Roman"/>
          <w:sz w:val="24"/>
          <w:szCs w:val="24"/>
        </w:rPr>
        <w:t>молярных</w:t>
      </w:r>
      <w:r w:rsidR="00D3678B" w:rsidRPr="00D83898">
        <w:rPr>
          <w:rFonts w:ascii="Times New Roman" w:eastAsiaTheme="minorEastAsia" w:hAnsi="Times New Roman" w:cs="Times New Roman"/>
          <w:sz w:val="24"/>
          <w:szCs w:val="24"/>
        </w:rPr>
        <w:t xml:space="preserve"> концентраций</w:t>
      </w:r>
      <w:r w:rsidR="009365F6">
        <w:rPr>
          <w:rFonts w:ascii="Times New Roman" w:eastAsiaTheme="minorEastAsia" w:hAnsi="Times New Roman" w:cs="Times New Roman"/>
          <w:sz w:val="24"/>
          <w:szCs w:val="24"/>
        </w:rPr>
        <w:t xml:space="preserve"> компонентов</w:t>
      </w:r>
      <w:r w:rsidR="00D3678B" w:rsidRPr="00D838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lang w:val="en-GB"/>
              </w:rPr>
              <m:t>i</m:t>
            </m:r>
          </m:sub>
        </m:sSub>
      </m:oMath>
      <w:r w:rsidR="00292C60">
        <w:rPr>
          <w:rFonts w:ascii="Times New Roman" w:eastAsiaTheme="minorEastAsia" w:hAnsi="Times New Roman" w:cs="Times New Roman"/>
          <w:sz w:val="24"/>
          <w:szCs w:val="24"/>
        </w:rPr>
        <w:t xml:space="preserve"> и их </w:t>
      </w:r>
      <w:r w:rsidR="003C3E66" w:rsidRPr="00D83898">
        <w:rPr>
          <w:rFonts w:ascii="Times New Roman" w:eastAsiaTheme="minorEastAsia" w:hAnsi="Times New Roman" w:cs="Times New Roman"/>
          <w:sz w:val="24"/>
          <w:szCs w:val="24"/>
        </w:rPr>
        <w:t xml:space="preserve">стационарных значений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lang w:val="en-GB"/>
              </w:rPr>
              <m:t>is</m:t>
            </m:r>
          </m:sub>
        </m:sSub>
      </m:oMath>
      <w:r w:rsidR="00292C60">
        <w:rPr>
          <w:rFonts w:ascii="Times New Roman" w:eastAsiaTheme="minorEastAsia" w:hAnsi="Times New Roman" w:cs="Times New Roman"/>
          <w:sz w:val="24"/>
          <w:szCs w:val="24"/>
        </w:rPr>
        <w:t xml:space="preserve"> для функций</w:t>
      </w:r>
      <m:oMath>
        <m:r>
          <m:rPr>
            <m:sty m:val="p"/>
          </m:rPr>
          <w:rPr>
            <w:rFonts w:ascii="Cambria Math" w:eastAsiaTheme="minorEastAsia" w:hAnsi="Cambria Math" w:cs="Times New Roman"/>
            <w:sz w:val="24"/>
            <w:szCs w:val="24"/>
          </w:rPr>
          <m:t xml:space="preserve"> Ψ</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proofErr w:type="gramStart"/>
      <w:r w:rsidR="00292C60">
        <w:rPr>
          <w:rFonts w:ascii="Times New Roman" w:eastAsiaTheme="minorEastAsia" w:hAnsi="Times New Roman" w:cs="Times New Roman"/>
          <w:sz w:val="24"/>
          <w:szCs w:val="24"/>
        </w:rPr>
        <w:t xml:space="preserve">, </w:t>
      </w:r>
      <w:r w:rsidR="00A54894" w:rsidRPr="00D83898">
        <w:rPr>
          <w:rFonts w:ascii="Times New Roman" w:eastAsiaTheme="minorEastAsia" w:hAnsi="Times New Roman" w:cs="Times New Roman"/>
          <w:sz w:val="24"/>
          <w:szCs w:val="24"/>
        </w:rPr>
        <w:t xml:space="preserve"> </w:t>
      </w:r>
      <m:oMath>
        <w:proofErr w:type="gramEnd"/>
        <m:r>
          <m:rPr>
            <m:sty m:val="p"/>
          </m:rPr>
          <w:rPr>
            <w:rFonts w:ascii="Cambria Math" w:eastAsiaTheme="minorEastAsia" w:hAnsi="Cambria Math" w:cs="Times New Roman"/>
            <w:sz w:val="24"/>
            <w:szCs w:val="24"/>
          </w:rPr>
          <m:t>Φ</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00A54894" w:rsidRPr="00D83898">
        <w:rPr>
          <w:rFonts w:ascii="Times New Roman" w:eastAsiaTheme="minorEastAsia" w:hAnsi="Times New Roman" w:cs="Times New Roman"/>
          <w:sz w:val="24"/>
          <w:szCs w:val="24"/>
        </w:rPr>
        <w:t xml:space="preserve">, </w:t>
      </w:r>
      <w:r w:rsidR="00322800" w:rsidRPr="00D83898">
        <w:rPr>
          <w:rFonts w:ascii="Times New Roman" w:eastAsiaTheme="minorEastAsia" w:hAnsi="Times New Roman" w:cs="Times New Roman"/>
          <w:sz w:val="24"/>
          <w:szCs w:val="24"/>
        </w:rPr>
        <w:t>представляет зависимость от разностей</w:t>
      </w:r>
      <w:r w:rsidR="00A54894" w:rsidRPr="00D838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lang w:val="en-GB"/>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is</m:t>
            </m:r>
          </m:sub>
        </m:sSub>
      </m:oMath>
      <w:r w:rsidR="00A54894" w:rsidRPr="00D83898">
        <w:rPr>
          <w:rFonts w:ascii="Times New Roman" w:eastAsiaTheme="minorEastAsia" w:hAnsi="Times New Roman" w:cs="Times New Roman"/>
          <w:sz w:val="24"/>
          <w:szCs w:val="24"/>
        </w:rPr>
        <w:t>.</w:t>
      </w:r>
    </w:p>
    <w:p w:rsidR="00557E68" w:rsidRPr="00D83898" w:rsidRDefault="009C609B" w:rsidP="00FE0D23">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Согласно (1.3</w:t>
      </w:r>
      <w:r w:rsidR="00557E68" w:rsidRPr="00D8389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имеет место</w:t>
      </w:r>
      <w:r w:rsidR="00557E68" w:rsidRPr="00D83898">
        <w:rPr>
          <w:rFonts w:ascii="Times New Roman" w:eastAsiaTheme="minorEastAsia" w:hAnsi="Times New Roman" w:cs="Times New Roman"/>
          <w:sz w:val="24"/>
          <w:szCs w:val="24"/>
        </w:rPr>
        <w:t xml:space="preserve"> соотношение</w:t>
      </w:r>
    </w:p>
    <w:p w:rsidR="00557E68" w:rsidRPr="00D83898" w:rsidRDefault="002F5AEF" w:rsidP="00C60D44">
      <w:pPr>
        <w:spacing w:before="120" w:line="360" w:lineRule="auto"/>
        <w:jc w:val="right"/>
        <w:rPr>
          <w:rFonts w:ascii="Times New Roman" w:eastAsiaTheme="minorEastAsia" w:hAnsi="Times New Roman" w:cs="Times New Roman"/>
          <w:sz w:val="24"/>
          <w:szCs w:val="24"/>
        </w:rPr>
      </w:pPr>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x</m:t>
            </m:r>
          </m:e>
          <m:sub>
            <m:r>
              <w:rPr>
                <w:rFonts w:ascii="Cambria Math" w:hAnsi="Times New Roman" w:cs="Times New Roman"/>
                <w:sz w:val="24"/>
                <w:szCs w:val="24"/>
              </w:rPr>
              <m:t>1</m:t>
            </m:r>
          </m:sub>
        </m:sSub>
        <m:sSub>
          <m:sSubPr>
            <m:ctrlPr>
              <w:rPr>
                <w:rFonts w:ascii="Cambria Math" w:hAnsi="Times New Roman" w:cs="Times New Roman"/>
                <w:i/>
                <w:sz w:val="24"/>
                <w:szCs w:val="24"/>
                <w:lang w:val="en-GB"/>
              </w:rPr>
            </m:ctrlPr>
          </m:sSubPr>
          <m:e>
            <m:r>
              <w:rPr>
                <w:rFonts w:ascii="Times New Roman" w:hAnsi="Times New Roman" w:cs="Times New Roman"/>
                <w:sz w:val="24"/>
                <w:szCs w:val="24"/>
              </w:rPr>
              <m:t>-</m:t>
            </m:r>
            <m:r>
              <w:rPr>
                <w:rFonts w:ascii="Cambria Math" w:hAnsi="Cambria Math" w:cs="Times New Roman"/>
                <w:sz w:val="24"/>
                <w:szCs w:val="24"/>
                <w:lang w:val="en-GB"/>
              </w:rPr>
              <m:t>x</m:t>
            </m:r>
          </m:e>
          <m:sub>
            <m:r>
              <w:rPr>
                <w:rFonts w:ascii="Cambria Math" w:hAnsi="Times New Roman" w:cs="Times New Roman"/>
                <w:sz w:val="24"/>
                <w:szCs w:val="24"/>
              </w:rPr>
              <m:t>1</m:t>
            </m:r>
            <m:r>
              <w:rPr>
                <w:rFonts w:ascii="Cambria Math" w:hAnsi="Cambria Math" w:cs="Times New Roman"/>
                <w:sz w:val="24"/>
                <w:szCs w:val="24"/>
                <w:lang w:val="en-GB"/>
              </w:rPr>
              <m:t>s</m:t>
            </m:r>
          </m:sub>
        </m:sSub>
        <m:r>
          <w:rPr>
            <w:rFonts w:ascii="Cambria Math" w:hAnsi="Times New Roman" w:cs="Times New Roman"/>
            <w:sz w:val="24"/>
            <w:szCs w:val="24"/>
          </w:rPr>
          <m:t>=</m:t>
        </m:r>
        <m:r>
          <w:rPr>
            <w:rFonts w:ascii="Times New Roman"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x</m:t>
                </m:r>
              </m:e>
              <m:sub>
                <m:r>
                  <w:rPr>
                    <w:rFonts w:ascii="Cambria Math" w:hAnsi="Times New Roman" w:cs="Times New Roman"/>
                    <w:sz w:val="24"/>
                    <w:szCs w:val="24"/>
                  </w:rPr>
                  <m:t>2</m:t>
                </m:r>
              </m:sub>
            </m:sSub>
            <m:r>
              <w:rPr>
                <w:rFonts w:ascii="Times New Roman"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x</m:t>
                </m:r>
              </m:e>
              <m:sub>
                <m:r>
                  <w:rPr>
                    <w:rFonts w:ascii="Cambria Math" w:hAnsi="Times New Roman" w:cs="Times New Roman"/>
                    <w:sz w:val="24"/>
                    <w:szCs w:val="24"/>
                  </w:rPr>
                  <m:t>2</m:t>
                </m:r>
                <m:r>
                  <w:rPr>
                    <w:rFonts w:ascii="Cambria Math" w:hAnsi="Cambria Math" w:cs="Times New Roman"/>
                    <w:sz w:val="24"/>
                    <w:szCs w:val="24"/>
                    <w:lang w:val="en-GB"/>
                  </w:rPr>
                  <m:t>s</m:t>
                </m:r>
              </m:sub>
            </m:sSub>
          </m:e>
        </m:d>
        <m:r>
          <w:rPr>
            <w:rFonts w:ascii="Cambria Math" w:hAnsi="Times New Roman" w:cs="Times New Roman"/>
            <w:sz w:val="24"/>
            <w:szCs w:val="24"/>
          </w:rPr>
          <m:t xml:space="preserve">                                                         (2.2)</m:t>
        </m:r>
      </m:oMath>
      <w:r w:rsidR="00557E68" w:rsidRPr="00D83898">
        <w:rPr>
          <w:rFonts w:ascii="Times New Roman" w:eastAsiaTheme="minorEastAsia" w:hAnsi="Times New Roman" w:cs="Times New Roman"/>
          <w:sz w:val="24"/>
          <w:szCs w:val="24"/>
        </w:rPr>
        <w:t xml:space="preserve">       </w:t>
      </w:r>
    </w:p>
    <w:p w:rsidR="00557E68" w:rsidRPr="00D83898" w:rsidRDefault="00557E68"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Тогда, с учетом (2.1) и (2.2</w:t>
      </w:r>
      <w:r w:rsidR="009C609B">
        <w:rPr>
          <w:rFonts w:ascii="Times New Roman" w:eastAsiaTheme="minorEastAsia" w:hAnsi="Times New Roman" w:cs="Times New Roman"/>
          <w:sz w:val="24"/>
          <w:szCs w:val="24"/>
        </w:rPr>
        <w:t>)</w:t>
      </w:r>
      <w:r w:rsidR="00E47ACB">
        <w:rPr>
          <w:rFonts w:ascii="Times New Roman" w:eastAsiaTheme="minorEastAsia" w:hAnsi="Times New Roman" w:cs="Times New Roman"/>
          <w:sz w:val="24"/>
          <w:szCs w:val="24"/>
        </w:rPr>
        <w:t xml:space="preserve">  можно переписать формулы (1.2</w:t>
      </w:r>
      <w:r w:rsidR="00E47ACB" w:rsidRPr="00E47ACB">
        <w:rPr>
          <w:rFonts w:ascii="Times New Roman" w:eastAsiaTheme="minorEastAsia" w:hAnsi="Times New Roman" w:cs="Times New Roman"/>
          <w:sz w:val="24"/>
          <w:szCs w:val="24"/>
        </w:rPr>
        <w:t>9</w:t>
      </w:r>
      <w:r w:rsidRPr="00D83898">
        <w:rPr>
          <w:rFonts w:ascii="Times New Roman" w:eastAsiaTheme="minorEastAsia" w:hAnsi="Times New Roman" w:cs="Times New Roman"/>
          <w:sz w:val="24"/>
          <w:szCs w:val="24"/>
        </w:rPr>
        <w:t>), (1.</w:t>
      </w:r>
      <w:r w:rsidR="00E47ACB" w:rsidRPr="00E47ACB">
        <w:rPr>
          <w:rFonts w:ascii="Times New Roman" w:eastAsiaTheme="minorEastAsia" w:hAnsi="Times New Roman" w:cs="Times New Roman"/>
          <w:sz w:val="24"/>
          <w:szCs w:val="24"/>
        </w:rPr>
        <w:t>31</w:t>
      </w:r>
      <w:r w:rsidRPr="00D83898">
        <w:rPr>
          <w:rFonts w:ascii="Times New Roman" w:eastAsiaTheme="minorEastAsia" w:hAnsi="Times New Roman" w:cs="Times New Roman"/>
          <w:sz w:val="24"/>
          <w:szCs w:val="24"/>
        </w:rPr>
        <w:t>):</w:t>
      </w:r>
    </w:p>
    <w:p w:rsidR="00DC7928" w:rsidRPr="00D83898" w:rsidRDefault="00DC7928" w:rsidP="00453F02">
      <w:pPr>
        <w:spacing w:before="120" w:line="360" w:lineRule="auto"/>
        <w:jc w:val="both"/>
        <w:rPr>
          <w:rFonts w:ascii="Times New Roman" w:eastAsiaTheme="minorEastAsia" w:hAnsi="Times New Roman" w:cs="Times New Roman"/>
          <w:sz w:val="24"/>
          <w:szCs w:val="24"/>
        </w:rPr>
      </w:pPr>
      <m:oMathPara>
        <m:oMathParaPr>
          <m:jc m:val="right"/>
        </m:oMathParaPr>
        <m:oMath>
          <m:r>
            <m:rPr>
              <m:sty m:val="p"/>
            </m:rPr>
            <w:rPr>
              <w:rFonts w:ascii="Cambria Math" w:hAnsi="Times New Roman" w:cs="Times New Roman"/>
              <w:sz w:val="24"/>
              <w:szCs w:val="24"/>
              <w:lang w:val="en-GB"/>
            </w:rPr>
            <m:t>Ψ</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Δ</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e>
          </m:d>
          <m:r>
            <w:rPr>
              <w:rFonts w:ascii="Cambria Math" w:hAnsi="Times New Roman" w:cs="Times New Roman"/>
              <w:sz w:val="24"/>
              <w:szCs w:val="24"/>
            </w:rPr>
            <m:t>=</m:t>
          </m:r>
          <m:sSub>
            <m:sSubPr>
              <m:ctrlPr>
                <w:rPr>
                  <w:rFonts w:ascii="Cambria Math" w:eastAsiaTheme="minorEastAsia" w:hAnsi="Times New Roman" w:cs="Times New Roman"/>
                  <w:i/>
                  <w:sz w:val="24"/>
                  <w:szCs w:val="24"/>
                  <w:lang w:val="en-GB"/>
                </w:rPr>
              </m:ctrlPr>
            </m:sSub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rPr>
                    <m:t>[</m:t>
                  </m:r>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rPr>
                    <m:t>2</m:t>
                  </m:r>
                </m:sub>
              </m:sSub>
              <m:r>
                <m:rPr>
                  <m:sty m:val="p"/>
                </m:rPr>
                <w:rPr>
                  <w:rFonts w:ascii="Cambria Math" w:eastAsiaTheme="minorEastAsia" w:hAnsi="Times New Roman" w:cs="Times New Roman"/>
                  <w:sz w:val="24"/>
                  <w:szCs w:val="24"/>
                  <w:lang w:val="en-GB"/>
                </w:rPr>
                <m:t>v</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rPr>
                <m:t>1</m:t>
              </m:r>
            </m:e>
          </m:d>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lang w:val="en-GB"/>
                </w:rPr>
              </m:ctrlPr>
            </m:sSubPr>
            <m:e>
              <m:r>
                <m:rPr>
                  <m:sty m:val="p"/>
                </m:rPr>
                <w:rPr>
                  <w:rFonts w:ascii="Cambria Math" w:eastAsiaTheme="minorEastAsia" w:hAnsi="Times New Roman" w:cs="Times New Roman"/>
                  <w:sz w:val="24"/>
                  <w:szCs w:val="24"/>
                  <w:lang w:val="en-GB"/>
                </w:rPr>
                <m:t>v</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x</m:t>
                  </m:r>
                </m:e>
                <m:sub>
                  <m:r>
                    <w:rPr>
                      <w:rFonts w:ascii="Cambria Math" w:hAnsi="Times New Roman" w:cs="Times New Roman"/>
                      <w:sz w:val="24"/>
                      <w:szCs w:val="24"/>
                    </w:rPr>
                    <m:t>1</m:t>
                  </m:r>
                </m:sub>
              </m:sSub>
              <m:sSub>
                <m:sSubPr>
                  <m:ctrlPr>
                    <w:rPr>
                      <w:rFonts w:ascii="Cambria Math" w:hAnsi="Times New Roman" w:cs="Times New Roman"/>
                      <w:i/>
                      <w:sz w:val="24"/>
                      <w:szCs w:val="24"/>
                      <w:lang w:val="en-GB"/>
                    </w:rPr>
                  </m:ctrlPr>
                </m:sSubPr>
                <m:e>
                  <m:r>
                    <w:rPr>
                      <w:rFonts w:ascii="Times New Roman" w:hAnsi="Times New Roman" w:cs="Times New Roman"/>
                      <w:sz w:val="24"/>
                      <w:szCs w:val="24"/>
                    </w:rPr>
                    <m:t>-</m:t>
                  </m:r>
                  <m:r>
                    <w:rPr>
                      <w:rFonts w:ascii="Cambria Math" w:hAnsi="Cambria Math" w:cs="Times New Roman"/>
                      <w:sz w:val="24"/>
                      <w:szCs w:val="24"/>
                      <w:lang w:val="en-GB"/>
                    </w:rPr>
                    <m:t>x</m:t>
                  </m:r>
                </m:e>
                <m:sub>
                  <m:r>
                    <w:rPr>
                      <w:rFonts w:ascii="Cambria Math" w:hAnsi="Times New Roman" w:cs="Times New Roman"/>
                      <w:sz w:val="24"/>
                      <w:szCs w:val="24"/>
                    </w:rPr>
                    <m:t>1</m:t>
                  </m:r>
                  <m:r>
                    <w:rPr>
                      <w:rFonts w:ascii="Cambria Math" w:hAnsi="Cambria Math" w:cs="Times New Roman"/>
                      <w:sz w:val="24"/>
                      <w:szCs w:val="24"/>
                      <w:lang w:val="en-GB"/>
                    </w:rPr>
                    <m:t>s</m:t>
                  </m:r>
                </m:sub>
              </m:sSub>
              <m:ctrlPr>
                <w:rPr>
                  <w:rFonts w:ascii="Cambria Math" w:hAnsi="Times New Roman" w:cs="Times New Roman"/>
                  <w:i/>
                  <w:sz w:val="24"/>
                  <w:szCs w:val="24"/>
                </w:rPr>
              </m:ctrlPr>
            </m:e>
          </m:d>
          <m:r>
            <w:rPr>
              <w:rFonts w:ascii="Cambria Math" w:hAnsi="Times New Roman" w:cs="Times New Roman"/>
              <w:sz w:val="24"/>
              <w:szCs w:val="24"/>
            </w:rPr>
            <m:t xml:space="preserve">                              (2.3)</m:t>
          </m:r>
        </m:oMath>
      </m:oMathPara>
    </w:p>
    <w:p w:rsidR="007D098A" w:rsidRPr="00D83898" w:rsidRDefault="00CF3529" w:rsidP="00453F02">
      <w:pPr>
        <w:spacing w:before="120" w:line="360" w:lineRule="auto"/>
        <w:jc w:val="both"/>
        <w:rPr>
          <w:rFonts w:ascii="Times New Roman" w:eastAsiaTheme="minorEastAsia" w:hAnsi="Times New Roman" w:cs="Times New Roman"/>
          <w:sz w:val="24"/>
          <w:szCs w:val="24"/>
          <w:lang w:val="en-GB"/>
        </w:rPr>
      </w:pPr>
      <m:oMathPara>
        <m:oMathParaPr>
          <m:jc m:val="right"/>
        </m:oMathParaPr>
        <m:oMath>
          <m:r>
            <m:rPr>
              <m:sty m:val="p"/>
            </m:rPr>
            <w:rPr>
              <w:rFonts w:ascii="Cambria Math" w:hAnsi="Times New Roman" w:cs="Times New Roman"/>
              <w:sz w:val="24"/>
              <w:szCs w:val="24"/>
              <w:lang w:val="en-GB"/>
            </w:rPr>
            <m:t>Φ</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Δ</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GB"/>
                </w:rPr>
              </m:ctrlPr>
            </m:fPr>
            <m:num>
              <m:sSub>
                <m:sSubPr>
                  <m:ctrlPr>
                    <w:rPr>
                      <w:rFonts w:ascii="Cambria Math" w:eastAsiaTheme="minorEastAsia" w:hAnsi="Times New Roman" w:cs="Times New Roman"/>
                      <w:i/>
                      <w:sz w:val="24"/>
                      <w:szCs w:val="24"/>
                      <w:lang w:val="en-GB"/>
                    </w:rPr>
                  </m:ctrlPr>
                </m:sSubPr>
                <m:e>
                  <m:sSub>
                    <m:sSubPr>
                      <m:ctrlPr>
                        <w:rPr>
                          <w:rFonts w:ascii="Cambria Math" w:eastAsiaTheme="minorEastAsia" w:hAnsi="Cambria Math" w:cs="Times New Roman"/>
                          <w:sz w:val="24"/>
                          <w:szCs w:val="24"/>
                          <w:lang w:val="en-GB"/>
                        </w:rPr>
                      </m:ctrlPr>
                    </m:sSubPr>
                    <m:e>
                      <m:r>
                        <m:rPr>
                          <m:sty m:val="p"/>
                        </m:rPr>
                        <w:rPr>
                          <w:rFonts w:ascii="Cambria Math" w:eastAsiaTheme="minorEastAsia" w:hAnsi="Cambria Math" w:cs="Times New Roman"/>
                          <w:sz w:val="24"/>
                          <w:szCs w:val="24"/>
                          <w:lang w:val="en-GB"/>
                        </w:rPr>
                        <m:t>v</m:t>
                      </m:r>
                    </m:e>
                    <m:sub>
                      <m:r>
                        <m:rPr>
                          <m:sty m:val="p"/>
                        </m:rP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2</m:t>
                  </m:r>
                  <m:r>
                    <w:rPr>
                      <w:rFonts w:ascii="Cambria Math" w:eastAsiaTheme="minorEastAsia" w:hAnsi="Cambria Math" w:cs="Times New Roman"/>
                      <w:sz w:val="24"/>
                      <w:szCs w:val="24"/>
                      <w:lang w:val="en-GB"/>
                    </w:rPr>
                    <m:t>s</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lang w:val="en-GB"/>
                    </w:rPr>
                    <m:t>s</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Times New Roman" w:cs="Times New Roman"/>
                      <w:sz w:val="24"/>
                      <w:szCs w:val="24"/>
                      <w:lang w:val="en-GB"/>
                    </w:rPr>
                    <m:t>x</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Cambria Math" w:cs="Times New Roman"/>
                      <w:sz w:val="24"/>
                      <w:szCs w:val="24"/>
                    </w:rPr>
                    <m:t>1</m:t>
                  </m:r>
                  <m:r>
                    <w:rPr>
                      <w:rFonts w:ascii="Cambria Math" w:eastAsiaTheme="minorEastAsia" w:hAnsi="Cambria Math" w:cs="Times New Roman"/>
                      <w:sz w:val="24"/>
                      <w:szCs w:val="24"/>
                      <w:lang w:val="en-GB"/>
                    </w:rPr>
                    <m:t>s</m:t>
                  </m:r>
                </m:sub>
              </m:sSub>
              <m:r>
                <w:rPr>
                  <w:rFonts w:ascii="Cambria Math" w:eastAsiaTheme="minorEastAsia" w:hAnsi="Cambria Math" w:cs="Times New Roman"/>
                  <w:sz w:val="24"/>
                  <w:szCs w:val="24"/>
                </w:rPr>
                <m:t>)</m:t>
              </m:r>
            </m:num>
            <m:den>
              <m:r>
                <w:rPr>
                  <w:rFonts w:ascii="Cambria Math" w:hAnsi="Cambria Math" w:cs="Times New Roman"/>
                  <w:sz w:val="24"/>
                  <w:szCs w:val="24"/>
                  <w:lang w:val="en-GB"/>
                </w:rPr>
                <m:t>R</m:t>
              </m:r>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R</m:t>
                  </m:r>
                </m:e>
              </m:acc>
              <m:r>
                <m:rPr>
                  <m:sty m:val="p"/>
                </m:rPr>
                <w:rPr>
                  <w:rFonts w:ascii="Cambria Math" w:hAnsi="Cambria Math" w:cs="Times New Roman"/>
                  <w:sz w:val="24"/>
                  <w:szCs w:val="24"/>
                  <w:lang w:val="en-GB"/>
                </w:rPr>
                <m:t>Δ</m:t>
              </m:r>
              <m:sSub>
                <m:sSubPr>
                  <m:ctrlPr>
                    <w:rPr>
                      <w:rFonts w:ascii="Cambria Math" w:hAnsi="Times New Roman" w:cs="Times New Roman"/>
                      <w:i/>
                      <w:sz w:val="24"/>
                      <w:szCs w:val="24"/>
                      <w:lang w:val="en-GB"/>
                    </w:rPr>
                  </m:ctrlPr>
                </m:sSubPr>
                <m:e>
                  <m:r>
                    <w:rPr>
                      <w:rFonts w:ascii="Cambria Math" w:hAnsi="Times New Roman" w:cs="Times New Roman"/>
                      <w:sz w:val="24"/>
                      <w:szCs w:val="24"/>
                      <w:lang w:val="en-GB"/>
                    </w:rPr>
                    <m:t>c</m:t>
                  </m:r>
                </m:e>
                <m:sub>
                  <m:r>
                    <w:rPr>
                      <w:rFonts w:ascii="Cambria Math" w:hAnsi="Times New Roman" w:cs="Times New Roman"/>
                      <w:sz w:val="24"/>
                      <w:szCs w:val="24"/>
                    </w:rPr>
                    <m:t>1</m:t>
                  </m:r>
                </m:sub>
              </m:sSub>
            </m:den>
          </m:f>
          <m:r>
            <w:rPr>
              <w:rFonts w:ascii="Cambria Math" w:eastAsiaTheme="minorEastAsia" w:hAnsi="Cambria Math" w:cs="Times New Roman"/>
              <w:sz w:val="24"/>
              <w:szCs w:val="24"/>
              <w:lang w:val="en-GB"/>
            </w:rPr>
            <m:t xml:space="preserve">                          (2.4)</m:t>
          </m:r>
        </m:oMath>
      </m:oMathPara>
    </w:p>
    <w:p w:rsidR="00A54894" w:rsidRPr="00D83898" w:rsidRDefault="00A54894"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Т</w:t>
      </w:r>
      <w:r w:rsidR="00981E69" w:rsidRPr="00D83898">
        <w:rPr>
          <w:rFonts w:ascii="Times New Roman" w:eastAsiaTheme="minorEastAsia" w:hAnsi="Times New Roman" w:cs="Times New Roman"/>
          <w:sz w:val="24"/>
          <w:szCs w:val="24"/>
        </w:rPr>
        <w:t>еперь</w:t>
      </w:r>
      <w:r w:rsidRPr="00D83898">
        <w:rPr>
          <w:rFonts w:ascii="Times New Roman" w:eastAsiaTheme="minorEastAsia" w:hAnsi="Times New Roman" w:cs="Times New Roman"/>
          <w:sz w:val="24"/>
          <w:szCs w:val="24"/>
        </w:rPr>
        <w:t xml:space="preserve"> </w:t>
      </w:r>
      <w:r w:rsidR="00ED5FB0" w:rsidRPr="00D83898">
        <w:rPr>
          <w:rFonts w:ascii="Times New Roman" w:eastAsiaTheme="minorEastAsia" w:hAnsi="Times New Roman" w:cs="Times New Roman"/>
          <w:sz w:val="24"/>
          <w:szCs w:val="24"/>
        </w:rPr>
        <w:t xml:space="preserve">выразим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1s</m:t>
            </m:r>
          </m:sub>
        </m:sSub>
      </m:oMath>
      <w:r w:rsidR="00ED5FB0" w:rsidRPr="00D83898">
        <w:rPr>
          <w:rFonts w:ascii="Times New Roman" w:eastAsiaTheme="minorEastAsia" w:hAnsi="Times New Roman" w:cs="Times New Roman"/>
          <w:sz w:val="24"/>
          <w:szCs w:val="24"/>
        </w:rPr>
        <w:t xml:space="preserve"> через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r w:rsidR="00981E69" w:rsidRPr="00D83898">
        <w:rPr>
          <w:rFonts w:ascii="Times New Roman" w:eastAsiaTheme="minorEastAsia" w:hAnsi="Times New Roman" w:cs="Times New Roman"/>
          <w:sz w:val="24"/>
          <w:szCs w:val="24"/>
        </w:rPr>
        <w:t>.</w:t>
      </w:r>
      <w:r w:rsidR="00ED5FB0" w:rsidRPr="00D83898">
        <w:rPr>
          <w:rFonts w:ascii="Times New Roman" w:eastAsiaTheme="minorEastAsia" w:hAnsi="Times New Roman" w:cs="Times New Roman"/>
          <w:sz w:val="24"/>
          <w:szCs w:val="24"/>
        </w:rPr>
        <w:t xml:space="preserve"> </w:t>
      </w:r>
      <w:r w:rsidR="00981E69" w:rsidRPr="00D83898">
        <w:rPr>
          <w:rFonts w:ascii="Times New Roman" w:eastAsiaTheme="minorEastAsia" w:hAnsi="Times New Roman" w:cs="Times New Roman"/>
          <w:sz w:val="24"/>
          <w:szCs w:val="24"/>
        </w:rPr>
        <w:t>П</w:t>
      </w:r>
      <w:r w:rsidRPr="00D83898">
        <w:rPr>
          <w:rFonts w:ascii="Times New Roman" w:eastAsiaTheme="minorEastAsia" w:hAnsi="Times New Roman" w:cs="Times New Roman"/>
          <w:sz w:val="24"/>
          <w:szCs w:val="24"/>
        </w:rPr>
        <w:t>ри помощи</w:t>
      </w:r>
      <w:r w:rsidR="00ED5FB0" w:rsidRPr="00D83898">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(1.</w:t>
      </w:r>
      <w:r w:rsidR="000430E1">
        <w:rPr>
          <w:rFonts w:ascii="Times New Roman" w:eastAsiaTheme="minorEastAsia" w:hAnsi="Times New Roman" w:cs="Times New Roman"/>
          <w:sz w:val="24"/>
          <w:szCs w:val="24"/>
        </w:rPr>
        <w:t>2</w:t>
      </w:r>
      <w:r w:rsidR="000430E1">
        <w:rPr>
          <w:rFonts w:ascii="Times New Roman" w:eastAsiaTheme="minorEastAsia" w:hAnsi="Times New Roman" w:cs="Times New Roman"/>
          <w:sz w:val="24"/>
          <w:szCs w:val="24"/>
          <w:lang w:val="en-GB"/>
        </w:rPr>
        <w:t>4</w:t>
      </w:r>
      <w:r w:rsidRPr="00D83898">
        <w:rPr>
          <w:rFonts w:ascii="Times New Roman" w:eastAsiaTheme="minorEastAsia" w:hAnsi="Times New Roman" w:cs="Times New Roman"/>
          <w:sz w:val="24"/>
          <w:szCs w:val="24"/>
        </w:rPr>
        <w:t>)</w:t>
      </w:r>
      <w:r w:rsidR="00917CC9" w:rsidRPr="00D83898">
        <w:rPr>
          <w:rFonts w:ascii="Times New Roman" w:eastAsiaTheme="minorEastAsia" w:hAnsi="Times New Roman" w:cs="Times New Roman"/>
          <w:sz w:val="24"/>
          <w:szCs w:val="24"/>
        </w:rPr>
        <w:t xml:space="preserve"> получаем</w:t>
      </w:r>
    </w:p>
    <w:p w:rsidR="007D098A" w:rsidRPr="00D83898" w:rsidRDefault="002F5AEF" w:rsidP="00453F02">
      <w:pPr>
        <w:spacing w:before="120" w:line="360" w:lineRule="auto"/>
        <w:jc w:val="center"/>
        <w:rPr>
          <w:rFonts w:ascii="Times New Roman" w:eastAsiaTheme="minorEastAsia" w:hAnsi="Times New Roman" w:cs="Times New Roman"/>
          <w:sz w:val="24"/>
          <w:szCs w:val="24"/>
        </w:rPr>
      </w:pPr>
      <m:oMathPara>
        <m:oMathParaPr>
          <m:jc m:val="right"/>
        </m:oMathParaPr>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x</m:t>
              </m:r>
            </m:e>
            <m:sub>
              <m:r>
                <w:rPr>
                  <w:rFonts w:ascii="Cambria Math" w:hAnsi="Times New Roman" w:cs="Times New Roman"/>
                  <w:sz w:val="24"/>
                  <w:szCs w:val="24"/>
                </w:rPr>
                <m:t>1</m:t>
              </m:r>
            </m:sub>
          </m:sSub>
          <m:sSub>
            <m:sSubPr>
              <m:ctrlPr>
                <w:rPr>
                  <w:rFonts w:ascii="Cambria Math" w:hAnsi="Times New Roman" w:cs="Times New Roman"/>
                  <w:i/>
                  <w:sz w:val="24"/>
                  <w:szCs w:val="24"/>
                  <w:lang w:val="en-GB"/>
                </w:rPr>
              </m:ctrlPr>
            </m:sSubPr>
            <m:e>
              <m:r>
                <w:rPr>
                  <w:rFonts w:ascii="Times New Roman" w:hAnsi="Times New Roman" w:cs="Times New Roman"/>
                  <w:sz w:val="24"/>
                  <w:szCs w:val="24"/>
                </w:rPr>
                <m:t>-</m:t>
              </m:r>
              <m:r>
                <w:rPr>
                  <w:rFonts w:ascii="Cambria Math" w:hAnsi="Cambria Math" w:cs="Times New Roman"/>
                  <w:sz w:val="24"/>
                  <w:szCs w:val="24"/>
                  <w:lang w:val="en-GB"/>
                </w:rPr>
                <m:t>x</m:t>
              </m:r>
            </m:e>
            <m:sub>
              <m:r>
                <w:rPr>
                  <w:rFonts w:ascii="Cambria Math" w:hAnsi="Times New Roman" w:cs="Times New Roman"/>
                  <w:sz w:val="24"/>
                  <w:szCs w:val="24"/>
                </w:rPr>
                <m:t>1</m:t>
              </m:r>
              <m:r>
                <w:rPr>
                  <w:rFonts w:ascii="Cambria Math" w:hAnsi="Cambria Math" w:cs="Times New Roman"/>
                  <w:sz w:val="24"/>
                  <w:szCs w:val="24"/>
                  <w:lang w:val="en-GB"/>
                </w:rPr>
                <m:t>s</m:t>
              </m:r>
            </m:sub>
          </m:sSub>
          <m:r>
            <w:rPr>
              <w:rFonts w:ascii="Cambria Math" w:hAnsi="Times New Roman" w:cs="Times New Roman"/>
              <w:sz w:val="24"/>
              <w:szCs w:val="24"/>
            </w:rPr>
            <m:t>=</m:t>
          </m:r>
          <m:f>
            <m:fPr>
              <m:ctrlPr>
                <w:rPr>
                  <w:rFonts w:ascii="Cambria Math" w:hAnsi="Times New Roman" w:cs="Times New Roman"/>
                  <w:i/>
                  <w:sz w:val="24"/>
                  <w:szCs w:val="24"/>
                  <w:lang w:val="en-GB"/>
                </w:rPr>
              </m:ctrlPr>
            </m:fPr>
            <m:num>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num>
            <m:den>
              <m:d>
                <m:dPr>
                  <m:ctrlPr>
                    <w:rPr>
                      <w:rFonts w:ascii="Cambria Math" w:hAnsi="Times New Roman" w:cs="Times New Roman"/>
                      <w:i/>
                      <w:sz w:val="24"/>
                      <w:szCs w:val="24"/>
                      <w:lang w:val="en-GB"/>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r>
                        <w:rPr>
                          <w:rFonts w:ascii="Cambria Math" w:hAnsi="Cambria Math" w:cs="Times New Roman"/>
                          <w:sz w:val="24"/>
                          <w:szCs w:val="24"/>
                          <w:lang w:val="en-GB"/>
                        </w:rPr>
                        <m:t>s</m:t>
                      </m:r>
                    </m:sub>
                  </m:sSub>
                  <m:r>
                    <w:rPr>
                      <w:rFonts w:ascii="Cambria Math"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2</m:t>
                      </m:r>
                      <m:r>
                        <w:rPr>
                          <w:rFonts w:ascii="Cambria Math" w:hAnsi="Cambria Math" w:cs="Times New Roman"/>
                          <w:sz w:val="24"/>
                          <w:szCs w:val="24"/>
                          <w:lang w:val="en-GB"/>
                        </w:rPr>
                        <m:t>s</m:t>
                      </m:r>
                    </m:sub>
                  </m:sSub>
                </m:e>
              </m:d>
              <m:d>
                <m:dPr>
                  <m:begChr m:val="["/>
                  <m:endChr m:val="]"/>
                  <m:ctrlPr>
                    <w:rPr>
                      <w:rFonts w:ascii="Cambria Math" w:hAnsi="Times New Roman" w:cs="Times New Roman"/>
                      <w:i/>
                      <w:sz w:val="24"/>
                      <w:szCs w:val="24"/>
                      <w:lang w:val="en-GB"/>
                    </w:rPr>
                  </m:ctrlPr>
                </m:d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2</m:t>
                      </m:r>
                    </m:sub>
                  </m:sSub>
                  <m:d>
                    <m:dPr>
                      <m:ctrlPr>
                        <w:rPr>
                          <w:rFonts w:ascii="Cambria Math" w:hAnsi="Times New Roman" w:cs="Times New Roman"/>
                          <w:i/>
                          <w:sz w:val="24"/>
                          <w:szCs w:val="24"/>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r>
                            <w:rPr>
                              <w:rFonts w:ascii="Cambria Math" w:hAnsi="Cambria Math" w:cs="Times New Roman"/>
                              <w:sz w:val="24"/>
                              <w:szCs w:val="24"/>
                              <w:lang w:val="en-GB"/>
                            </w:rPr>
                            <m:t>s</m:t>
                          </m:r>
                        </m:sub>
                      </m:sSub>
                      <m:r>
                        <w:rPr>
                          <w:rFonts w:ascii="Cambria Math"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2</m:t>
                          </m:r>
                          <m:r>
                            <w:rPr>
                              <w:rFonts w:ascii="Cambria Math" w:hAnsi="Cambria Math" w:cs="Times New Roman"/>
                              <w:sz w:val="24"/>
                              <w:szCs w:val="24"/>
                              <w:lang w:val="en-GB"/>
                            </w:rPr>
                            <m:t>s</m:t>
                          </m:r>
                        </m:sub>
                      </m:sSub>
                    </m:e>
                  </m:d>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2</m:t>
                          </m:r>
                        </m:sub>
                      </m:sSub>
                      <m:r>
                        <m:rPr>
                          <m:sty m:val="p"/>
                        </m:rPr>
                        <w:rPr>
                          <w:rFonts w:ascii="Times New Roman" w:hAnsi="Times New Roman" w:cs="Times New Roman"/>
                          <w:sz w:val="24"/>
                          <w:szCs w:val="24"/>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1</m:t>
                          </m:r>
                        </m:sub>
                      </m:sSub>
                    </m:e>
                  </m:d>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e>
              </m:d>
            </m:den>
          </m:f>
          <m:r>
            <w:rPr>
              <w:rFonts w:ascii="Cambria Math" w:hAnsi="Times New Roman" w:cs="Times New Roman"/>
              <w:sz w:val="24"/>
              <w:szCs w:val="24"/>
              <w:lang w:val="en-GB"/>
            </w:rPr>
            <m:t xml:space="preserve">                          (2.5)</m:t>
          </m:r>
        </m:oMath>
      </m:oMathPara>
    </w:p>
    <w:p w:rsidR="002865E4" w:rsidRPr="00D83898" w:rsidRDefault="00C60D44" w:rsidP="00453F02">
      <w:pPr>
        <w:spacing w:before="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Тогда, п</w:t>
      </w:r>
      <w:r w:rsidR="002865E4" w:rsidRPr="00D83898">
        <w:rPr>
          <w:rFonts w:ascii="Times New Roman" w:eastAsiaTheme="minorEastAsia" w:hAnsi="Times New Roman" w:cs="Times New Roman"/>
          <w:sz w:val="24"/>
          <w:szCs w:val="24"/>
        </w:rPr>
        <w:t xml:space="preserve">одставляя </w:t>
      </w:r>
      <w:r w:rsidR="00917CC9" w:rsidRPr="00D83898">
        <w:rPr>
          <w:rFonts w:ascii="Times New Roman" w:eastAsiaTheme="minorEastAsia" w:hAnsi="Times New Roman" w:cs="Times New Roman"/>
          <w:sz w:val="24"/>
          <w:szCs w:val="24"/>
        </w:rPr>
        <w:t>(</w:t>
      </w:r>
      <w:r w:rsidR="00557E68" w:rsidRPr="00D83898">
        <w:rPr>
          <w:rFonts w:ascii="Times New Roman" w:eastAsiaTheme="minorEastAsia" w:hAnsi="Times New Roman" w:cs="Times New Roman"/>
          <w:sz w:val="24"/>
          <w:szCs w:val="24"/>
        </w:rPr>
        <w:t>2.5</w:t>
      </w:r>
      <w:r w:rsidR="00917CC9" w:rsidRPr="00D83898">
        <w:rPr>
          <w:rFonts w:ascii="Times New Roman" w:eastAsiaTheme="minorEastAsia" w:hAnsi="Times New Roman" w:cs="Times New Roman"/>
          <w:sz w:val="24"/>
          <w:szCs w:val="24"/>
        </w:rPr>
        <w:t xml:space="preserve">) </w:t>
      </w:r>
      <w:r w:rsidR="002865E4" w:rsidRPr="00D83898">
        <w:rPr>
          <w:rFonts w:ascii="Times New Roman" w:eastAsiaTheme="minorEastAsia" w:hAnsi="Times New Roman" w:cs="Times New Roman"/>
          <w:sz w:val="24"/>
          <w:szCs w:val="24"/>
        </w:rPr>
        <w:t>в (</w:t>
      </w:r>
      <w:r w:rsidR="00557E68" w:rsidRPr="00D83898">
        <w:rPr>
          <w:rFonts w:ascii="Times New Roman" w:eastAsiaTheme="minorEastAsia" w:hAnsi="Times New Roman" w:cs="Times New Roman"/>
          <w:sz w:val="24"/>
          <w:szCs w:val="24"/>
        </w:rPr>
        <w:t>2.3)</w:t>
      </w:r>
      <w:r w:rsidR="00E43DD6" w:rsidRPr="00D83898">
        <w:rPr>
          <w:rFonts w:ascii="Times New Roman" w:eastAsiaTheme="minorEastAsia" w:hAnsi="Times New Roman" w:cs="Times New Roman"/>
          <w:sz w:val="24"/>
          <w:szCs w:val="24"/>
        </w:rPr>
        <w:t xml:space="preserve"> </w:t>
      </w:r>
      <w:r w:rsidR="002865E4" w:rsidRPr="00D83898">
        <w:rPr>
          <w:rFonts w:ascii="Times New Roman" w:eastAsiaTheme="minorEastAsia" w:hAnsi="Times New Roman" w:cs="Times New Roman"/>
          <w:sz w:val="24"/>
          <w:szCs w:val="24"/>
        </w:rPr>
        <w:t>, получим:</w:t>
      </w:r>
    </w:p>
    <w:p w:rsidR="00C60D44" w:rsidRDefault="002865E4" w:rsidP="00453F02">
      <w:pPr>
        <w:spacing w:before="120" w:line="360" w:lineRule="auto"/>
        <w:jc w:val="both"/>
        <w:rPr>
          <w:rFonts w:ascii="Times New Roman" w:eastAsiaTheme="minorEastAsia" w:hAnsi="Times New Roman" w:cs="Times New Roman"/>
          <w:sz w:val="24"/>
          <w:szCs w:val="24"/>
        </w:rPr>
      </w:pPr>
      <m:oMathPara>
        <m:oMathParaPr>
          <m:jc m:val="right"/>
        </m:oMathParaPr>
        <m:oMath>
          <m:r>
            <m:rPr>
              <m:sty m:val="p"/>
            </m:rPr>
            <w:rPr>
              <w:rFonts w:ascii="Cambria Math" w:hAnsi="Times New Roman" w:cs="Times New Roman"/>
              <w:sz w:val="24"/>
              <w:szCs w:val="24"/>
              <w:lang w:val="en-GB"/>
            </w:rPr>
            <w:lastRenderedPageBreak/>
            <m:t>Ψ</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Δ</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e>
          </m:d>
          <m:r>
            <w:rPr>
              <w:rFonts w:ascii="Cambria Math" w:hAnsi="Times New Roman" w:cs="Times New Roman"/>
              <w:sz w:val="24"/>
              <w:szCs w:val="24"/>
            </w:rPr>
            <m:t>=</m:t>
          </m:r>
          <m:f>
            <m:fPr>
              <m:ctrlPr>
                <w:rPr>
                  <w:rFonts w:ascii="Cambria Math" w:hAnsi="Times New Roman" w:cs="Times New Roman"/>
                  <w:i/>
                  <w:sz w:val="24"/>
                  <w:szCs w:val="24"/>
                  <w:lang w:val="en-GB"/>
                </w:rPr>
              </m:ctrlPr>
            </m:fPr>
            <m:num>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lang w:val="en-GB"/>
                        </w:rPr>
                      </m:ctrlPr>
                    </m:sSub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rPr>
                            <m:t>2</m:t>
                          </m:r>
                        </m:sub>
                      </m:sSub>
                      <m:r>
                        <m:rPr>
                          <m:sty m:val="p"/>
                        </m:rPr>
                        <w:rPr>
                          <w:rFonts w:ascii="Cambria Math" w:eastAsiaTheme="minorEastAsia" w:hAnsi="Times New Roman" w:cs="Times New Roman"/>
                          <w:sz w:val="24"/>
                          <w:szCs w:val="24"/>
                          <w:lang w:val="en-GB"/>
                        </w:rPr>
                        <m:t>v</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rPr>
                        <m:t>1</m:t>
                      </m:r>
                    </m:e>
                  </m:d>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lang w:val="en-GB"/>
                        </w:rPr>
                      </m:ctrlPr>
                    </m:sSubPr>
                    <m:e>
                      <m:r>
                        <m:rPr>
                          <m:sty m:val="p"/>
                        </m:rPr>
                        <w:rPr>
                          <w:rFonts w:ascii="Cambria Math" w:eastAsiaTheme="minorEastAsia" w:hAnsi="Times New Roman" w:cs="Times New Roman"/>
                          <w:sz w:val="24"/>
                          <w:szCs w:val="24"/>
                          <w:lang w:val="en-GB"/>
                        </w:rPr>
                        <m:t>v</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rPr>
                        <m:t>1</m:t>
                      </m:r>
                    </m:e>
                  </m:d>
                </m:e>
              </m:d>
            </m:num>
            <m:den>
              <m:d>
                <m:dPr>
                  <m:ctrlPr>
                    <w:rPr>
                      <w:rFonts w:ascii="Cambria Math" w:hAnsi="Times New Roman" w:cs="Times New Roman"/>
                      <w:i/>
                      <w:sz w:val="24"/>
                      <w:szCs w:val="24"/>
                      <w:lang w:val="en-GB"/>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r>
                        <w:rPr>
                          <w:rFonts w:ascii="Cambria Math" w:hAnsi="Cambria Math" w:cs="Times New Roman"/>
                          <w:sz w:val="24"/>
                          <w:szCs w:val="24"/>
                          <w:lang w:val="en-GB"/>
                        </w:rPr>
                        <m:t>s</m:t>
                      </m:r>
                    </m:sub>
                  </m:sSub>
                  <m:r>
                    <w:rPr>
                      <w:rFonts w:ascii="Cambria Math"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2</m:t>
                      </m:r>
                      <m:r>
                        <w:rPr>
                          <w:rFonts w:ascii="Cambria Math" w:hAnsi="Cambria Math" w:cs="Times New Roman"/>
                          <w:sz w:val="24"/>
                          <w:szCs w:val="24"/>
                          <w:lang w:val="en-GB"/>
                        </w:rPr>
                        <m:t>s</m:t>
                      </m:r>
                    </m:sub>
                  </m:sSub>
                </m:e>
              </m:d>
              <m:d>
                <m:dPr>
                  <m:begChr m:val="["/>
                  <m:endChr m:val="]"/>
                  <m:ctrlPr>
                    <w:rPr>
                      <w:rFonts w:ascii="Cambria Math" w:hAnsi="Times New Roman" w:cs="Times New Roman"/>
                      <w:i/>
                      <w:sz w:val="24"/>
                      <w:szCs w:val="24"/>
                      <w:lang w:val="en-GB"/>
                    </w:rPr>
                  </m:ctrlPr>
                </m:d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2</m:t>
                      </m:r>
                    </m:sub>
                  </m:sSub>
                  <m:d>
                    <m:dPr>
                      <m:ctrlPr>
                        <w:rPr>
                          <w:rFonts w:ascii="Cambria Math" w:hAnsi="Times New Roman" w:cs="Times New Roman"/>
                          <w:i/>
                          <w:sz w:val="24"/>
                          <w:szCs w:val="24"/>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r>
                            <w:rPr>
                              <w:rFonts w:ascii="Cambria Math" w:hAnsi="Cambria Math" w:cs="Times New Roman"/>
                              <w:sz w:val="24"/>
                              <w:szCs w:val="24"/>
                              <w:lang w:val="en-GB"/>
                            </w:rPr>
                            <m:t>s</m:t>
                          </m:r>
                        </m:sub>
                      </m:sSub>
                      <m:r>
                        <w:rPr>
                          <w:rFonts w:ascii="Cambria Math"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2</m:t>
                          </m:r>
                          <m:r>
                            <w:rPr>
                              <w:rFonts w:ascii="Cambria Math" w:hAnsi="Cambria Math" w:cs="Times New Roman"/>
                              <w:sz w:val="24"/>
                              <w:szCs w:val="24"/>
                              <w:lang w:val="en-GB"/>
                            </w:rPr>
                            <m:t>s</m:t>
                          </m:r>
                        </m:sub>
                      </m:sSub>
                    </m:e>
                  </m:d>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2</m:t>
                          </m:r>
                        </m:sub>
                      </m:sSub>
                      <m:r>
                        <m:rPr>
                          <m:sty m:val="p"/>
                        </m:rPr>
                        <w:rPr>
                          <w:rFonts w:ascii="Times New Roman" w:hAnsi="Times New Roman" w:cs="Times New Roman"/>
                          <w:sz w:val="24"/>
                          <w:szCs w:val="24"/>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1</m:t>
                          </m:r>
                        </m:sub>
                      </m:sSub>
                    </m:e>
                  </m:d>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e>
              </m:d>
            </m:den>
          </m:f>
          <m:r>
            <w:rPr>
              <w:rFonts w:ascii="Cambria Math" w:hAnsi="Times New Roman" w:cs="Times New Roman"/>
              <w:sz w:val="24"/>
              <w:szCs w:val="24"/>
              <w:lang w:val="en-GB"/>
            </w:rPr>
            <m:t xml:space="preserve">                            (2.6)</m:t>
          </m:r>
        </m:oMath>
      </m:oMathPara>
    </w:p>
    <w:p w:rsidR="002865E4" w:rsidRPr="00D83898" w:rsidRDefault="00C60D44" w:rsidP="00453F02">
      <w:pPr>
        <w:spacing w:before="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Подставив</w:t>
      </w:r>
      <w:r w:rsidR="002865E4" w:rsidRPr="00D83898">
        <w:rPr>
          <w:rFonts w:ascii="Times New Roman" w:eastAsiaTheme="minorEastAsia" w:hAnsi="Times New Roman" w:cs="Times New Roman"/>
          <w:sz w:val="24"/>
          <w:szCs w:val="24"/>
        </w:rPr>
        <w:t xml:space="preserve"> </w:t>
      </w:r>
      <w:r w:rsidR="00917CC9" w:rsidRPr="00D83898">
        <w:rPr>
          <w:rFonts w:ascii="Times New Roman" w:eastAsiaTheme="minorEastAsia" w:hAnsi="Times New Roman" w:cs="Times New Roman"/>
          <w:sz w:val="24"/>
          <w:szCs w:val="24"/>
        </w:rPr>
        <w:t>(</w:t>
      </w:r>
      <w:r w:rsidR="00020544" w:rsidRPr="00D83898">
        <w:rPr>
          <w:rFonts w:ascii="Times New Roman" w:eastAsiaTheme="minorEastAsia" w:hAnsi="Times New Roman" w:cs="Times New Roman"/>
          <w:sz w:val="24"/>
          <w:szCs w:val="24"/>
        </w:rPr>
        <w:t>2.6</w:t>
      </w:r>
      <w:r w:rsidR="00917CC9" w:rsidRPr="00D83898">
        <w:rPr>
          <w:rFonts w:ascii="Times New Roman" w:eastAsiaTheme="minorEastAsia" w:hAnsi="Times New Roman" w:cs="Times New Roman"/>
          <w:sz w:val="24"/>
          <w:szCs w:val="24"/>
        </w:rPr>
        <w:t xml:space="preserve">) </w:t>
      </w:r>
      <w:r w:rsidR="002865E4" w:rsidRPr="00D83898">
        <w:rPr>
          <w:rFonts w:ascii="Times New Roman" w:eastAsiaTheme="minorEastAsia" w:hAnsi="Times New Roman" w:cs="Times New Roman"/>
          <w:sz w:val="24"/>
          <w:szCs w:val="24"/>
        </w:rPr>
        <w:t>в (</w:t>
      </w:r>
      <w:r w:rsidR="00020544" w:rsidRPr="00D83898">
        <w:rPr>
          <w:rFonts w:ascii="Times New Roman" w:eastAsiaTheme="minorEastAsia" w:hAnsi="Times New Roman" w:cs="Times New Roman"/>
          <w:sz w:val="24"/>
          <w:szCs w:val="24"/>
        </w:rPr>
        <w:t>1.</w:t>
      </w:r>
      <w:r w:rsidR="00E47ACB">
        <w:rPr>
          <w:rFonts w:ascii="Times New Roman" w:eastAsiaTheme="minorEastAsia" w:hAnsi="Times New Roman" w:cs="Times New Roman"/>
          <w:sz w:val="24"/>
          <w:szCs w:val="24"/>
          <w:lang w:val="en-GB"/>
        </w:rPr>
        <w:t>30</w:t>
      </w:r>
      <w:r w:rsidR="002865E4" w:rsidRPr="00D83898">
        <w:rPr>
          <w:rFonts w:ascii="Times New Roman" w:eastAsiaTheme="minorEastAsia" w:hAnsi="Times New Roman" w:cs="Times New Roman"/>
          <w:sz w:val="24"/>
          <w:szCs w:val="24"/>
        </w:rPr>
        <w:t>)</w:t>
      </w:r>
    </w:p>
    <w:p w:rsidR="002865E4" w:rsidRPr="00D83898" w:rsidRDefault="002865E4" w:rsidP="00453F02">
      <w:pPr>
        <w:spacing w:before="120" w:line="360" w:lineRule="auto"/>
        <w:jc w:val="both"/>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lang w:val="en-GB"/>
            </w:rPr>
            <m:t>R</m:t>
          </m:r>
          <m:acc>
            <m:accPr>
              <m:chr m:val="̇"/>
              <m:ctrlPr>
                <w:rPr>
                  <w:rFonts w:ascii="Cambria Math" w:eastAsiaTheme="minorEastAsia" w:hAnsi="Times New Roman" w:cs="Times New Roman"/>
                  <w:i/>
                  <w:sz w:val="24"/>
                  <w:szCs w:val="24"/>
                  <w:lang w:val="en-GB"/>
                </w:rPr>
              </m:ctrlPr>
            </m:accPr>
            <m:e>
              <m:r>
                <w:rPr>
                  <w:rFonts w:ascii="Cambria Math" w:eastAsiaTheme="minorEastAsia" w:hAnsi="Cambria Math" w:cs="Times New Roman"/>
                  <w:sz w:val="24"/>
                  <w:szCs w:val="24"/>
                  <w:lang w:val="en-GB"/>
                </w:rPr>
                <m:t>R</m:t>
              </m:r>
            </m:e>
          </m:acc>
          <m:r>
            <w:rPr>
              <w:rFonts w:ascii="Cambria Math"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Times New Roman" w:cs="Times New Roman"/>
                  <w:sz w:val="24"/>
                  <w:szCs w:val="24"/>
                </w:rPr>
                <m:t>(</m:t>
              </m:r>
              <m:r>
                <w:rPr>
                  <w:rFonts w:ascii="Cambria Math" w:eastAsiaTheme="minorEastAsia" w:hAnsi="Cambria Math" w:cs="Times New Roman"/>
                  <w:sz w:val="24"/>
                  <w:szCs w:val="24"/>
                  <w:lang w:val="en-GB"/>
                </w:rPr>
                <m:t>R</m:t>
              </m:r>
              <m:acc>
                <m:accPr>
                  <m:chr m:val="̇"/>
                  <m:ctrlPr>
                    <w:rPr>
                      <w:rFonts w:ascii="Cambria Math" w:eastAsiaTheme="minorEastAsia" w:hAnsi="Times New Roman" w:cs="Times New Roman"/>
                      <w:i/>
                      <w:sz w:val="24"/>
                      <w:szCs w:val="24"/>
                      <w:lang w:val="en-GB"/>
                    </w:rPr>
                  </m:ctrlPr>
                </m:accPr>
                <m:e>
                  <m:r>
                    <w:rPr>
                      <w:rFonts w:ascii="Cambria Math" w:eastAsiaTheme="minorEastAsia" w:hAnsi="Cambria Math" w:cs="Times New Roman"/>
                      <w:sz w:val="24"/>
                      <w:szCs w:val="24"/>
                      <w:lang w:val="en-GB"/>
                    </w:rPr>
                    <m:t>R</m:t>
                  </m:r>
                </m:e>
              </m:acc>
              <m:r>
                <w:rPr>
                  <w:rFonts w:ascii="Cambria Math" w:eastAsiaTheme="minorEastAsia" w:hAnsi="Times New Roman" w:cs="Times New Roman"/>
                  <w:sz w:val="24"/>
                  <w:szCs w:val="24"/>
                </w:rPr>
                <m:t>)</m:t>
              </m:r>
            </m:e>
            <m:sub>
              <m:r>
                <w:rPr>
                  <w:rFonts w:ascii="Cambria Math" w:eastAsiaTheme="minorEastAsia" w:hAnsi="Cambria Math" w:cs="Times New Roman"/>
                  <w:sz w:val="24"/>
                  <w:szCs w:val="24"/>
                  <w:lang w:val="en-GB"/>
                </w:rPr>
                <m:t>s</m:t>
              </m:r>
            </m:sub>
          </m:sSub>
          <m:r>
            <w:rPr>
              <w:rFonts w:ascii="Cambria Math" w:eastAsiaTheme="minorEastAsia" w:hAnsi="Times New Roman" w:cs="Times New Roman"/>
              <w:sz w:val="24"/>
              <w:szCs w:val="24"/>
            </w:rPr>
            <m:t>+</m:t>
          </m:r>
          <m:f>
            <m:fPr>
              <m:ctrlPr>
                <w:rPr>
                  <w:rFonts w:ascii="Cambria Math" w:hAnsi="Times New Roman" w:cs="Times New Roman"/>
                  <w:i/>
                  <w:sz w:val="24"/>
                  <w:szCs w:val="24"/>
                  <w:lang w:val="en-GB"/>
                </w:rPr>
              </m:ctrlPr>
            </m:fPr>
            <m:num>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lang w:val="en-GB"/>
                        </w:rPr>
                      </m:ctrlPr>
                    </m:sSub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rPr>
                            <m:t>2</m:t>
                          </m:r>
                        </m:sub>
                      </m:sSub>
                      <m:r>
                        <m:rPr>
                          <m:sty m:val="p"/>
                        </m:rPr>
                        <w:rPr>
                          <w:rFonts w:ascii="Cambria Math" w:eastAsiaTheme="minorEastAsia" w:hAnsi="Times New Roman" w:cs="Times New Roman"/>
                          <w:sz w:val="24"/>
                          <w:szCs w:val="24"/>
                          <w:lang w:val="en-GB"/>
                        </w:rPr>
                        <m:t>v</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rPr>
                        <m:t>1</m:t>
                      </m:r>
                    </m:e>
                  </m:d>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lang w:val="en-GB"/>
                        </w:rPr>
                      </m:ctrlPr>
                    </m:sSubPr>
                    <m:e>
                      <m:r>
                        <m:rPr>
                          <m:sty m:val="p"/>
                        </m:rPr>
                        <w:rPr>
                          <w:rFonts w:ascii="Cambria Math" w:eastAsiaTheme="minorEastAsia" w:hAnsi="Times New Roman" w:cs="Times New Roman"/>
                          <w:sz w:val="24"/>
                          <w:szCs w:val="24"/>
                          <w:lang w:val="en-GB"/>
                        </w:rPr>
                        <m:t>v</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rPr>
                        <m:t>1</m:t>
                      </m:r>
                    </m:e>
                  </m:d>
                </m:e>
              </m:d>
            </m:num>
            <m:den>
              <m:d>
                <m:dPr>
                  <m:ctrlPr>
                    <w:rPr>
                      <w:rFonts w:ascii="Cambria Math" w:hAnsi="Times New Roman" w:cs="Times New Roman"/>
                      <w:i/>
                      <w:sz w:val="24"/>
                      <w:szCs w:val="24"/>
                      <w:lang w:val="en-GB"/>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r>
                        <w:rPr>
                          <w:rFonts w:ascii="Cambria Math" w:hAnsi="Cambria Math" w:cs="Times New Roman"/>
                          <w:sz w:val="24"/>
                          <w:szCs w:val="24"/>
                          <w:lang w:val="en-GB"/>
                        </w:rPr>
                        <m:t>s</m:t>
                      </m:r>
                    </m:sub>
                  </m:sSub>
                  <m:r>
                    <w:rPr>
                      <w:rFonts w:ascii="Cambria Math"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2</m:t>
                      </m:r>
                      <m:r>
                        <w:rPr>
                          <w:rFonts w:ascii="Cambria Math" w:hAnsi="Cambria Math" w:cs="Times New Roman"/>
                          <w:sz w:val="24"/>
                          <w:szCs w:val="24"/>
                          <w:lang w:val="en-GB"/>
                        </w:rPr>
                        <m:t>s</m:t>
                      </m:r>
                    </m:sub>
                  </m:sSub>
                </m:e>
              </m:d>
              <m:d>
                <m:dPr>
                  <m:begChr m:val="["/>
                  <m:endChr m:val="]"/>
                  <m:ctrlPr>
                    <w:rPr>
                      <w:rFonts w:ascii="Cambria Math" w:hAnsi="Times New Roman" w:cs="Times New Roman"/>
                      <w:i/>
                      <w:sz w:val="24"/>
                      <w:szCs w:val="24"/>
                      <w:lang w:val="en-GB"/>
                    </w:rPr>
                  </m:ctrlPr>
                </m:d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2</m:t>
                      </m:r>
                    </m:sub>
                  </m:sSub>
                  <m:d>
                    <m:dPr>
                      <m:ctrlPr>
                        <w:rPr>
                          <w:rFonts w:ascii="Cambria Math" w:hAnsi="Times New Roman" w:cs="Times New Roman"/>
                          <w:i/>
                          <w:sz w:val="24"/>
                          <w:szCs w:val="24"/>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r>
                            <w:rPr>
                              <w:rFonts w:ascii="Cambria Math" w:hAnsi="Cambria Math" w:cs="Times New Roman"/>
                              <w:sz w:val="24"/>
                              <w:szCs w:val="24"/>
                              <w:lang w:val="en-GB"/>
                            </w:rPr>
                            <m:t>s</m:t>
                          </m:r>
                        </m:sub>
                      </m:sSub>
                      <m:r>
                        <w:rPr>
                          <w:rFonts w:ascii="Cambria Math"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2</m:t>
                          </m:r>
                          <m:r>
                            <w:rPr>
                              <w:rFonts w:ascii="Cambria Math" w:hAnsi="Cambria Math" w:cs="Times New Roman"/>
                              <w:sz w:val="24"/>
                              <w:szCs w:val="24"/>
                              <w:lang w:val="en-GB"/>
                            </w:rPr>
                            <m:t>s</m:t>
                          </m:r>
                        </m:sub>
                      </m:sSub>
                    </m:e>
                  </m:d>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2</m:t>
                          </m:r>
                        </m:sub>
                      </m:sSub>
                      <m:r>
                        <m:rPr>
                          <m:sty m:val="p"/>
                        </m:rPr>
                        <w:rPr>
                          <w:rFonts w:ascii="Times New Roman"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lang w:val="en-GB"/>
                            </w:rPr>
                            <m:t>1</m:t>
                          </m:r>
                        </m:sub>
                      </m:sSub>
                      <m:ctrlPr>
                        <w:rPr>
                          <w:rFonts w:ascii="Cambria Math" w:hAnsi="Times New Roman" w:cs="Times New Roman"/>
                          <w:i/>
                          <w:sz w:val="24"/>
                          <w:szCs w:val="24"/>
                          <w:lang w:val="en-GB"/>
                        </w:rPr>
                      </m:ctrlPr>
                    </m:e>
                  </m:d>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e>
              </m:d>
            </m:den>
          </m:f>
          <m:r>
            <w:rPr>
              <w:rFonts w:ascii="Cambria Math" w:hAnsi="Times New Roman" w:cs="Times New Roman"/>
              <w:sz w:val="24"/>
              <w:szCs w:val="24"/>
              <w:lang w:val="en-GB"/>
            </w:rPr>
            <m:t xml:space="preserve">                      (2.7)</m:t>
          </m:r>
        </m:oMath>
      </m:oMathPara>
    </w:p>
    <w:p w:rsidR="002865E4" w:rsidRPr="00D83898" w:rsidRDefault="002865E4"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Подставляя (</w:t>
      </w:r>
      <w:r w:rsidR="00020544" w:rsidRPr="00D83898">
        <w:rPr>
          <w:rFonts w:ascii="Times New Roman" w:eastAsiaTheme="minorEastAsia" w:hAnsi="Times New Roman" w:cs="Times New Roman"/>
          <w:sz w:val="24"/>
          <w:szCs w:val="24"/>
        </w:rPr>
        <w:t>2.5</w:t>
      </w:r>
      <w:r w:rsidRPr="00D83898">
        <w:rPr>
          <w:rFonts w:ascii="Times New Roman" w:eastAsiaTheme="minorEastAsia" w:hAnsi="Times New Roman" w:cs="Times New Roman"/>
          <w:sz w:val="24"/>
          <w:szCs w:val="24"/>
        </w:rPr>
        <w:t>) в (</w:t>
      </w:r>
      <w:r w:rsidR="00020544" w:rsidRPr="00D83898">
        <w:rPr>
          <w:rFonts w:ascii="Times New Roman" w:eastAsiaTheme="minorEastAsia" w:hAnsi="Times New Roman" w:cs="Times New Roman"/>
          <w:sz w:val="24"/>
          <w:szCs w:val="24"/>
        </w:rPr>
        <w:t>2.4</w:t>
      </w:r>
      <w:r w:rsidRPr="00D83898">
        <w:rPr>
          <w:rFonts w:ascii="Times New Roman" w:eastAsiaTheme="minorEastAsia" w:hAnsi="Times New Roman" w:cs="Times New Roman"/>
          <w:sz w:val="24"/>
          <w:szCs w:val="24"/>
        </w:rPr>
        <w:t>), имеем</w:t>
      </w:r>
    </w:p>
    <w:p w:rsidR="00411E66" w:rsidRPr="00D83898" w:rsidRDefault="007D292D" w:rsidP="00453F02">
      <w:pPr>
        <w:spacing w:before="120" w:line="360" w:lineRule="auto"/>
        <w:jc w:val="both"/>
        <w:rPr>
          <w:rFonts w:ascii="Times New Roman" w:eastAsiaTheme="minorEastAsia" w:hAnsi="Times New Roman" w:cs="Times New Roman"/>
          <w:sz w:val="24"/>
          <w:szCs w:val="24"/>
          <w:lang w:val="en-GB"/>
        </w:rPr>
      </w:pPr>
      <m:oMathPara>
        <m:oMathParaPr>
          <m:jc m:val="right"/>
        </m:oMathParaPr>
        <m:oMath>
          <m:r>
            <m:rPr>
              <m:sty m:val="p"/>
            </m:rPr>
            <w:rPr>
              <w:rFonts w:ascii="Cambria Math" w:hAnsi="Times New Roman" w:cs="Times New Roman"/>
              <w:sz w:val="24"/>
              <w:szCs w:val="24"/>
              <w:lang w:val="en-GB"/>
            </w:rPr>
            <m:t>Φ</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Δ</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e>
          </m:d>
          <m:r>
            <w:rPr>
              <w:rFonts w:ascii="Cambria Math" w:hAnsi="Times New Roman" w:cs="Times New Roman"/>
              <w:sz w:val="24"/>
              <w:szCs w:val="24"/>
            </w:rPr>
            <m:t>=</m:t>
          </m:r>
          <m:f>
            <m:fPr>
              <m:ctrlPr>
                <w:rPr>
                  <w:rFonts w:ascii="Cambria Math" w:hAnsi="Times New Roman" w:cs="Times New Roman"/>
                  <w:i/>
                  <w:sz w:val="24"/>
                  <w:szCs w:val="24"/>
                  <w:lang w:val="en-GB"/>
                </w:rPr>
              </m:ctrlPr>
            </m:fPr>
            <m:num>
              <m:sSub>
                <m:sSubPr>
                  <m:ctrlPr>
                    <w:rPr>
                      <w:rFonts w:ascii="Cambria Math" w:eastAsiaTheme="minorEastAsia" w:hAnsi="Times New Roman" w:cs="Times New Roman"/>
                      <w:sz w:val="24"/>
                      <w:szCs w:val="24"/>
                      <w:lang w:val="en-GB"/>
                    </w:rPr>
                  </m:ctrlPr>
                </m:sSubPr>
                <m:e>
                  <m:r>
                    <m:rPr>
                      <m:sty m:val="p"/>
                    </m:rPr>
                    <w:rPr>
                      <w:rFonts w:ascii="Cambria Math" w:eastAsiaTheme="minorEastAsia" w:hAnsi="Times New Roman" w:cs="Times New Roman"/>
                      <w:sz w:val="24"/>
                      <w:szCs w:val="24"/>
                      <w:lang w:val="en-GB"/>
                    </w:rPr>
                    <m:t>v</m:t>
                  </m:r>
                </m:e>
                <m:sub>
                  <m:r>
                    <m:rPr>
                      <m:sty m:val="p"/>
                    </m:rPr>
                    <w:rPr>
                      <w:rFonts w:ascii="Cambria Math" w:eastAsiaTheme="minorEastAsia" w:hAnsi="Times New Roman" w:cs="Times New Roman"/>
                      <w:sz w:val="24"/>
                      <w:szCs w:val="24"/>
                    </w:rPr>
                    <m:t>2</m:t>
                  </m:r>
                </m:sub>
              </m:sSub>
              <m:d>
                <m:dPr>
                  <m:begChr m:val="{"/>
                  <m:endChr m:val="}"/>
                  <m:ctrlPr>
                    <w:rPr>
                      <w:rFonts w:ascii="Cambria Math" w:eastAsiaTheme="minorEastAsia" w:hAnsi="Times New Roman" w:cs="Times New Roman"/>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2</m:t>
                      </m:r>
                      <m:r>
                        <w:rPr>
                          <w:rFonts w:ascii="Cambria Math" w:eastAsiaTheme="minorEastAsia" w:hAnsi="Cambria Math" w:cs="Times New Roman"/>
                          <w:sz w:val="24"/>
                          <w:szCs w:val="24"/>
                          <w:lang w:val="en-GB"/>
                        </w:rPr>
                        <m:t>s</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lang w:val="en-GB"/>
                        </w:rPr>
                        <m:t>s</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rPr>
                        <m:t>1</m:t>
                      </m:r>
                    </m:e>
                  </m:d>
                  <m:ctrlPr>
                    <w:rPr>
                      <w:rFonts w:ascii="Cambria Math" w:eastAsiaTheme="minorEastAsia" w:hAnsi="Times New Roman" w:cs="Times New Roman"/>
                      <w:i/>
                      <w:sz w:val="24"/>
                      <w:szCs w:val="24"/>
                      <w:lang w:val="en-GB"/>
                    </w:rPr>
                  </m:ctrlPr>
                </m:e>
              </m:d>
            </m:num>
            <m:den>
              <m:r>
                <w:rPr>
                  <w:rFonts w:ascii="Cambria Math" w:hAnsi="Cambria Math" w:cs="Times New Roman"/>
                  <w:sz w:val="24"/>
                  <w:szCs w:val="24"/>
                  <w:lang w:val="en-GB"/>
                </w:rPr>
                <m:t>R</m:t>
              </m:r>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R</m:t>
                  </m:r>
                </m:e>
              </m:acc>
              <m:d>
                <m:dPr>
                  <m:ctrlPr>
                    <w:rPr>
                      <w:rFonts w:ascii="Cambria Math" w:hAnsi="Times New Roman" w:cs="Times New Roman"/>
                      <w:i/>
                      <w:sz w:val="24"/>
                      <w:szCs w:val="24"/>
                      <w:lang w:val="en-GB"/>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r>
                        <w:rPr>
                          <w:rFonts w:ascii="Cambria Math" w:hAnsi="Cambria Math" w:cs="Times New Roman"/>
                          <w:sz w:val="24"/>
                          <w:szCs w:val="24"/>
                          <w:lang w:val="en-GB"/>
                        </w:rPr>
                        <m:t>s</m:t>
                      </m:r>
                    </m:sub>
                  </m:sSub>
                  <m:r>
                    <w:rPr>
                      <w:rFonts w:ascii="Cambria Math"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2</m:t>
                      </m:r>
                      <m:r>
                        <w:rPr>
                          <w:rFonts w:ascii="Cambria Math" w:hAnsi="Cambria Math" w:cs="Times New Roman"/>
                          <w:sz w:val="24"/>
                          <w:szCs w:val="24"/>
                          <w:lang w:val="en-GB"/>
                        </w:rPr>
                        <m:t>s</m:t>
                      </m:r>
                    </m:sub>
                  </m:sSub>
                </m:e>
              </m:d>
              <m:d>
                <m:dPr>
                  <m:begChr m:val="["/>
                  <m:endChr m:val="]"/>
                  <m:ctrlPr>
                    <w:rPr>
                      <w:rFonts w:ascii="Cambria Math" w:hAnsi="Times New Roman" w:cs="Times New Roman"/>
                      <w:i/>
                      <w:sz w:val="24"/>
                      <w:szCs w:val="24"/>
                      <w:lang w:val="en-GB"/>
                    </w:rPr>
                  </m:ctrlPr>
                </m:d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2</m:t>
                      </m:r>
                    </m:sub>
                  </m:sSub>
                  <m:d>
                    <m:dPr>
                      <m:ctrlPr>
                        <w:rPr>
                          <w:rFonts w:ascii="Cambria Math" w:hAnsi="Times New Roman" w:cs="Times New Roman"/>
                          <w:i/>
                          <w:sz w:val="24"/>
                          <w:szCs w:val="24"/>
                          <w:lang w:val="en-GB"/>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r>
                            <w:rPr>
                              <w:rFonts w:ascii="Cambria Math" w:hAnsi="Cambria Math" w:cs="Times New Roman"/>
                              <w:sz w:val="24"/>
                              <w:szCs w:val="24"/>
                              <w:lang w:val="en-GB"/>
                            </w:rPr>
                            <m:t>s</m:t>
                          </m:r>
                        </m:sub>
                      </m:sSub>
                      <m:r>
                        <w:rPr>
                          <w:rFonts w:ascii="Cambria Math"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2</m:t>
                          </m:r>
                          <m:r>
                            <w:rPr>
                              <w:rFonts w:ascii="Cambria Math" w:hAnsi="Cambria Math" w:cs="Times New Roman"/>
                              <w:sz w:val="24"/>
                              <w:szCs w:val="24"/>
                              <w:lang w:val="en-GB"/>
                            </w:rPr>
                            <m:t>s</m:t>
                          </m:r>
                        </m:sub>
                      </m:sSub>
                    </m:e>
                  </m:d>
                  <m:r>
                    <w:rPr>
                      <w:rFonts w:ascii="Cambria Math" w:hAnsi="Times New Roman" w:cs="Times New Roman"/>
                      <w:sz w:val="24"/>
                      <w:szCs w:val="24"/>
                    </w:rPr>
                    <m:t>+</m:t>
                  </m:r>
                  <m:d>
                    <m:dPr>
                      <m:ctrlPr>
                        <w:rPr>
                          <w:rFonts w:ascii="Cambria Math" w:hAnsi="Times New Roman" w:cs="Times New Roman"/>
                          <w:i/>
                          <w:sz w:val="24"/>
                          <w:szCs w:val="24"/>
                          <w:lang w:val="en-GB"/>
                        </w:rPr>
                      </m:ctrlPr>
                    </m:d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2</m:t>
                          </m:r>
                        </m:sub>
                      </m:sSub>
                      <m:r>
                        <m:rPr>
                          <m:sty m:val="p"/>
                        </m:rPr>
                        <w:rPr>
                          <w:rFonts w:ascii="Times New Roman"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lang w:val="en-GB"/>
                            </w:rPr>
                            <m:t>1</m:t>
                          </m:r>
                        </m:sub>
                      </m:sSub>
                    </m:e>
                  </m:d>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e>
              </m:d>
            </m:den>
          </m:f>
          <m:r>
            <w:rPr>
              <w:rFonts w:ascii="Cambria Math" w:hAnsi="Times New Roman" w:cs="Times New Roman"/>
              <w:sz w:val="24"/>
              <w:szCs w:val="24"/>
              <w:lang w:val="en-GB"/>
            </w:rPr>
            <m:t xml:space="preserve">                      (2.8)</m:t>
          </m:r>
        </m:oMath>
      </m:oMathPara>
    </w:p>
    <w:p w:rsidR="00912826" w:rsidRPr="00D83898" w:rsidRDefault="00DB47B5"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Отсюда</w:t>
      </w:r>
      <w:r w:rsidR="00BF6C6C" w:rsidRPr="00D83898">
        <w:rPr>
          <w:rFonts w:ascii="Times New Roman" w:eastAsiaTheme="minorEastAsia" w:hAnsi="Times New Roman" w:cs="Times New Roman"/>
          <w:sz w:val="24"/>
          <w:szCs w:val="24"/>
        </w:rPr>
        <w:t>,</w:t>
      </w:r>
      <w:r w:rsidRPr="00D83898">
        <w:rPr>
          <w:rFonts w:ascii="Times New Roman" w:eastAsiaTheme="minorEastAsia" w:hAnsi="Times New Roman" w:cs="Times New Roman"/>
          <w:sz w:val="24"/>
          <w:szCs w:val="24"/>
        </w:rPr>
        <w:t xml:space="preserve"> с </w:t>
      </w:r>
      <w:r w:rsidR="002865E4" w:rsidRPr="00D83898">
        <w:rPr>
          <w:rFonts w:ascii="Times New Roman" w:eastAsiaTheme="minorEastAsia" w:hAnsi="Times New Roman" w:cs="Times New Roman"/>
          <w:sz w:val="24"/>
          <w:szCs w:val="24"/>
        </w:rPr>
        <w:t xml:space="preserve"> учетом выражения</w:t>
      </w:r>
      <w:r w:rsidRPr="00D83898">
        <w:rPr>
          <w:rFonts w:ascii="Times New Roman" w:eastAsiaTheme="minorEastAsia" w:hAnsi="Times New Roman" w:cs="Times New Roman"/>
          <w:sz w:val="24"/>
          <w:szCs w:val="24"/>
        </w:rPr>
        <w:t xml:space="preserve"> (</w:t>
      </w:r>
      <w:r w:rsidR="00BF6C6C" w:rsidRPr="00D83898">
        <w:rPr>
          <w:rFonts w:ascii="Times New Roman" w:eastAsiaTheme="minorEastAsia" w:hAnsi="Times New Roman" w:cs="Times New Roman"/>
          <w:sz w:val="24"/>
          <w:szCs w:val="24"/>
        </w:rPr>
        <w:t>2.</w:t>
      </w:r>
      <w:r w:rsidR="00C60D44">
        <w:rPr>
          <w:rFonts w:ascii="Times New Roman" w:eastAsiaTheme="minorEastAsia" w:hAnsi="Times New Roman" w:cs="Times New Roman"/>
          <w:sz w:val="24"/>
          <w:szCs w:val="24"/>
        </w:rPr>
        <w:t>7</w:t>
      </w:r>
      <w:r w:rsidRPr="00D83898">
        <w:rPr>
          <w:rFonts w:ascii="Times New Roman" w:eastAsiaTheme="minorEastAsia" w:hAnsi="Times New Roman" w:cs="Times New Roman"/>
          <w:sz w:val="24"/>
          <w:szCs w:val="24"/>
        </w:rPr>
        <w:t>)</w:t>
      </w:r>
      <w:r w:rsidR="002865E4" w:rsidRPr="00D83898">
        <w:rPr>
          <w:rFonts w:ascii="Times New Roman" w:eastAsiaTheme="minorEastAsia" w:hAnsi="Times New Roman" w:cs="Times New Roman"/>
          <w:sz w:val="24"/>
          <w:szCs w:val="24"/>
        </w:rPr>
        <w:t>, получим</w:t>
      </w:r>
    </w:p>
    <w:p w:rsidR="00912826" w:rsidRPr="00C60D44" w:rsidRDefault="00912826" w:rsidP="00453F02">
      <w:pPr>
        <w:spacing w:before="120" w:line="360" w:lineRule="auto"/>
        <w:jc w:val="both"/>
        <w:rPr>
          <w:rFonts w:ascii="Times New Roman" w:eastAsiaTheme="minorEastAsia" w:hAnsi="Times New Roman" w:cs="Times New Roman"/>
          <w:i/>
          <w:sz w:val="24"/>
          <w:szCs w:val="24"/>
        </w:rPr>
      </w:pPr>
      <m:oMathPara>
        <m:oMath>
          <m:r>
            <m:rPr>
              <m:sty m:val="p"/>
            </m:rPr>
            <w:rPr>
              <w:rFonts w:ascii="Cambria Math" w:hAnsi="Times New Roman" w:cs="Times New Roman"/>
              <w:sz w:val="24"/>
              <w:szCs w:val="24"/>
              <w:lang w:val="en-GB"/>
            </w:rPr>
            <m:t>Φ</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Δ</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lang w:val="en-GB"/>
                    </w:rPr>
                    <m:t>1</m:t>
                  </m:r>
                </m:sub>
              </m:sSub>
            </m:e>
          </m:d>
          <m:r>
            <w:rPr>
              <w:rFonts w:ascii="Cambria Math" w:hAnsi="Times New Roman" w:cs="Times New Roman"/>
              <w:sz w:val="24"/>
              <w:szCs w:val="24"/>
              <w:lang w:val="en-GB"/>
            </w:rPr>
            <m:t>=</m:t>
          </m:r>
          <m:f>
            <m:fPr>
              <m:ctrlPr>
                <w:rPr>
                  <w:rFonts w:ascii="Cambria Math" w:hAnsi="Times New Roman" w:cs="Times New Roman"/>
                  <w:i/>
                  <w:sz w:val="24"/>
                  <w:szCs w:val="24"/>
                  <w:lang w:val="en-GB"/>
                </w:rPr>
              </m:ctrlPr>
            </m:fPr>
            <m:num>
              <m:sSub>
                <m:sSubPr>
                  <m:ctrlPr>
                    <w:rPr>
                      <w:rFonts w:ascii="Cambria Math" w:eastAsiaTheme="minorEastAsia" w:hAnsi="Times New Roman" w:cs="Times New Roman"/>
                      <w:sz w:val="24"/>
                      <w:szCs w:val="24"/>
                      <w:lang w:val="en-GB"/>
                    </w:rPr>
                  </m:ctrlPr>
                </m:sSubPr>
                <m:e>
                  <m:r>
                    <m:rPr>
                      <m:sty m:val="p"/>
                    </m:rPr>
                    <w:rPr>
                      <w:rFonts w:ascii="Cambria Math" w:eastAsiaTheme="minorEastAsia" w:hAnsi="Times New Roman" w:cs="Times New Roman"/>
                      <w:sz w:val="24"/>
                      <w:szCs w:val="24"/>
                      <w:lang w:val="en-GB"/>
                    </w:rPr>
                    <m:t>v</m:t>
                  </m:r>
                </m:e>
                <m:sub>
                  <m:r>
                    <m:rPr>
                      <m:sty m:val="p"/>
                    </m:rPr>
                    <w:rPr>
                      <w:rFonts w:ascii="Cambria Math" w:eastAsiaTheme="minorEastAsia" w:hAnsi="Times New Roman" w:cs="Times New Roman"/>
                      <w:sz w:val="24"/>
                      <w:szCs w:val="24"/>
                      <w:lang w:val="en-GB"/>
                    </w:rPr>
                    <m:t>2</m:t>
                  </m:r>
                </m:sub>
              </m:sSub>
              <m:r>
                <m:rPr>
                  <m:sty m:val="p"/>
                </m:rPr>
                <w:rPr>
                  <w:rFonts w:ascii="Cambria Math"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lang w:val="en-GB"/>
                    </w:rPr>
                    <m:t>1</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2</m:t>
                  </m:r>
                  <m:r>
                    <w:rPr>
                      <w:rFonts w:ascii="Cambria Math" w:eastAsiaTheme="minorEastAsia" w:hAnsi="Cambria Math" w:cs="Times New Roman"/>
                      <w:sz w:val="24"/>
                      <w:szCs w:val="24"/>
                      <w:lang w:val="en-GB"/>
                    </w:rPr>
                    <m:t>s</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lang w:val="en-GB"/>
                    </w:rPr>
                    <m:t>1</m:t>
                  </m:r>
                  <m:r>
                    <w:rPr>
                      <w:rFonts w:ascii="Cambria Math" w:eastAsiaTheme="minorEastAsia" w:hAnsi="Times New Roman" w:cs="Times New Roman"/>
                      <w:sz w:val="24"/>
                      <w:szCs w:val="24"/>
                      <w:lang w:val="en-GB"/>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1</m:t>
                  </m:r>
                </m:e>
              </m:d>
              <m:r>
                <w:rPr>
                  <w:rFonts w:ascii="Cambria Math"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lang w:val="en-GB"/>
                    </w:rPr>
                    <m:t>1</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2</m:t>
                  </m:r>
                  <m:r>
                    <w:rPr>
                      <w:rFonts w:ascii="Cambria Math" w:eastAsiaTheme="minorEastAsia" w:hAnsi="Cambria Math" w:cs="Times New Roman"/>
                      <w:sz w:val="24"/>
                      <w:szCs w:val="24"/>
                      <w:lang w:val="en-GB"/>
                    </w:rPr>
                    <m:t>s</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lang w:val="en-GB"/>
                    </w:rPr>
                    <m:t>1</m:t>
                  </m:r>
                  <m:r>
                    <w:rPr>
                      <w:rFonts w:ascii="Cambria Math" w:eastAsiaTheme="minorEastAsia" w:hAnsi="Times New Roman" w:cs="Times New Roman"/>
                      <w:sz w:val="24"/>
                      <w:szCs w:val="24"/>
                      <w:lang w:val="en-GB"/>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1</m:t>
                  </m:r>
                </m:e>
              </m:d>
              <m:r>
                <w:rPr>
                  <w:rFonts w:ascii="Cambria Math" w:eastAsiaTheme="minorEastAsia" w:hAnsi="Times New Roman" w:cs="Times New Roman"/>
                  <w:sz w:val="24"/>
                  <w:szCs w:val="24"/>
                  <w:lang w:val="en-GB"/>
                </w:rPr>
                <m:t>]</m:t>
              </m:r>
            </m:num>
            <m:den>
              <m:sSub>
                <m:sSubPr>
                  <m:ctrlPr>
                    <w:rPr>
                      <w:rFonts w:ascii="Cambria Math" w:hAnsi="Times New Roman" w:cs="Times New Roman"/>
                      <w:i/>
                      <w:sz w:val="24"/>
                      <w:szCs w:val="24"/>
                      <w:lang w:val="en-GB"/>
                    </w:rPr>
                  </m:ctrlPr>
                </m:sSubPr>
                <m:e>
                  <m:r>
                    <w:rPr>
                      <w:rFonts w:ascii="Cambria Math" w:hAnsi="Times New Roman" w:cs="Times New Roman"/>
                      <w:sz w:val="24"/>
                      <w:szCs w:val="24"/>
                      <w:lang w:val="en-GB"/>
                    </w:rPr>
                    <m:t>(</m:t>
                  </m:r>
                  <m:r>
                    <w:rPr>
                      <w:rFonts w:ascii="Cambria Math" w:hAnsi="Cambria Math" w:cs="Times New Roman"/>
                      <w:sz w:val="24"/>
                      <w:szCs w:val="24"/>
                      <w:lang w:val="en-GB"/>
                    </w:rPr>
                    <m:t>R</m:t>
                  </m:r>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R</m:t>
                      </m:r>
                      <m:r>
                        <w:rPr>
                          <w:rFonts w:ascii="Cambria Math" w:hAnsi="Times New Roman" w:cs="Times New Roman"/>
                          <w:sz w:val="24"/>
                          <w:szCs w:val="24"/>
                          <w:lang w:val="en-GB"/>
                        </w:rPr>
                        <m:t>)</m:t>
                      </m:r>
                    </m:e>
                  </m:acc>
                </m:e>
                <m:sub>
                  <m:r>
                    <w:rPr>
                      <w:rFonts w:ascii="Cambria Math" w:hAnsi="Cambria Math" w:cs="Times New Roman"/>
                      <w:sz w:val="24"/>
                      <w:szCs w:val="24"/>
                      <w:lang w:val="en-GB"/>
                    </w:rPr>
                    <m:t>s</m:t>
                  </m:r>
                </m:sub>
              </m:sSub>
              <m:sSup>
                <m:sSupPr>
                  <m:ctrlPr>
                    <w:rPr>
                      <w:rFonts w:ascii="Cambria Math" w:hAnsi="Times New Roman" w:cs="Times New Roman"/>
                      <w:i/>
                      <w:sz w:val="24"/>
                      <w:szCs w:val="24"/>
                      <w:lang w:val="en-GB"/>
                    </w:rPr>
                  </m:ctrlPr>
                </m:sSupPr>
                <m:e>
                  <m:sSub>
                    <m:sSubPr>
                      <m:ctrlPr>
                        <w:rPr>
                          <w:rFonts w:ascii="Cambria Math" w:hAnsi="Times New Roman" w:cs="Times New Roman"/>
                          <w:i/>
                          <w:sz w:val="24"/>
                          <w:szCs w:val="24"/>
                          <w:lang w:val="en-GB"/>
                        </w:rPr>
                      </m:ctrlPr>
                    </m:sSubPr>
                    <m:e>
                      <m:r>
                        <w:rPr>
                          <w:rFonts w:ascii="Cambria Math" w:hAnsi="Times New Roman" w:cs="Times New Roman"/>
                          <w:sz w:val="24"/>
                          <w:szCs w:val="24"/>
                          <w:lang w:val="en-GB"/>
                        </w:rPr>
                        <m:t>(</m:t>
                      </m:r>
                      <m:r>
                        <w:rPr>
                          <w:rFonts w:ascii="Cambria Math" w:hAnsi="Cambria Math" w:cs="Times New Roman"/>
                          <w:sz w:val="24"/>
                          <w:szCs w:val="24"/>
                          <w:lang w:val="en-GB"/>
                        </w:rPr>
                        <m:t>c</m:t>
                      </m:r>
                    </m:e>
                    <m:sub>
                      <m:r>
                        <w:rPr>
                          <w:rFonts w:ascii="Cambria Math" w:hAnsi="Times New Roman" w:cs="Times New Roman"/>
                          <w:sz w:val="24"/>
                          <w:szCs w:val="24"/>
                          <w:lang w:val="en-GB"/>
                        </w:rPr>
                        <m:t>1</m:t>
                      </m:r>
                      <m:r>
                        <w:rPr>
                          <w:rFonts w:ascii="Cambria Math" w:hAnsi="Cambria Math" w:cs="Times New Roman"/>
                          <w:sz w:val="24"/>
                          <w:szCs w:val="24"/>
                          <w:lang w:val="en-GB"/>
                        </w:rPr>
                        <m:t>s</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lang w:val="en-GB"/>
                        </w:rPr>
                        <m:t>2</m:t>
                      </m:r>
                      <m:r>
                        <w:rPr>
                          <w:rFonts w:ascii="Cambria Math" w:hAnsi="Cambria Math" w:cs="Times New Roman"/>
                          <w:sz w:val="24"/>
                          <w:szCs w:val="24"/>
                          <w:lang w:val="en-GB"/>
                        </w:rPr>
                        <m:t>s</m:t>
                      </m:r>
                    </m:sub>
                  </m:sSub>
                  <m:r>
                    <w:rPr>
                      <w:rFonts w:ascii="Cambria Math" w:hAnsi="Times New Roman" w:cs="Times New Roman"/>
                      <w:sz w:val="24"/>
                      <w:szCs w:val="24"/>
                      <w:lang w:val="en-GB"/>
                    </w:rPr>
                    <m:t>)</m:t>
                  </m:r>
                </m:e>
                <m:sup>
                  <m:r>
                    <w:rPr>
                      <w:rFonts w:ascii="Cambria Math" w:hAnsi="Times New Roman" w:cs="Times New Roman"/>
                      <w:sz w:val="24"/>
                      <w:szCs w:val="24"/>
                      <w:lang w:val="en-GB"/>
                    </w:rPr>
                    <m:t>2</m:t>
                  </m:r>
                </m:sup>
              </m:sSup>
              <m:sSub>
                <m:sSubPr>
                  <m:ctrlPr>
                    <w:rPr>
                      <w:rFonts w:ascii="Cambria Math" w:hAnsi="Times New Roman" w:cs="Times New Roman"/>
                      <w:i/>
                      <w:sz w:val="24"/>
                      <w:szCs w:val="24"/>
                      <w:lang w:val="en-GB"/>
                    </w:rPr>
                  </m:ctrlPr>
                </m:sSubPr>
                <m:e>
                  <m:r>
                    <m:rPr>
                      <m:sty m:val="p"/>
                    </m:rPr>
                    <w:rPr>
                      <w:rFonts w:ascii="Cambria Math" w:hAnsi="Times New Roman" w:cs="Times New Roman"/>
                      <w:sz w:val="24"/>
                      <w:szCs w:val="24"/>
                      <w:lang w:val="en-GB"/>
                    </w:rPr>
                    <m:t>v</m:t>
                  </m:r>
                </m:e>
                <m:sub>
                  <m:r>
                    <w:rPr>
                      <w:rFonts w:ascii="Cambria Math" w:hAnsi="Times New Roman" w:cs="Times New Roman"/>
                      <w:sz w:val="24"/>
                      <w:szCs w:val="24"/>
                      <w:lang w:val="en-GB"/>
                    </w:rPr>
                    <m:t>2</m:t>
                  </m:r>
                </m:sub>
              </m:sSub>
              <m:r>
                <w:rPr>
                  <w:rFonts w:ascii="Cambria Math" w:hAnsi="Times New Roman" w:cs="Times New Roman"/>
                  <w:sz w:val="24"/>
                  <w:szCs w:val="24"/>
                  <w:lang w:val="en-GB"/>
                </w:rPr>
                <m:t>+</m:t>
              </m:r>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d>
                <m:dPr>
                  <m:begChr m:val="["/>
                  <m:endChr m:val="]"/>
                  <m:ctrlPr>
                    <w:rPr>
                      <w:rFonts w:ascii="Cambria Math"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lang w:val="en-GB"/>
                            </w:rPr>
                            <m:t>2</m:t>
                          </m:r>
                        </m:sub>
                      </m:sSub>
                      <m:r>
                        <m:rPr>
                          <m:sty m:val="p"/>
                        </m:rPr>
                        <w:rPr>
                          <w:rFonts w:ascii="Cambria Math" w:eastAsiaTheme="minorEastAsia" w:hAnsi="Times New Roman" w:cs="Times New Roman"/>
                          <w:sz w:val="24"/>
                          <w:szCs w:val="24"/>
                          <w:lang w:val="en-GB"/>
                        </w:rPr>
                        <m:t>v</m:t>
                      </m:r>
                    </m:e>
                    <m:sub>
                      <m:r>
                        <w:rPr>
                          <w:rFonts w:ascii="Cambria Math" w:eastAsiaTheme="minorEastAsia" w:hAnsi="Times New Roman" w:cs="Times New Roman"/>
                          <w:sz w:val="24"/>
                          <w:szCs w:val="24"/>
                          <w:lang w:val="en-GB"/>
                        </w:rPr>
                        <m:t>2</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lang w:val="en-GB"/>
                        </w:rPr>
                        <m:t>2</m:t>
                      </m:r>
                      <m:r>
                        <w:rPr>
                          <w:rFonts w:ascii="Cambria Math" w:eastAsiaTheme="minorEastAsia" w:hAnsi="Times New Roman" w:cs="Times New Roman"/>
                          <w:sz w:val="24"/>
                          <w:szCs w:val="24"/>
                          <w:lang w:val="en-GB"/>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1</m:t>
                      </m:r>
                    </m:e>
                  </m:d>
                  <m:r>
                    <w:rPr>
                      <w:rFonts w:ascii="Times New Roman"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lang w:val="en-GB"/>
                        </w:rPr>
                        <m:t>1</m:t>
                      </m:r>
                    </m:sub>
                  </m:sSub>
                  <m:sSub>
                    <m:sSubPr>
                      <m:ctrlPr>
                        <w:rPr>
                          <w:rFonts w:ascii="Cambria Math" w:eastAsiaTheme="minorEastAsia" w:hAnsi="Times New Roman" w:cs="Times New Roman"/>
                          <w:sz w:val="24"/>
                          <w:szCs w:val="24"/>
                          <w:lang w:val="en-GB"/>
                        </w:rPr>
                      </m:ctrlPr>
                    </m:sSubPr>
                    <m:e>
                      <m:r>
                        <m:rPr>
                          <m:sty m:val="p"/>
                        </m:rPr>
                        <w:rPr>
                          <w:rFonts w:ascii="Cambria Math" w:eastAsiaTheme="minorEastAsia" w:hAnsi="Times New Roman" w:cs="Times New Roman"/>
                          <w:sz w:val="24"/>
                          <w:szCs w:val="24"/>
                          <w:lang w:val="en-GB"/>
                        </w:rPr>
                        <m:t>v</m:t>
                      </m:r>
                    </m:e>
                    <m:sub>
                      <m:r>
                        <m:rPr>
                          <m:sty m:val="p"/>
                        </m:rPr>
                        <w:rPr>
                          <w:rFonts w:ascii="Cambria Math" w:eastAsiaTheme="minorEastAsia" w:hAnsi="Times New Roman" w:cs="Times New Roman"/>
                          <w:sz w:val="24"/>
                          <w:szCs w:val="24"/>
                          <w:lang w:val="en-GB"/>
                        </w:rPr>
                        <m:t>1</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lang w:val="en-GB"/>
                        </w:rPr>
                        <m:t>1</m:t>
                      </m:r>
                      <m:r>
                        <w:rPr>
                          <w:rFonts w:ascii="Cambria Math" w:eastAsiaTheme="minorEastAsia" w:hAnsi="Times New Roman" w:cs="Times New Roman"/>
                          <w:sz w:val="24"/>
                          <w:szCs w:val="24"/>
                          <w:lang w:val="en-GB"/>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1</m:t>
                      </m:r>
                    </m:e>
                  </m:d>
                  <m:r>
                    <w:rPr>
                      <w:rFonts w:ascii="Cambria Math"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lang w:val="en-GB"/>
                        </w:rPr>
                        <m:t>2</m:t>
                      </m:r>
                    </m:sub>
                  </m:sSub>
                  <m:r>
                    <m:rPr>
                      <m:sty m:val="p"/>
                    </m:rPr>
                    <w:rPr>
                      <w:rFonts w:ascii="Times New Roman"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lang w:val="en-GB"/>
                        </w:rPr>
                        <m:t>1</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lang w:val="en-GB"/>
                        </w:rPr>
                        <m:t>1</m:t>
                      </m:r>
                      <m:r>
                        <w:rPr>
                          <w:rFonts w:ascii="Cambria Math" w:hAnsi="Cambria Math" w:cs="Times New Roman"/>
                          <w:sz w:val="24"/>
                          <w:szCs w:val="24"/>
                          <w:lang w:val="en-GB"/>
                        </w:rPr>
                        <m:t>s</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lang w:val="en-GB"/>
                        </w:rPr>
                        <m:t>2</m:t>
                      </m:r>
                      <m:r>
                        <w:rPr>
                          <w:rFonts w:ascii="Cambria Math" w:hAnsi="Cambria Math" w:cs="Times New Roman"/>
                          <w:sz w:val="24"/>
                          <w:szCs w:val="24"/>
                          <w:lang w:val="en-GB"/>
                        </w:rPr>
                        <m:t>s</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Times New Roman" w:cs="Times New Roman"/>
                          <w:sz w:val="24"/>
                          <w:szCs w:val="24"/>
                          <w:lang w:val="en-GB"/>
                        </w:rPr>
                        <m:t>(</m:t>
                      </m:r>
                      <m:r>
                        <w:rPr>
                          <w:rFonts w:ascii="Cambria Math" w:hAnsi="Cambria Math" w:cs="Times New Roman"/>
                          <w:sz w:val="24"/>
                          <w:szCs w:val="24"/>
                          <w:lang w:val="en-GB"/>
                        </w:rPr>
                        <m:t>R</m:t>
                      </m:r>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R</m:t>
                          </m:r>
                          <m:r>
                            <w:rPr>
                              <w:rFonts w:ascii="Cambria Math" w:hAnsi="Times New Roman" w:cs="Times New Roman"/>
                              <w:sz w:val="24"/>
                              <w:szCs w:val="24"/>
                              <w:lang w:val="en-GB"/>
                            </w:rPr>
                            <m:t>)</m:t>
                          </m:r>
                        </m:e>
                      </m:acc>
                    </m:e>
                    <m:sub>
                      <m:r>
                        <w:rPr>
                          <w:rFonts w:ascii="Cambria Math" w:hAnsi="Cambria Math" w:cs="Times New Roman"/>
                          <w:sz w:val="24"/>
                          <w:szCs w:val="24"/>
                          <w:lang w:val="en-GB"/>
                        </w:rPr>
                        <m:t>s</m:t>
                      </m:r>
                    </m:sub>
                  </m:sSub>
                </m:e>
              </m:d>
            </m:den>
          </m:f>
          <m:r>
            <w:rPr>
              <w:rFonts w:ascii="Cambria Math" w:hAnsi="Times New Roman" w:cs="Times New Roman"/>
              <w:sz w:val="24"/>
              <w:szCs w:val="24"/>
              <w:lang w:val="en-GB"/>
            </w:rPr>
            <m:t xml:space="preserve">  (2.9)</m:t>
          </m:r>
        </m:oMath>
      </m:oMathPara>
    </w:p>
    <w:p w:rsidR="002865E4" w:rsidRPr="00D83898" w:rsidRDefault="002865E4"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Запишем (</w:t>
      </w:r>
      <w:r w:rsidR="00CF76C5">
        <w:rPr>
          <w:rFonts w:ascii="Times New Roman" w:eastAsiaTheme="minorEastAsia" w:hAnsi="Times New Roman" w:cs="Times New Roman"/>
          <w:sz w:val="24"/>
          <w:szCs w:val="24"/>
        </w:rPr>
        <w:t>2.</w:t>
      </w:r>
      <w:r w:rsidR="00C60D44">
        <w:rPr>
          <w:rFonts w:ascii="Times New Roman" w:eastAsiaTheme="minorEastAsia" w:hAnsi="Times New Roman" w:cs="Times New Roman"/>
          <w:sz w:val="24"/>
          <w:szCs w:val="24"/>
        </w:rPr>
        <w:t>9</w:t>
      </w:r>
      <w:r w:rsidRPr="00D83898">
        <w:rPr>
          <w:rFonts w:ascii="Times New Roman" w:eastAsiaTheme="minorEastAsia" w:hAnsi="Times New Roman" w:cs="Times New Roman"/>
          <w:sz w:val="24"/>
          <w:szCs w:val="24"/>
        </w:rPr>
        <w:t>) в более компактном виде</w:t>
      </w:r>
    </w:p>
    <w:p w:rsidR="002865E4" w:rsidRPr="00D83898" w:rsidRDefault="0098314E" w:rsidP="00453F02">
      <w:pPr>
        <w:spacing w:before="120" w:line="360" w:lineRule="auto"/>
        <w:jc w:val="both"/>
        <w:rPr>
          <w:rFonts w:ascii="Times New Roman" w:eastAsiaTheme="minorEastAsia" w:hAnsi="Times New Roman" w:cs="Times New Roman"/>
          <w:sz w:val="24"/>
          <w:szCs w:val="24"/>
        </w:rPr>
      </w:pPr>
      <m:oMathPara>
        <m:oMathParaPr>
          <m:jc m:val="right"/>
        </m:oMathParaPr>
        <m:oMath>
          <m:r>
            <m:rPr>
              <m:sty m:val="p"/>
            </m:rPr>
            <w:rPr>
              <w:rFonts w:ascii="Cambria Math" w:hAnsi="Times New Roman" w:cs="Times New Roman"/>
              <w:sz w:val="24"/>
              <w:szCs w:val="24"/>
              <w:lang w:val="en-GB"/>
            </w:rPr>
            <m:t>Φ</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Δ</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lang w:val="en-GB"/>
                    </w:rPr>
                    <m:t>1</m:t>
                  </m:r>
                </m:sub>
              </m:sSub>
            </m:e>
          </m:d>
          <m:r>
            <w:rPr>
              <w:rFonts w:ascii="Cambria Math" w:hAnsi="Times New Roman" w:cs="Times New Roman"/>
              <w:sz w:val="24"/>
              <w:szCs w:val="24"/>
              <w:lang w:val="en-GB"/>
            </w:rPr>
            <m:t>=</m:t>
          </m:r>
          <m:f>
            <m:fPr>
              <m:ctrlPr>
                <w:rPr>
                  <w:rFonts w:ascii="Cambria Math" w:hAnsi="Times New Roman" w:cs="Times New Roman"/>
                  <w:i/>
                  <w:sz w:val="24"/>
                  <w:szCs w:val="24"/>
                  <w:lang w:val="en-GB"/>
                </w:rPr>
              </m:ctrlPr>
            </m:fPr>
            <m:num>
              <m:r>
                <m:rPr>
                  <m:sty m:val="p"/>
                </m:rPr>
                <w:rPr>
                  <w:rFonts w:ascii="Cambria Math" w:hAnsi="Times New Roman" w:cs="Times New Roman"/>
                  <w:sz w:val="24"/>
                  <w:szCs w:val="24"/>
                  <w:lang w:val="en-GB"/>
                </w:rPr>
                <m:t>Φ</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0</m:t>
                  </m:r>
                </m:e>
              </m:d>
            </m:num>
            <m:den>
              <m:r>
                <w:rPr>
                  <w:rFonts w:ascii="Cambria Math" w:hAnsi="Times New Roman" w:cs="Times New Roman"/>
                  <w:sz w:val="24"/>
                  <w:szCs w:val="24"/>
                  <w:lang w:val="en-GB"/>
                </w:rPr>
                <m:t>1+</m:t>
              </m:r>
              <m:r>
                <w:rPr>
                  <w:rFonts w:ascii="Cambria Math" w:hAnsi="Cambria Math" w:cs="Times New Roman"/>
                  <w:sz w:val="24"/>
                  <w:szCs w:val="24"/>
                  <w:lang w:val="en-GB"/>
                </w:rPr>
                <m:t>a</m:t>
              </m:r>
              <m:sSub>
                <m:sSubPr>
                  <m:ctrlPr>
                    <w:rPr>
                      <w:rFonts w:ascii="Cambria Math" w:hAnsi="Times New Roman" w:cs="Times New Roman"/>
                      <w:i/>
                      <w:sz w:val="24"/>
                      <w:szCs w:val="24"/>
                      <w:lang w:val="en-GB"/>
                    </w:rPr>
                  </m:ctrlPr>
                </m:sSubPr>
                <m:e>
                  <m:r>
                    <m:rPr>
                      <m:sty m:val="p"/>
                    </m:rPr>
                    <w:rPr>
                      <w:rFonts w:ascii="Cambria Math" w:hAnsi="Times New Roman" w:cs="Times New Roman"/>
                      <w:sz w:val="24"/>
                      <w:szCs w:val="24"/>
                      <w:lang w:val="en-GB"/>
                    </w:rPr>
                    <m:t>Δ</m:t>
                  </m:r>
                  <m:r>
                    <w:rPr>
                      <w:rFonts w:ascii="Cambria Math" w:hAnsi="Cambria Math" w:cs="Times New Roman"/>
                      <w:sz w:val="24"/>
                      <w:szCs w:val="24"/>
                      <w:lang w:val="en-GB"/>
                    </w:rPr>
                    <m:t>c</m:t>
                  </m:r>
                </m:e>
                <m:sub>
                  <m:r>
                    <w:rPr>
                      <w:rFonts w:ascii="Cambria Math" w:hAnsi="Times New Roman" w:cs="Times New Roman"/>
                      <w:sz w:val="24"/>
                      <w:szCs w:val="24"/>
                      <w:lang w:val="en-GB"/>
                    </w:rPr>
                    <m:t>1</m:t>
                  </m:r>
                </m:sub>
              </m:sSub>
            </m:den>
          </m:f>
          <m:r>
            <w:rPr>
              <w:rFonts w:ascii="Cambria Math" w:hAnsi="Times New Roman" w:cs="Times New Roman"/>
              <w:sz w:val="24"/>
              <w:szCs w:val="24"/>
              <w:lang w:val="en-GB"/>
            </w:rPr>
            <m:t>,                                                           (2.10)</m:t>
          </m:r>
        </m:oMath>
      </m:oMathPara>
    </w:p>
    <w:p w:rsidR="002865E4" w:rsidRPr="00D83898" w:rsidRDefault="00CF76C5" w:rsidP="00453F02">
      <w:pPr>
        <w:spacing w:before="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002865E4" w:rsidRPr="00D83898">
        <w:rPr>
          <w:rFonts w:ascii="Times New Roman" w:eastAsiaTheme="minorEastAsia" w:hAnsi="Times New Roman" w:cs="Times New Roman"/>
          <w:sz w:val="24"/>
          <w:szCs w:val="24"/>
        </w:rPr>
        <w:t>де</w:t>
      </w:r>
      <w:r>
        <w:rPr>
          <w:rFonts w:ascii="Times New Roman" w:eastAsiaTheme="minorEastAsia" w:hAnsi="Times New Roman" w:cs="Times New Roman"/>
          <w:sz w:val="24"/>
          <w:szCs w:val="24"/>
        </w:rPr>
        <w:t xml:space="preserve"> введены обозначения</w:t>
      </w:r>
    </w:p>
    <w:p w:rsidR="0098314E" w:rsidRPr="00D83898" w:rsidRDefault="004C6D21" w:rsidP="00453F02">
      <w:pPr>
        <w:spacing w:before="120" w:line="360" w:lineRule="auto"/>
        <w:jc w:val="both"/>
        <w:rPr>
          <w:rFonts w:ascii="Times New Roman" w:eastAsiaTheme="minorEastAsia" w:hAnsi="Times New Roman" w:cs="Times New Roman"/>
          <w:sz w:val="24"/>
          <w:szCs w:val="24"/>
          <w:lang w:val="en-GB"/>
        </w:rPr>
      </w:pPr>
      <m:oMathPara>
        <m:oMathParaPr>
          <m:jc m:val="right"/>
        </m:oMathParaPr>
        <m:oMath>
          <m:r>
            <m:rPr>
              <m:sty m:val="p"/>
            </m:rPr>
            <w:rPr>
              <w:rFonts w:ascii="Cambria Math" w:hAnsi="Times New Roman" w:cs="Times New Roman"/>
              <w:sz w:val="24"/>
              <w:szCs w:val="24"/>
              <w:lang w:val="en-GB"/>
            </w:rPr>
            <m:t>Φ</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0</m:t>
              </m:r>
            </m:e>
          </m:d>
          <m:r>
            <w:rPr>
              <w:rFonts w:ascii="Cambria Math" w:eastAsiaTheme="minorEastAsia" w:hAnsi="Times New Roman" w:cs="Times New Roman"/>
              <w:sz w:val="24"/>
              <w:szCs w:val="24"/>
              <w:lang w:val="en-GB"/>
            </w:rPr>
            <m:t>=</m:t>
          </m:r>
          <m:f>
            <m:fPr>
              <m:ctrlPr>
                <w:rPr>
                  <w:rFonts w:ascii="Cambria Math" w:eastAsiaTheme="minorEastAsia" w:hAnsi="Times New Roman" w:cs="Times New Roman"/>
                  <w:i/>
                  <w:sz w:val="24"/>
                  <w:szCs w:val="24"/>
                  <w:lang w:val="en-GB"/>
                </w:rPr>
              </m:ctrlPr>
            </m:fPr>
            <m:num>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lang w:val="en-GB"/>
                    </w:rPr>
                    <m:t>1</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2</m:t>
                  </m:r>
                  <m:r>
                    <w:rPr>
                      <w:rFonts w:ascii="Cambria Math" w:eastAsiaTheme="minorEastAsia" w:hAnsi="Cambria Math" w:cs="Times New Roman"/>
                      <w:sz w:val="24"/>
                      <w:szCs w:val="24"/>
                      <w:lang w:val="en-GB"/>
                    </w:rPr>
                    <m:t>s</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lang w:val="en-GB"/>
                    </w:rPr>
                    <m:t>1</m:t>
                  </m:r>
                  <m:r>
                    <w:rPr>
                      <w:rFonts w:ascii="Cambria Math" w:eastAsiaTheme="minorEastAsia" w:hAnsi="Times New Roman" w:cs="Times New Roman"/>
                      <w:sz w:val="24"/>
                      <w:szCs w:val="24"/>
                      <w:lang w:val="en-GB"/>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1</m:t>
                  </m:r>
                </m:e>
              </m:d>
              <m:r>
                <w:rPr>
                  <w:rFonts w:ascii="Cambria Math"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lang w:val="en-GB"/>
                    </w:rPr>
                    <m:t>2</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r>
                    <w:rPr>
                      <w:rFonts w:ascii="Cambria Math" w:eastAsiaTheme="minorEastAsia" w:hAnsi="Cambria Math" w:cs="Times New Roman"/>
                      <w:sz w:val="24"/>
                      <w:szCs w:val="24"/>
                      <w:lang w:val="en-GB"/>
                    </w:rPr>
                    <m:t>s</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lang w:val="en-GB"/>
                    </w:rPr>
                    <m:t>2</m:t>
                  </m:r>
                  <m:r>
                    <w:rPr>
                      <w:rFonts w:ascii="Cambria Math" w:eastAsiaTheme="minorEastAsia" w:hAnsi="Times New Roman" w:cs="Times New Roman"/>
                      <w:sz w:val="24"/>
                      <w:szCs w:val="24"/>
                      <w:lang w:val="en-GB"/>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1</m:t>
                  </m:r>
                </m:e>
              </m:d>
            </m:num>
            <m:den>
              <m:sSub>
                <m:sSubPr>
                  <m:ctrlPr>
                    <w:rPr>
                      <w:rFonts w:ascii="Cambria Math" w:hAnsi="Times New Roman" w:cs="Times New Roman"/>
                      <w:i/>
                      <w:sz w:val="24"/>
                      <w:szCs w:val="24"/>
                      <w:lang w:val="en-GB"/>
                    </w:rPr>
                  </m:ctrlPr>
                </m:sSubPr>
                <m:e>
                  <m:r>
                    <w:rPr>
                      <w:rFonts w:ascii="Cambria Math" w:hAnsi="Times New Roman" w:cs="Times New Roman"/>
                      <w:sz w:val="24"/>
                      <w:szCs w:val="24"/>
                      <w:lang w:val="en-GB"/>
                    </w:rPr>
                    <m:t>(</m:t>
                  </m:r>
                  <m:r>
                    <w:rPr>
                      <w:rFonts w:ascii="Cambria Math" w:hAnsi="Cambria Math" w:cs="Times New Roman"/>
                      <w:sz w:val="24"/>
                      <w:szCs w:val="24"/>
                      <w:lang w:val="en-GB"/>
                    </w:rPr>
                    <m:t>R</m:t>
                  </m:r>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R</m:t>
                      </m:r>
                      <m:r>
                        <w:rPr>
                          <w:rFonts w:ascii="Cambria Math" w:hAnsi="Times New Roman" w:cs="Times New Roman"/>
                          <w:sz w:val="24"/>
                          <w:szCs w:val="24"/>
                          <w:lang w:val="en-GB"/>
                        </w:rPr>
                        <m:t>)</m:t>
                      </m:r>
                    </m:e>
                  </m:acc>
                </m:e>
                <m:sub>
                  <m:r>
                    <w:rPr>
                      <w:rFonts w:ascii="Cambria Math" w:hAnsi="Cambria Math" w:cs="Times New Roman"/>
                      <w:sz w:val="24"/>
                      <w:szCs w:val="24"/>
                      <w:lang w:val="en-GB"/>
                    </w:rPr>
                    <m:t>s</m:t>
                  </m:r>
                </m:sub>
              </m:sSub>
              <m:r>
                <w:rPr>
                  <w:rFonts w:ascii="Cambria Math" w:hAnsi="Times New Roman" w:cs="Times New Roman"/>
                  <w:sz w:val="24"/>
                  <w:szCs w:val="24"/>
                  <w:lang w:val="en-GB"/>
                </w:rPr>
                <m:t>(</m:t>
              </m:r>
              <m:sSup>
                <m:sSupPr>
                  <m:ctrlPr>
                    <w:rPr>
                      <w:rFonts w:ascii="Cambria Math" w:hAnsi="Times New Roman" w:cs="Times New Roman"/>
                      <w:i/>
                      <w:sz w:val="24"/>
                      <w:szCs w:val="24"/>
                      <w:lang w:val="en-GB"/>
                    </w:rPr>
                  </m:ctrlPr>
                </m:sSup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lang w:val="en-GB"/>
                        </w:rPr>
                        <m:t>1</m:t>
                      </m:r>
                      <m:r>
                        <w:rPr>
                          <w:rFonts w:ascii="Cambria Math" w:hAnsi="Cambria Math" w:cs="Times New Roman"/>
                          <w:sz w:val="24"/>
                          <w:szCs w:val="24"/>
                          <w:lang w:val="en-GB"/>
                        </w:rPr>
                        <m:t>s</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lang w:val="en-GB"/>
                        </w:rPr>
                        <m:t>2</m:t>
                      </m:r>
                      <m:r>
                        <w:rPr>
                          <w:rFonts w:ascii="Cambria Math" w:hAnsi="Cambria Math" w:cs="Times New Roman"/>
                          <w:sz w:val="24"/>
                          <w:szCs w:val="24"/>
                          <w:lang w:val="en-GB"/>
                        </w:rPr>
                        <m:t>s</m:t>
                      </m:r>
                    </m:sub>
                  </m:sSub>
                  <m:r>
                    <w:rPr>
                      <w:rFonts w:ascii="Cambria Math" w:hAnsi="Times New Roman" w:cs="Times New Roman"/>
                      <w:sz w:val="24"/>
                      <w:szCs w:val="24"/>
                      <w:lang w:val="en-GB"/>
                    </w:rPr>
                    <m:t>)</m:t>
                  </m:r>
                </m:e>
                <m:sup>
                  <m:r>
                    <w:rPr>
                      <w:rFonts w:ascii="Cambria Math" w:hAnsi="Times New Roman" w:cs="Times New Roman"/>
                      <w:sz w:val="24"/>
                      <w:szCs w:val="24"/>
                      <w:lang w:val="en-GB"/>
                    </w:rPr>
                    <m:t>2</m:t>
                  </m:r>
                </m:sup>
              </m:sSup>
            </m:den>
          </m:f>
          <m:r>
            <w:rPr>
              <w:rFonts w:ascii="Cambria Math" w:eastAsiaTheme="minorEastAsia" w:hAnsi="Times New Roman" w:cs="Times New Roman"/>
              <w:sz w:val="24"/>
              <w:szCs w:val="24"/>
              <w:lang w:val="en-GB"/>
            </w:rPr>
            <m:t>,                                        (2.11)</m:t>
          </m:r>
        </m:oMath>
      </m:oMathPara>
    </w:p>
    <w:p w:rsidR="004C6D21" w:rsidRDefault="004C6D21" w:rsidP="00453F02">
      <w:pPr>
        <w:spacing w:before="120" w:line="360" w:lineRule="auto"/>
        <w:jc w:val="both"/>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lang w:val="en-GB"/>
            </w:rPr>
            <m:t>a</m:t>
          </m:r>
          <m:r>
            <w:rPr>
              <w:rFonts w:ascii="Cambria Math" w:eastAsiaTheme="minorEastAsia" w:hAnsi="Times New Roman" w:cs="Times New Roman"/>
              <w:sz w:val="24"/>
              <w:szCs w:val="24"/>
              <w:lang w:val="en-GB"/>
            </w:rPr>
            <m:t>=</m:t>
          </m:r>
          <m:f>
            <m:fPr>
              <m:ctrlPr>
                <w:rPr>
                  <w:rFonts w:ascii="Cambria Math" w:eastAsiaTheme="minorEastAsia" w:hAnsi="Times New Roman" w:cs="Times New Roman"/>
                  <w:i/>
                  <w:sz w:val="24"/>
                  <w:szCs w:val="24"/>
                  <w:lang w:val="en-GB"/>
                </w:rPr>
              </m:ctrlPr>
            </m:fPr>
            <m:num>
              <m:sSub>
                <m:sSubPr>
                  <m:ctrlPr>
                    <w:rPr>
                      <w:rFonts w:ascii="Cambria Math" w:hAnsi="Times New Roman" w:cs="Times New Roman"/>
                      <w:i/>
                      <w:sz w:val="24"/>
                      <w:szCs w:val="24"/>
                      <w:lang w:val="en-GB"/>
                    </w:rPr>
                  </m:ctrlPr>
                </m:sSubPr>
                <m:e>
                  <m:r>
                    <w:rPr>
                      <w:rFonts w:ascii="Cambria Math" w:hAnsi="Times New Roman" w:cs="Times New Roman"/>
                      <w:sz w:val="24"/>
                      <w:szCs w:val="24"/>
                      <w:lang w:val="en-GB"/>
                    </w:rPr>
                    <m:t>(</m:t>
                  </m:r>
                  <m:r>
                    <w:rPr>
                      <w:rFonts w:ascii="Cambria Math" w:hAnsi="Cambria Math" w:cs="Times New Roman"/>
                      <w:sz w:val="24"/>
                      <w:szCs w:val="24"/>
                      <w:lang w:val="en-GB"/>
                    </w:rPr>
                    <m:t>R</m:t>
                  </m:r>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R</m:t>
                      </m:r>
                      <m:r>
                        <w:rPr>
                          <w:rFonts w:ascii="Cambria Math" w:hAnsi="Times New Roman" w:cs="Times New Roman"/>
                          <w:sz w:val="24"/>
                          <w:szCs w:val="24"/>
                          <w:lang w:val="en-GB"/>
                        </w:rPr>
                        <m:t>)</m:t>
                      </m:r>
                    </m:e>
                  </m:acc>
                </m:e>
                <m:sub>
                  <m:r>
                    <w:rPr>
                      <w:rFonts w:ascii="Cambria Math" w:hAnsi="Cambria Math" w:cs="Times New Roman"/>
                      <w:sz w:val="24"/>
                      <w:szCs w:val="24"/>
                      <w:lang w:val="en-GB"/>
                    </w:rPr>
                    <m:t>s</m:t>
                  </m:r>
                </m:sub>
              </m:sSub>
              <m:sSub>
                <m:sSubPr>
                  <m:ctrlPr>
                    <w:rPr>
                      <w:rFonts w:ascii="Cambria Math" w:hAnsi="Times New Roman" w:cs="Times New Roman"/>
                      <w:i/>
                      <w:sz w:val="24"/>
                      <w:szCs w:val="24"/>
                      <w:lang w:val="en-GB"/>
                    </w:rPr>
                  </m:ctrlPr>
                </m:sSubPr>
                <m:e>
                  <m:r>
                    <w:rPr>
                      <w:rFonts w:ascii="Cambria Math" w:hAnsi="Times New Roman" w:cs="Times New Roman"/>
                      <w:sz w:val="24"/>
                      <w:szCs w:val="24"/>
                      <w:lang w:val="en-GB"/>
                    </w:rPr>
                    <m:t>(</m:t>
                  </m:r>
                  <m:r>
                    <w:rPr>
                      <w:rFonts w:ascii="Cambria Math" w:hAnsi="Cambria Math" w:cs="Times New Roman"/>
                      <w:sz w:val="24"/>
                      <w:szCs w:val="24"/>
                      <w:lang w:val="en-GB"/>
                    </w:rPr>
                    <m:t>c</m:t>
                  </m:r>
                </m:e>
                <m:sub>
                  <m:r>
                    <w:rPr>
                      <w:rFonts w:ascii="Cambria Math" w:hAnsi="Times New Roman" w:cs="Times New Roman"/>
                      <w:sz w:val="24"/>
                      <w:szCs w:val="24"/>
                      <w:lang w:val="en-GB"/>
                    </w:rPr>
                    <m:t>1</m:t>
                  </m:r>
                  <m:r>
                    <w:rPr>
                      <w:rFonts w:ascii="Cambria Math" w:hAnsi="Cambria Math" w:cs="Times New Roman"/>
                      <w:sz w:val="24"/>
                      <w:szCs w:val="24"/>
                      <w:lang w:val="en-GB"/>
                    </w:rPr>
                    <m:t>s</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lang w:val="en-GB"/>
                    </w:rPr>
                    <m:t>2</m:t>
                  </m:r>
                  <m:r>
                    <w:rPr>
                      <w:rFonts w:ascii="Cambria Math" w:hAnsi="Cambria Math" w:cs="Times New Roman"/>
                      <w:sz w:val="24"/>
                      <w:szCs w:val="24"/>
                      <w:lang w:val="en-GB"/>
                    </w:rPr>
                    <m:t>s</m:t>
                  </m:r>
                </m:sub>
              </m:sSub>
              <m:r>
                <w:rPr>
                  <w:rFonts w:ascii="Cambria Math" w:hAnsi="Times New Roman" w:cs="Times New Roman"/>
                  <w:sz w:val="24"/>
                  <w:szCs w:val="24"/>
                  <w:lang w:val="en-GB"/>
                </w:rPr>
                <m:t>)</m:t>
              </m:r>
              <m:d>
                <m:dPr>
                  <m:ctrlPr>
                    <w:rPr>
                      <w:rFonts w:ascii="Cambria Math" w:hAnsi="Times New Roman" w:cs="Times New Roman"/>
                      <w:i/>
                      <w:sz w:val="24"/>
                      <w:szCs w:val="24"/>
                      <w:lang w:val="en-GB"/>
                    </w:rPr>
                  </m:ctrlPr>
                </m:d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lang w:val="en-GB"/>
                        </w:rPr>
                        <m:t>2</m:t>
                      </m:r>
                    </m:sub>
                  </m:sSub>
                  <m:r>
                    <m:rPr>
                      <m:sty m:val="p"/>
                    </m:rPr>
                    <w:rPr>
                      <w:rFonts w:ascii="Times New Roman"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lang w:val="en-GB"/>
                        </w:rPr>
                        <m:t>1</m:t>
                      </m:r>
                    </m:sub>
                  </m:sSub>
                </m:e>
              </m:d>
              <m:r>
                <w:rPr>
                  <w:rFonts w:ascii="Cambria Math"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lang w:val="en-GB"/>
                        </w:rPr>
                        <m:t>2</m:t>
                      </m:r>
                    </m:sub>
                  </m:sSub>
                  <m:r>
                    <m:rPr>
                      <m:sty m:val="p"/>
                    </m:rPr>
                    <w:rPr>
                      <w:rFonts w:ascii="Cambria Math" w:eastAsiaTheme="minorEastAsia" w:hAnsi="Times New Roman" w:cs="Times New Roman"/>
                      <w:sz w:val="24"/>
                      <w:szCs w:val="24"/>
                      <w:lang w:val="en-GB"/>
                    </w:rPr>
                    <m:t>v</m:t>
                  </m:r>
                </m:e>
                <m:sub>
                  <m:r>
                    <w:rPr>
                      <w:rFonts w:ascii="Cambria Math" w:eastAsiaTheme="minorEastAsia" w:hAnsi="Times New Roman" w:cs="Times New Roman"/>
                      <w:sz w:val="24"/>
                      <w:szCs w:val="24"/>
                      <w:lang w:val="en-GB"/>
                    </w:rPr>
                    <m:t>2</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lang w:val="en-GB"/>
                    </w:rPr>
                    <m:t>2</m:t>
                  </m:r>
                  <m:r>
                    <w:rPr>
                      <w:rFonts w:ascii="Cambria Math" w:eastAsiaTheme="minorEastAsia" w:hAnsi="Times New Roman" w:cs="Times New Roman"/>
                      <w:sz w:val="24"/>
                      <w:szCs w:val="24"/>
                      <w:lang w:val="en-GB"/>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1</m:t>
                  </m:r>
                </m:e>
              </m:d>
              <m:r>
                <w:rPr>
                  <w:rFonts w:ascii="Times New Roman"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lang w:val="en-GB"/>
                    </w:rPr>
                    <m:t>1</m:t>
                  </m:r>
                </m:sub>
              </m:sSub>
              <m:sSub>
                <m:sSubPr>
                  <m:ctrlPr>
                    <w:rPr>
                      <w:rFonts w:ascii="Cambria Math" w:eastAsiaTheme="minorEastAsia" w:hAnsi="Times New Roman" w:cs="Times New Roman"/>
                      <w:sz w:val="24"/>
                      <w:szCs w:val="24"/>
                      <w:lang w:val="en-GB"/>
                    </w:rPr>
                  </m:ctrlPr>
                </m:sSubPr>
                <m:e>
                  <m:r>
                    <m:rPr>
                      <m:sty m:val="p"/>
                    </m:rPr>
                    <w:rPr>
                      <w:rFonts w:ascii="Cambria Math" w:eastAsiaTheme="minorEastAsia" w:hAnsi="Times New Roman" w:cs="Times New Roman"/>
                      <w:sz w:val="24"/>
                      <w:szCs w:val="24"/>
                      <w:lang w:val="en-GB"/>
                    </w:rPr>
                    <m:t>v</m:t>
                  </m:r>
                </m:e>
                <m:sub>
                  <m:r>
                    <m:rPr>
                      <m:sty m:val="p"/>
                    </m:rPr>
                    <w:rPr>
                      <w:rFonts w:ascii="Cambria Math" w:eastAsiaTheme="minorEastAsia" w:hAnsi="Times New Roman" w:cs="Times New Roman"/>
                      <w:sz w:val="24"/>
                      <w:szCs w:val="24"/>
                      <w:lang w:val="en-GB"/>
                    </w:rPr>
                    <m:t>1</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lang w:val="en-GB"/>
                    </w:rPr>
                    <m:t>1</m:t>
                  </m:r>
                  <m:r>
                    <w:rPr>
                      <w:rFonts w:ascii="Cambria Math" w:eastAsiaTheme="minorEastAsia" w:hAnsi="Times New Roman" w:cs="Times New Roman"/>
                      <w:sz w:val="24"/>
                      <w:szCs w:val="24"/>
                      <w:lang w:val="en-GB"/>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1</m:t>
                  </m:r>
                </m:e>
              </m:d>
            </m:num>
            <m:den>
              <m:sSub>
                <m:sSubPr>
                  <m:ctrlPr>
                    <w:rPr>
                      <w:rFonts w:ascii="Cambria Math" w:hAnsi="Times New Roman" w:cs="Times New Roman"/>
                      <w:i/>
                      <w:sz w:val="24"/>
                      <w:szCs w:val="24"/>
                      <w:lang w:val="en-GB"/>
                    </w:rPr>
                  </m:ctrlPr>
                </m:sSubPr>
                <m:e>
                  <m:r>
                    <w:rPr>
                      <w:rFonts w:ascii="Cambria Math" w:hAnsi="Times New Roman" w:cs="Times New Roman"/>
                      <w:sz w:val="24"/>
                      <w:szCs w:val="24"/>
                      <w:lang w:val="en-GB"/>
                    </w:rPr>
                    <m:t>(</m:t>
                  </m:r>
                  <m:r>
                    <w:rPr>
                      <w:rFonts w:ascii="Cambria Math" w:hAnsi="Cambria Math" w:cs="Times New Roman"/>
                      <w:sz w:val="24"/>
                      <w:szCs w:val="24"/>
                      <w:lang w:val="en-GB"/>
                    </w:rPr>
                    <m:t>R</m:t>
                  </m:r>
                  <m:acc>
                    <m:accPr>
                      <m:chr m:val="̇"/>
                      <m:ctrlPr>
                        <w:rPr>
                          <w:rFonts w:ascii="Cambria Math" w:hAnsi="Times New Roman" w:cs="Times New Roman"/>
                          <w:i/>
                          <w:sz w:val="24"/>
                          <w:szCs w:val="24"/>
                          <w:lang w:val="en-GB"/>
                        </w:rPr>
                      </m:ctrlPr>
                    </m:accPr>
                    <m:e>
                      <m:r>
                        <w:rPr>
                          <w:rFonts w:ascii="Cambria Math" w:hAnsi="Cambria Math" w:cs="Times New Roman"/>
                          <w:sz w:val="24"/>
                          <w:szCs w:val="24"/>
                          <w:lang w:val="en-GB"/>
                        </w:rPr>
                        <m:t>R</m:t>
                      </m:r>
                      <m:r>
                        <w:rPr>
                          <w:rFonts w:ascii="Cambria Math" w:hAnsi="Times New Roman" w:cs="Times New Roman"/>
                          <w:sz w:val="24"/>
                          <w:szCs w:val="24"/>
                          <w:lang w:val="en-GB"/>
                        </w:rPr>
                        <m:t>)</m:t>
                      </m:r>
                    </m:e>
                  </m:acc>
                </m:e>
                <m:sub>
                  <m:r>
                    <w:rPr>
                      <w:rFonts w:ascii="Cambria Math" w:hAnsi="Cambria Math" w:cs="Times New Roman"/>
                      <w:sz w:val="24"/>
                      <w:szCs w:val="24"/>
                      <w:lang w:val="en-GB"/>
                    </w:rPr>
                    <m:t>s</m:t>
                  </m:r>
                </m:sub>
              </m:sSub>
              <m:sSup>
                <m:sSupPr>
                  <m:ctrlPr>
                    <w:rPr>
                      <w:rFonts w:ascii="Cambria Math" w:hAnsi="Times New Roman" w:cs="Times New Roman"/>
                      <w:i/>
                      <w:sz w:val="24"/>
                      <w:szCs w:val="24"/>
                      <w:lang w:val="en-GB"/>
                    </w:rPr>
                  </m:ctrlPr>
                </m:sSupPr>
                <m:e>
                  <m:sSub>
                    <m:sSubPr>
                      <m:ctrlPr>
                        <w:rPr>
                          <w:rFonts w:ascii="Cambria Math" w:hAnsi="Times New Roman" w:cs="Times New Roman"/>
                          <w:i/>
                          <w:sz w:val="24"/>
                          <w:szCs w:val="24"/>
                          <w:lang w:val="en-GB"/>
                        </w:rPr>
                      </m:ctrlPr>
                    </m:sSubPr>
                    <m:e>
                      <m:r>
                        <w:rPr>
                          <w:rFonts w:ascii="Cambria Math" w:hAnsi="Times New Roman" w:cs="Times New Roman"/>
                          <w:sz w:val="24"/>
                          <w:szCs w:val="24"/>
                          <w:lang w:val="en-GB"/>
                        </w:rPr>
                        <m:t>(</m:t>
                      </m:r>
                      <m:r>
                        <w:rPr>
                          <w:rFonts w:ascii="Cambria Math" w:hAnsi="Cambria Math" w:cs="Times New Roman"/>
                          <w:sz w:val="24"/>
                          <w:szCs w:val="24"/>
                          <w:lang w:val="en-GB"/>
                        </w:rPr>
                        <m:t>c</m:t>
                      </m:r>
                    </m:e>
                    <m:sub>
                      <m:r>
                        <w:rPr>
                          <w:rFonts w:ascii="Cambria Math" w:hAnsi="Times New Roman" w:cs="Times New Roman"/>
                          <w:sz w:val="24"/>
                          <w:szCs w:val="24"/>
                          <w:lang w:val="en-GB"/>
                        </w:rPr>
                        <m:t>1</m:t>
                      </m:r>
                      <m:r>
                        <w:rPr>
                          <w:rFonts w:ascii="Cambria Math" w:hAnsi="Cambria Math" w:cs="Times New Roman"/>
                          <w:sz w:val="24"/>
                          <w:szCs w:val="24"/>
                          <w:lang w:val="en-GB"/>
                        </w:rPr>
                        <m:t>s</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lang w:val="en-GB"/>
                        </w:rPr>
                        <m:t>2</m:t>
                      </m:r>
                      <m:r>
                        <w:rPr>
                          <w:rFonts w:ascii="Cambria Math" w:hAnsi="Cambria Math" w:cs="Times New Roman"/>
                          <w:sz w:val="24"/>
                          <w:szCs w:val="24"/>
                          <w:lang w:val="en-GB"/>
                        </w:rPr>
                        <m:t>s</m:t>
                      </m:r>
                    </m:sub>
                  </m:sSub>
                  <m:r>
                    <w:rPr>
                      <w:rFonts w:ascii="Cambria Math" w:hAnsi="Times New Roman" w:cs="Times New Roman"/>
                      <w:sz w:val="24"/>
                      <w:szCs w:val="24"/>
                      <w:lang w:val="en-GB"/>
                    </w:rPr>
                    <m:t>)</m:t>
                  </m:r>
                </m:e>
                <m:sup>
                  <m:r>
                    <w:rPr>
                      <w:rFonts w:ascii="Cambria Math" w:hAnsi="Times New Roman" w:cs="Times New Roman"/>
                      <w:sz w:val="24"/>
                      <w:szCs w:val="24"/>
                      <w:lang w:val="en-GB"/>
                    </w:rPr>
                    <m:t>2</m:t>
                  </m:r>
                </m:sup>
              </m:sSup>
              <m:sSub>
                <m:sSubPr>
                  <m:ctrlPr>
                    <w:rPr>
                      <w:rFonts w:ascii="Cambria Math" w:hAnsi="Times New Roman" w:cs="Times New Roman"/>
                      <w:i/>
                      <w:sz w:val="24"/>
                      <w:szCs w:val="24"/>
                      <w:lang w:val="en-GB"/>
                    </w:rPr>
                  </m:ctrlPr>
                </m:sSubPr>
                <m:e>
                  <m:r>
                    <m:rPr>
                      <m:sty m:val="p"/>
                    </m:rPr>
                    <w:rPr>
                      <w:rFonts w:ascii="Cambria Math" w:hAnsi="Times New Roman" w:cs="Times New Roman"/>
                      <w:sz w:val="24"/>
                      <w:szCs w:val="24"/>
                      <w:lang w:val="en-GB"/>
                    </w:rPr>
                    <m:t>v</m:t>
                  </m:r>
                </m:e>
                <m:sub>
                  <m:r>
                    <w:rPr>
                      <w:rFonts w:ascii="Cambria Math" w:hAnsi="Times New Roman" w:cs="Times New Roman"/>
                      <w:sz w:val="24"/>
                      <w:szCs w:val="24"/>
                      <w:lang w:val="en-GB"/>
                    </w:rPr>
                    <m:t>2</m:t>
                  </m:r>
                </m:sub>
              </m:sSub>
            </m:den>
          </m:f>
          <m:r>
            <w:rPr>
              <w:rFonts w:ascii="Cambria Math" w:eastAsiaTheme="minorEastAsia" w:hAnsi="Times New Roman" w:cs="Times New Roman"/>
              <w:sz w:val="24"/>
              <w:szCs w:val="24"/>
              <w:lang w:val="en-GB"/>
            </w:rPr>
            <m:t>.                 (2.12)</m:t>
          </m:r>
        </m:oMath>
      </m:oMathPara>
    </w:p>
    <w:p w:rsidR="00BC47AF" w:rsidRPr="00BC47AF" w:rsidRDefault="002F5AEF" w:rsidP="00CF76C5">
      <w:pPr>
        <w:spacing w:before="120" w:line="360" w:lineRule="auto"/>
        <w:ind w:firstLine="567"/>
        <w:jc w:val="both"/>
        <w:rPr>
          <w:rFonts w:ascii="Times New Roman" w:eastAsiaTheme="minorEastAsia" w:hAnsi="Times New Roman" w:cs="Times New Roman"/>
          <w:i/>
          <w:sz w:val="24"/>
          <w:szCs w:val="24"/>
          <w:lang w:val="en-GB"/>
        </w:rPr>
      </w:pPr>
      <m:oMathPara>
        <m:oMathParaPr>
          <m:jc m:val="right"/>
        </m:oMathParaP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(R</m:t>
              </m:r>
              <m:acc>
                <m:accPr>
                  <m:chr m:val="̇"/>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R</m:t>
                  </m:r>
                </m:e>
              </m:acc>
              <m:r>
                <w:rPr>
                  <w:rFonts w:ascii="Cambria Math" w:eastAsiaTheme="minorEastAsia" w:hAnsi="Cambria Math" w:cs="Times New Roman"/>
                  <w:sz w:val="24"/>
                  <w:szCs w:val="24"/>
                  <w:lang w:val="en-GB"/>
                </w:rPr>
                <m:t>)</m:t>
              </m:r>
            </m:e>
            <m:sub>
              <m:r>
                <w:rPr>
                  <w:rFonts w:ascii="Cambria Math" w:eastAsiaTheme="minorEastAsia" w:hAnsi="Cambria Math" w:cs="Times New Roman"/>
                  <w:sz w:val="24"/>
                  <w:szCs w:val="24"/>
                  <w:lang w:val="en-GB"/>
                </w:rPr>
                <m:t>s</m:t>
              </m:r>
            </m:sub>
          </m:sSub>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lang w:val="en-GB"/>
                </w:rPr>
              </m:ctrlPr>
            </m:fPr>
            <m:num>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Cambria Math" w:cs="Times New Roman"/>
                      <w:sz w:val="24"/>
                      <w:szCs w:val="24"/>
                      <w:lang w:val="en-GB"/>
                    </w:rPr>
                    <m:t>2</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Cambria Math" w:cs="Times New Roman"/>
                          <w:sz w:val="24"/>
                          <w:szCs w:val="24"/>
                          <w:lang w:val="en-GB"/>
                        </w:rPr>
                        <m:t>20</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Cambria Math" w:cs="Times New Roman"/>
                          <w:sz w:val="24"/>
                          <w:szCs w:val="24"/>
                          <w:lang w:val="en-GB"/>
                        </w:rPr>
                        <m:t>2s</m:t>
                      </m:r>
                    </m:sub>
                  </m:sSub>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Cambria Math" w:cs="Times New Roman"/>
                          <w:sz w:val="24"/>
                          <w:szCs w:val="24"/>
                          <w:lang w:val="en-GB"/>
                        </w:rPr>
                        <m:t>2∞</m:t>
                      </m:r>
                    </m:sub>
                  </m:sSub>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1</m:t>
                      </m:r>
                    </m:e>
                  </m:d>
                </m:e>
              </m:d>
            </m:num>
            <m:den>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lang w:val="en-GB"/>
                    </w:rPr>
                    <m:t>2s</m:t>
                  </m:r>
                </m:sub>
              </m:sSub>
            </m:den>
          </m:f>
          <m:r>
            <w:rPr>
              <w:rFonts w:ascii="Cambria Math" w:eastAsiaTheme="minorEastAsia" w:hAnsi="Cambria Math" w:cs="Times New Roman"/>
              <w:sz w:val="24"/>
              <w:szCs w:val="24"/>
              <w:lang w:val="en-GB"/>
            </w:rPr>
            <m:t xml:space="preserve">                                       (2.13)</m:t>
          </m:r>
        </m:oMath>
      </m:oMathPara>
    </w:p>
    <w:p w:rsidR="002865E4" w:rsidRPr="00D83898" w:rsidRDefault="007B0446" w:rsidP="00CF76C5">
      <w:pPr>
        <w:spacing w:before="120" w:line="360" w:lineRule="auto"/>
        <w:ind w:firstLine="567"/>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Рассмотрим зависимость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0068798C" w:rsidRPr="00D83898">
        <w:rPr>
          <w:rFonts w:ascii="Times New Roman" w:eastAsiaTheme="minorEastAsia" w:hAnsi="Times New Roman" w:cs="Times New Roman"/>
          <w:sz w:val="24"/>
          <w:szCs w:val="24"/>
        </w:rPr>
        <w:t xml:space="preserve">, </w:t>
      </w:r>
      <w:r w:rsidR="00B4498C" w:rsidRPr="00D83898">
        <w:rPr>
          <w:rFonts w:ascii="Times New Roman" w:eastAsiaTheme="minorEastAsia" w:hAnsi="Times New Roman" w:cs="Times New Roman"/>
          <w:sz w:val="24"/>
          <w:szCs w:val="24"/>
        </w:rPr>
        <w:t>за</w:t>
      </w:r>
      <w:r w:rsidRPr="00D83898">
        <w:rPr>
          <w:rFonts w:ascii="Times New Roman" w:eastAsiaTheme="minorEastAsia" w:hAnsi="Times New Roman" w:cs="Times New Roman"/>
          <w:sz w:val="24"/>
          <w:szCs w:val="24"/>
        </w:rPr>
        <w:t>данную формулой (</w:t>
      </w:r>
      <w:r w:rsidR="00C51ADD" w:rsidRPr="00D83898">
        <w:rPr>
          <w:rFonts w:ascii="Times New Roman" w:eastAsiaTheme="minorEastAsia" w:hAnsi="Times New Roman" w:cs="Times New Roman"/>
          <w:sz w:val="24"/>
          <w:szCs w:val="24"/>
        </w:rPr>
        <w:t>1.</w:t>
      </w:r>
      <w:r w:rsidR="00E47ACB">
        <w:rPr>
          <w:rFonts w:ascii="Times New Roman" w:eastAsiaTheme="minorEastAsia" w:hAnsi="Times New Roman" w:cs="Times New Roman"/>
          <w:sz w:val="24"/>
          <w:szCs w:val="24"/>
        </w:rPr>
        <w:t>3</w:t>
      </w:r>
      <w:r w:rsidR="00E47ACB" w:rsidRPr="00E47ACB">
        <w:rPr>
          <w:rFonts w:ascii="Times New Roman" w:eastAsiaTheme="minorEastAsia" w:hAnsi="Times New Roman" w:cs="Times New Roman"/>
          <w:sz w:val="24"/>
          <w:szCs w:val="24"/>
        </w:rPr>
        <w:t>4</w:t>
      </w:r>
      <w:r w:rsidR="00C60D44">
        <w:rPr>
          <w:rFonts w:ascii="Times New Roman" w:eastAsiaTheme="minorEastAsia" w:hAnsi="Times New Roman" w:cs="Times New Roman"/>
          <w:sz w:val="24"/>
          <w:szCs w:val="24"/>
        </w:rPr>
        <w:t>). С</w:t>
      </w:r>
      <w:r w:rsidRPr="00D83898">
        <w:rPr>
          <w:rFonts w:ascii="Times New Roman" w:eastAsiaTheme="minorEastAsia" w:hAnsi="Times New Roman" w:cs="Times New Roman"/>
          <w:sz w:val="24"/>
          <w:szCs w:val="24"/>
        </w:rPr>
        <w:t xml:space="preserve"> учетом сделанного при</w:t>
      </w:r>
      <w:r w:rsidR="00647D0C" w:rsidRPr="00D83898">
        <w:rPr>
          <w:rFonts w:ascii="Times New Roman" w:eastAsiaTheme="minorEastAsia" w:hAnsi="Times New Roman" w:cs="Times New Roman"/>
          <w:sz w:val="24"/>
          <w:szCs w:val="24"/>
        </w:rPr>
        <w:t xml:space="preserve">ближения </w:t>
      </w:r>
      <w:r w:rsidR="0068798C" w:rsidRPr="00D83898">
        <w:rPr>
          <w:rFonts w:ascii="Times New Roman" w:eastAsiaTheme="minorEastAsia" w:hAnsi="Times New Roman" w:cs="Times New Roman"/>
          <w:sz w:val="24"/>
          <w:szCs w:val="24"/>
        </w:rPr>
        <w:t>и полученной</w:t>
      </w:r>
      <w:r w:rsidR="00B4498C" w:rsidRPr="00D83898">
        <w:rPr>
          <w:rFonts w:ascii="Times New Roman" w:eastAsiaTheme="minorEastAsia" w:hAnsi="Times New Roman" w:cs="Times New Roman"/>
          <w:sz w:val="24"/>
          <w:szCs w:val="24"/>
        </w:rPr>
        <w:t xml:space="preserve"> явной зависимости </w:t>
      </w:r>
      <m:oMath>
        <m:r>
          <m:rPr>
            <m:sty m:val="p"/>
          </m:rPr>
          <w:rPr>
            <w:rFonts w:ascii="Cambria Math" w:eastAsiaTheme="minorEastAsia" w:hAnsi="Cambria Math" w:cs="Times New Roman"/>
            <w:sz w:val="24"/>
            <w:szCs w:val="24"/>
          </w:rPr>
          <m:t>Φ</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00B56B75">
        <w:rPr>
          <w:rFonts w:ascii="Times New Roman" w:eastAsiaTheme="minorEastAsia" w:hAnsi="Times New Roman" w:cs="Times New Roman"/>
          <w:sz w:val="24"/>
          <w:szCs w:val="24"/>
        </w:rPr>
        <w:t xml:space="preserve">, </w:t>
      </w:r>
      <w:r w:rsidR="0068798C" w:rsidRPr="00D83898">
        <w:rPr>
          <w:rFonts w:ascii="Times New Roman" w:eastAsiaTheme="minorEastAsia" w:hAnsi="Times New Roman" w:cs="Times New Roman"/>
          <w:sz w:val="24"/>
          <w:szCs w:val="24"/>
        </w:rPr>
        <w:t>данной формулой (</w:t>
      </w:r>
      <w:r w:rsidR="00C51ADD" w:rsidRPr="00D83898">
        <w:rPr>
          <w:rFonts w:ascii="Times New Roman" w:eastAsiaTheme="minorEastAsia" w:hAnsi="Times New Roman" w:cs="Times New Roman"/>
          <w:sz w:val="24"/>
          <w:szCs w:val="24"/>
        </w:rPr>
        <w:t>2.</w:t>
      </w:r>
      <w:r w:rsidR="00C60D44">
        <w:rPr>
          <w:rFonts w:ascii="Times New Roman" w:eastAsiaTheme="minorEastAsia" w:hAnsi="Times New Roman" w:cs="Times New Roman"/>
          <w:sz w:val="24"/>
          <w:szCs w:val="24"/>
        </w:rPr>
        <w:t>9</w:t>
      </w:r>
      <w:r w:rsidR="00B56B75">
        <w:rPr>
          <w:rFonts w:ascii="Times New Roman" w:eastAsiaTheme="minorEastAsia" w:hAnsi="Times New Roman" w:cs="Times New Roman"/>
          <w:sz w:val="24"/>
          <w:szCs w:val="24"/>
        </w:rPr>
        <w:t xml:space="preserve">), </w:t>
      </w:r>
      <w:r w:rsidR="00C60D44">
        <w:rPr>
          <w:rFonts w:ascii="Times New Roman" w:eastAsiaTheme="minorEastAsia" w:hAnsi="Times New Roman" w:cs="Times New Roman"/>
          <w:sz w:val="24"/>
          <w:szCs w:val="24"/>
        </w:rPr>
        <w:t>можно</w:t>
      </w:r>
      <w:r w:rsidR="0068798C" w:rsidRPr="00D83898">
        <w:rPr>
          <w:rFonts w:ascii="Times New Roman" w:eastAsiaTheme="minorEastAsia" w:hAnsi="Times New Roman" w:cs="Times New Roman"/>
          <w:sz w:val="24"/>
          <w:szCs w:val="24"/>
        </w:rPr>
        <w:t xml:space="preserve"> </w:t>
      </w:r>
      <w:r w:rsidR="00647D0C" w:rsidRPr="00D83898">
        <w:rPr>
          <w:rFonts w:ascii="Times New Roman" w:eastAsiaTheme="minorEastAsia" w:hAnsi="Times New Roman" w:cs="Times New Roman"/>
          <w:sz w:val="24"/>
          <w:szCs w:val="24"/>
        </w:rPr>
        <w:t>вычислить интеграл</w:t>
      </w:r>
      <w:r w:rsidR="002E62D6" w:rsidRPr="00D83898">
        <w:rPr>
          <w:rFonts w:ascii="Times New Roman" w:eastAsiaTheme="minorEastAsia" w:hAnsi="Times New Roman" w:cs="Times New Roman"/>
          <w:sz w:val="24"/>
          <w:szCs w:val="24"/>
        </w:rPr>
        <w:t xml:space="preserve"> в (</w:t>
      </w:r>
      <w:r w:rsidR="00C51ADD" w:rsidRPr="00D83898">
        <w:rPr>
          <w:rFonts w:ascii="Times New Roman" w:eastAsiaTheme="minorEastAsia" w:hAnsi="Times New Roman" w:cs="Times New Roman"/>
          <w:sz w:val="24"/>
          <w:szCs w:val="24"/>
        </w:rPr>
        <w:t>1.</w:t>
      </w:r>
      <w:r w:rsidR="00E47ACB">
        <w:rPr>
          <w:rFonts w:ascii="Times New Roman" w:eastAsiaTheme="minorEastAsia" w:hAnsi="Times New Roman" w:cs="Times New Roman"/>
          <w:sz w:val="24"/>
          <w:szCs w:val="24"/>
        </w:rPr>
        <w:t>3</w:t>
      </w:r>
      <w:r w:rsidR="00E47ACB" w:rsidRPr="00E47ACB">
        <w:rPr>
          <w:rFonts w:ascii="Times New Roman" w:eastAsiaTheme="minorEastAsia" w:hAnsi="Times New Roman" w:cs="Times New Roman"/>
          <w:sz w:val="24"/>
          <w:szCs w:val="24"/>
        </w:rPr>
        <w:t>4</w:t>
      </w:r>
      <w:r w:rsidR="00B56B75">
        <w:rPr>
          <w:rFonts w:ascii="Times New Roman" w:eastAsiaTheme="minorEastAsia" w:hAnsi="Times New Roman" w:cs="Times New Roman"/>
          <w:sz w:val="24"/>
          <w:szCs w:val="24"/>
        </w:rPr>
        <w:t>)</w:t>
      </w:r>
      <w:r w:rsidR="00647D0C" w:rsidRPr="00D83898">
        <w:rPr>
          <w:rFonts w:ascii="Times New Roman" w:eastAsiaTheme="minorEastAsia" w:hAnsi="Times New Roman" w:cs="Times New Roman"/>
          <w:sz w:val="24"/>
          <w:szCs w:val="24"/>
        </w:rPr>
        <w:t>, имеет место соотношение</w:t>
      </w:r>
    </w:p>
    <w:p w:rsidR="00735872" w:rsidRPr="00735872" w:rsidRDefault="002F5AEF" w:rsidP="00453F02">
      <w:pPr>
        <w:spacing w:before="120" w:line="360" w:lineRule="auto"/>
        <w:jc w:val="both"/>
        <w:rPr>
          <w:rFonts w:ascii="Times New Roman" w:eastAsiaTheme="minorEastAsia" w:hAnsi="Times New Roman" w:cs="Times New Roman"/>
          <w:sz w:val="24"/>
          <w:szCs w:val="24"/>
          <w:lang w:val="en-GB"/>
        </w:rPr>
      </w:pPr>
      <m:oMathPara>
        <m:oMath>
          <m:nary>
            <m:naryPr>
              <m:limLoc m:val="undOvr"/>
              <m:subHide m:val="on"/>
              <m:supHide m:val="on"/>
              <m:ctrlPr>
                <w:rPr>
                  <w:rFonts w:ascii="Cambria Math" w:eastAsiaTheme="minorEastAsia" w:hAnsi="Times New Roman" w:cs="Times New Roman"/>
                  <w:i/>
                  <w:sz w:val="24"/>
                  <w:szCs w:val="24"/>
                  <w:lang w:val="en-GB"/>
                </w:rPr>
              </m:ctrlPr>
            </m:naryPr>
            <m:sub/>
            <m:sup/>
            <m:e>
              <m:f>
                <m:fPr>
                  <m:ctrlPr>
                    <w:rPr>
                      <w:rFonts w:ascii="Cambria Math" w:eastAsiaTheme="minorEastAsia" w:hAnsi="Times New Roman" w:cs="Times New Roman"/>
                      <w:i/>
                      <w:sz w:val="24"/>
                      <w:szCs w:val="24"/>
                      <w:lang w:val="en-GB"/>
                    </w:rPr>
                  </m:ctrlPr>
                </m:fPr>
                <m:num>
                  <m:r>
                    <w:rPr>
                      <w:rFonts w:ascii="Cambria Math" w:hAnsi="Cambria Math" w:cs="Times New Roman"/>
                      <w:sz w:val="24"/>
                      <w:szCs w:val="24"/>
                      <w:lang w:val="en-GB"/>
                    </w:rPr>
                    <m:t>dy</m:t>
                  </m:r>
                </m:num>
                <m:den>
                  <m:r>
                    <w:rPr>
                      <w:rFonts w:ascii="Cambria Math" w:hAnsi="Cambria Math" w:cs="Times New Roman"/>
                      <w:sz w:val="24"/>
                      <w:szCs w:val="24"/>
                      <w:lang w:val="en-GB"/>
                    </w:rPr>
                    <m:t>y</m:t>
                  </m:r>
                  <m:d>
                    <m:dPr>
                      <m:ctrlPr>
                        <w:rPr>
                          <w:rFonts w:ascii="Cambria Math" w:hAnsi="Times New Roman" w:cs="Times New Roman"/>
                          <w:i/>
                          <w:sz w:val="24"/>
                          <w:szCs w:val="24"/>
                          <w:lang w:val="en-GB"/>
                        </w:rPr>
                      </m:ctrlPr>
                    </m:dPr>
                    <m:e>
                      <m:r>
                        <w:rPr>
                          <w:rFonts w:ascii="Cambria Math" w:hAnsi="Times New Roman" w:cs="Times New Roman"/>
                          <w:sz w:val="24"/>
                          <w:szCs w:val="24"/>
                          <w:lang w:val="en-GB"/>
                        </w:rPr>
                        <m:t>1+</m:t>
                      </m:r>
                      <m:r>
                        <m:rPr>
                          <m:sty m:val="p"/>
                        </m:rPr>
                        <w:rPr>
                          <w:rFonts w:ascii="Cambria Math" w:hAnsi="Times New Roman" w:cs="Times New Roman"/>
                          <w:sz w:val="24"/>
                          <w:szCs w:val="24"/>
                          <w:lang w:val="en-GB"/>
                        </w:rPr>
                        <m:t>Φ</m:t>
                      </m:r>
                      <m:d>
                        <m:dPr>
                          <m:ctrlPr>
                            <w:rPr>
                              <w:rFonts w:ascii="Cambria Math" w:hAnsi="Times New Roman" w:cs="Times New Roman"/>
                              <w:i/>
                              <w:sz w:val="24"/>
                              <w:szCs w:val="24"/>
                              <w:lang w:val="en-GB"/>
                            </w:rPr>
                          </m:ctrlPr>
                        </m:dPr>
                        <m:e>
                          <m:r>
                            <w:rPr>
                              <w:rFonts w:ascii="Cambria Math" w:hAnsi="Cambria Math" w:cs="Times New Roman"/>
                              <w:sz w:val="24"/>
                              <w:szCs w:val="24"/>
                              <w:lang w:val="en-GB"/>
                            </w:rPr>
                            <m:t>y</m:t>
                          </m:r>
                        </m:e>
                      </m:d>
                    </m:e>
                  </m:d>
                </m:den>
              </m:f>
              <m:r>
                <w:rPr>
                  <w:rFonts w:ascii="Cambria Math" w:eastAsiaTheme="minorEastAsia" w:hAnsi="Times New Roman" w:cs="Times New Roman"/>
                  <w:sz w:val="24"/>
                  <w:szCs w:val="24"/>
                  <w:lang w:val="en-GB"/>
                </w:rPr>
                <m:t>=</m:t>
              </m:r>
              <m:nary>
                <m:naryPr>
                  <m:limLoc m:val="undOvr"/>
                  <m:subHide m:val="on"/>
                  <m:supHide m:val="on"/>
                  <m:ctrlPr>
                    <w:rPr>
                      <w:rFonts w:ascii="Cambria Math" w:eastAsiaTheme="minorEastAsia" w:hAnsi="Times New Roman" w:cs="Times New Roman"/>
                      <w:i/>
                      <w:sz w:val="24"/>
                      <w:szCs w:val="24"/>
                      <w:lang w:val="en-GB"/>
                    </w:rPr>
                  </m:ctrlPr>
                </m:naryPr>
                <m:sub/>
                <m:sup/>
                <m:e>
                  <m:f>
                    <m:fPr>
                      <m:ctrlPr>
                        <w:rPr>
                          <w:rFonts w:ascii="Cambria Math" w:eastAsiaTheme="minorEastAsia" w:hAnsi="Times New Roman" w:cs="Times New Roman"/>
                          <w:i/>
                          <w:sz w:val="24"/>
                          <w:szCs w:val="24"/>
                          <w:lang w:val="en-GB"/>
                        </w:rPr>
                      </m:ctrlPr>
                    </m:fPr>
                    <m:num>
                      <m:r>
                        <w:rPr>
                          <w:rFonts w:ascii="Cambria Math" w:hAnsi="Cambria Math" w:cs="Times New Roman"/>
                          <w:sz w:val="24"/>
                          <w:szCs w:val="24"/>
                          <w:lang w:val="en-GB"/>
                        </w:rPr>
                        <m:t>dy</m:t>
                      </m:r>
                    </m:num>
                    <m:den>
                      <m:r>
                        <w:rPr>
                          <w:rFonts w:ascii="Cambria Math" w:hAnsi="Cambria Math" w:cs="Times New Roman"/>
                          <w:sz w:val="24"/>
                          <w:szCs w:val="24"/>
                          <w:lang w:val="en-GB"/>
                        </w:rPr>
                        <m:t>y</m:t>
                      </m:r>
                    </m:den>
                  </m:f>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1-</m:t>
                      </m:r>
                      <m:f>
                        <m:fPr>
                          <m:ctrlPr>
                            <w:rPr>
                              <w:rFonts w:ascii="Cambria Math" w:eastAsiaTheme="minorEastAsia" w:hAnsi="Times New Roman" w:cs="Times New Roman"/>
                              <w:i/>
                              <w:sz w:val="24"/>
                              <w:szCs w:val="24"/>
                              <w:lang w:val="en-GB"/>
                            </w:rPr>
                          </m:ctrlPr>
                        </m:fPr>
                        <m:num>
                          <m:r>
                            <m:rPr>
                              <m:sty m:val="p"/>
                            </m:rPr>
                            <w:rPr>
                              <w:rFonts w:ascii="Cambria Math" w:hAnsi="Times New Roman" w:cs="Times New Roman"/>
                              <w:sz w:val="24"/>
                              <w:szCs w:val="24"/>
                              <w:lang w:val="en-GB"/>
                            </w:rPr>
                            <m:t>Φ</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0</m:t>
                              </m:r>
                            </m:e>
                          </m:d>
                        </m:num>
                        <m:den>
                          <m:r>
                            <w:rPr>
                              <w:rFonts w:ascii="Cambria Math" w:eastAsiaTheme="minorEastAsia" w:hAnsi="Times New Roman" w:cs="Times New Roman"/>
                              <w:sz w:val="24"/>
                              <w:szCs w:val="24"/>
                              <w:lang w:val="en-GB"/>
                            </w:rPr>
                            <m:t>1+</m:t>
                          </m:r>
                          <m:r>
                            <m:rPr>
                              <m:sty m:val="p"/>
                            </m:rPr>
                            <w:rPr>
                              <w:rFonts w:ascii="Cambria Math" w:hAnsi="Times New Roman" w:cs="Times New Roman"/>
                              <w:sz w:val="24"/>
                              <w:szCs w:val="24"/>
                              <w:lang w:val="en-GB"/>
                            </w:rPr>
                            <m:t>Φ</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0</m:t>
                              </m:r>
                            </m:e>
                          </m:d>
                          <m:r>
                            <w:rPr>
                              <w:rFonts w:ascii="Cambria Math" w:hAnsi="Times New Roman" w:cs="Times New Roman"/>
                              <w:sz w:val="24"/>
                              <w:szCs w:val="24"/>
                              <w:lang w:val="en-GB"/>
                            </w:rPr>
                            <m:t>+</m:t>
                          </m:r>
                          <m:r>
                            <w:rPr>
                              <w:rFonts w:ascii="Cambria Math" w:hAnsi="Cambria Math" w:cs="Times New Roman"/>
                              <w:sz w:val="24"/>
                              <w:szCs w:val="24"/>
                              <w:lang w:val="en-GB"/>
                            </w:rPr>
                            <m:t>ay</m:t>
                          </m:r>
                        </m:den>
                      </m:f>
                    </m:e>
                  </m:d>
                </m:e>
              </m:nary>
            </m:e>
          </m:nary>
          <m:r>
            <w:rPr>
              <w:rFonts w:ascii="Cambria Math" w:eastAsiaTheme="minorEastAsia" w:hAnsi="Times New Roman" w:cs="Times New Roman"/>
              <w:sz w:val="24"/>
              <w:szCs w:val="24"/>
              <w:lang w:val="en-GB"/>
            </w:rPr>
            <m:t>=</m:t>
          </m:r>
        </m:oMath>
      </m:oMathPara>
    </w:p>
    <w:p w:rsidR="004C6D21" w:rsidRPr="00735872" w:rsidRDefault="00735872" w:rsidP="00453F02">
      <w:pPr>
        <w:spacing w:before="120" w:line="360" w:lineRule="auto"/>
        <w:jc w:val="both"/>
        <w:rPr>
          <w:rFonts w:ascii="Times New Roman" w:eastAsiaTheme="minorEastAsia" w:hAnsi="Times New Roman" w:cs="Times New Roman"/>
          <w:sz w:val="24"/>
          <w:szCs w:val="24"/>
          <w:lang w:val="en-GB"/>
        </w:rPr>
      </w:pPr>
      <m:oMathPara>
        <m:oMathParaPr>
          <m:jc m:val="right"/>
        </m:oMathParaPr>
        <m:oMath>
          <m:r>
            <w:rPr>
              <w:rFonts w:ascii="Cambria Math" w:eastAsiaTheme="minorEastAsia" w:hAnsi="Times New Roman" w:cs="Times New Roman"/>
              <w:sz w:val="24"/>
              <w:szCs w:val="24"/>
              <w:lang w:val="en-GB"/>
            </w:rPr>
            <m:t>=</m:t>
          </m:r>
          <m:f>
            <m:fPr>
              <m:ctrlPr>
                <w:rPr>
                  <w:rFonts w:ascii="Cambria Math" w:eastAsiaTheme="minorEastAsia" w:hAnsi="Times New Roman" w:cs="Times New Roman"/>
                  <w:i/>
                  <w:sz w:val="24"/>
                  <w:szCs w:val="24"/>
                  <w:lang w:val="en-GB"/>
                </w:rPr>
              </m:ctrlPr>
            </m:fPr>
            <m:num>
              <m:r>
                <w:rPr>
                  <w:rFonts w:ascii="Cambria Math" w:eastAsiaTheme="minorEastAsia" w:hAnsi="Times New Roman" w:cs="Times New Roman"/>
                  <w:sz w:val="24"/>
                  <w:szCs w:val="24"/>
                  <w:lang w:val="en-GB"/>
                </w:rPr>
                <m:t>1</m:t>
              </m:r>
            </m:num>
            <m:den>
              <m:r>
                <w:rPr>
                  <w:rFonts w:ascii="Cambria Math" w:eastAsiaTheme="minorEastAsia" w:hAnsi="Times New Roman" w:cs="Times New Roman"/>
                  <w:sz w:val="24"/>
                  <w:szCs w:val="24"/>
                  <w:lang w:val="en-GB"/>
                </w:rPr>
                <m:t>1+</m:t>
              </m:r>
              <m:r>
                <m:rPr>
                  <m:sty m:val="p"/>
                </m:rPr>
                <w:rPr>
                  <w:rFonts w:ascii="Cambria Math" w:hAnsi="Times New Roman" w:cs="Times New Roman"/>
                  <w:sz w:val="24"/>
                  <w:szCs w:val="24"/>
                  <w:lang w:val="en-GB"/>
                </w:rPr>
                <m:t>Φ</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0</m:t>
                  </m:r>
                </m:e>
              </m:d>
            </m:den>
          </m:f>
          <m:func>
            <m:funcPr>
              <m:ctrlPr>
                <w:rPr>
                  <w:rFonts w:ascii="Cambria Math" w:eastAsiaTheme="minorEastAsia" w:hAnsi="Cambria Math" w:cs="Cambria Math"/>
                  <w:sz w:val="24"/>
                  <w:szCs w:val="24"/>
                  <w:lang w:val="en-GB"/>
                </w:rPr>
              </m:ctrlPr>
            </m:funcPr>
            <m:fName>
              <m:r>
                <m:rPr>
                  <m:sty m:val="p"/>
                </m:rPr>
                <w:rPr>
                  <w:rFonts w:ascii="Cambria Math" w:eastAsiaTheme="minorEastAsia" w:hAnsi="Times New Roman" w:cs="Times New Roman"/>
                  <w:sz w:val="24"/>
                  <w:szCs w:val="24"/>
                  <w:lang w:val="en-GB"/>
                </w:rPr>
                <m:t>ln</m:t>
              </m:r>
              <m:ctrlPr>
                <w:rPr>
                  <w:rFonts w:ascii="Cambria Math" w:eastAsiaTheme="minorEastAsia" w:hAnsi="Times New Roman" w:cs="Times New Roman"/>
                  <w:sz w:val="24"/>
                  <w:szCs w:val="24"/>
                  <w:lang w:val="en-GB"/>
                </w:rPr>
              </m:ctrlPr>
            </m:fName>
            <m:e>
              <m:d>
                <m:dPr>
                  <m:begChr m:val="|"/>
                  <m:endChr m:val="|"/>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y</m:t>
                  </m:r>
                </m:e>
              </m:d>
              <m:ctrlPr>
                <w:rPr>
                  <w:rFonts w:ascii="Cambria Math" w:eastAsiaTheme="minorEastAsia" w:hAnsi="Cambria Math" w:cs="Times New Roman"/>
                  <w:i/>
                  <w:sz w:val="24"/>
                  <w:szCs w:val="24"/>
                </w:rPr>
              </m:ctrlPr>
            </m:e>
          </m:func>
          <m:r>
            <w:rPr>
              <w:rFonts w:ascii="Cambria Math" w:eastAsiaTheme="minorEastAsia" w:hAnsi="Times New Roman" w:cs="Times New Roman"/>
              <w:sz w:val="24"/>
              <w:szCs w:val="24"/>
              <w:lang w:val="en-GB"/>
            </w:rPr>
            <m:t>+</m:t>
          </m:r>
          <m:f>
            <m:fPr>
              <m:ctrlPr>
                <w:rPr>
                  <w:rFonts w:ascii="Cambria Math" w:eastAsiaTheme="minorEastAsia" w:hAnsi="Times New Roman" w:cs="Times New Roman"/>
                  <w:i/>
                  <w:sz w:val="24"/>
                  <w:szCs w:val="24"/>
                  <w:lang w:val="en-GB"/>
                </w:rPr>
              </m:ctrlPr>
            </m:fPr>
            <m:num>
              <m:r>
                <m:rPr>
                  <m:sty m:val="p"/>
                </m:rPr>
                <w:rPr>
                  <w:rFonts w:ascii="Cambria Math" w:hAnsi="Times New Roman" w:cs="Times New Roman"/>
                  <w:sz w:val="24"/>
                  <w:szCs w:val="24"/>
                  <w:lang w:val="en-GB"/>
                </w:rPr>
                <m:t>Φ</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0</m:t>
                  </m:r>
                </m:e>
              </m:d>
            </m:num>
            <m:den>
              <m:r>
                <w:rPr>
                  <w:rFonts w:ascii="Cambria Math" w:eastAsiaTheme="minorEastAsia" w:hAnsi="Times New Roman" w:cs="Times New Roman"/>
                  <w:sz w:val="24"/>
                  <w:szCs w:val="24"/>
                  <w:lang w:val="en-GB"/>
                </w:rPr>
                <m:t>1+</m:t>
              </m:r>
              <m:r>
                <m:rPr>
                  <m:sty m:val="p"/>
                </m:rPr>
                <w:rPr>
                  <w:rFonts w:ascii="Cambria Math" w:hAnsi="Times New Roman" w:cs="Times New Roman"/>
                  <w:sz w:val="24"/>
                  <w:szCs w:val="24"/>
                  <w:lang w:val="en-GB"/>
                </w:rPr>
                <m:t>Φ</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0</m:t>
                  </m:r>
                </m:e>
              </m:d>
            </m:den>
          </m:f>
          <m:r>
            <m:rPr>
              <m:sty m:val="p"/>
            </m:rPr>
            <w:rPr>
              <w:rFonts w:ascii="Cambria Math" w:eastAsiaTheme="minorEastAsia" w:hAnsi="Times New Roman" w:cs="Times New Roman"/>
              <w:sz w:val="24"/>
              <w:szCs w:val="24"/>
              <w:lang w:val="en-GB"/>
            </w:rPr>
            <m:t>ln</m:t>
          </m:r>
          <m:d>
            <m:dPr>
              <m:begChr m:val="|"/>
              <m:endChr m:val="|"/>
              <m:ctrlPr>
                <w:rPr>
                  <w:rFonts w:ascii="Cambria Math" w:eastAsiaTheme="minorEastAsia" w:hAnsi="Cambria Math" w:cs="Cambria Math"/>
                  <w:sz w:val="24"/>
                  <w:szCs w:val="24"/>
                  <w:lang w:val="en-GB"/>
                </w:rPr>
              </m:ctrlPr>
            </m:dPr>
            <m:e>
              <m:r>
                <w:rPr>
                  <w:rFonts w:ascii="Cambria Math" w:eastAsiaTheme="minorEastAsia" w:hAnsi="Cambria Math" w:cs="Cambria Math"/>
                  <w:sz w:val="24"/>
                  <w:szCs w:val="24"/>
                  <w:lang w:val="en-GB"/>
                </w:rPr>
                <m:t>a</m:t>
              </m:r>
              <m:r>
                <m:rPr>
                  <m:sty m:val="p"/>
                </m:rPr>
                <w:rPr>
                  <w:rFonts w:ascii="Cambria Math" w:eastAsiaTheme="minorEastAsia" w:hAnsi="Cambria Math" w:cs="Cambria Math"/>
                  <w:sz w:val="24"/>
                  <w:szCs w:val="24"/>
                  <w:lang w:val="en-GB"/>
                </w:rPr>
                <m:t>y+</m:t>
              </m:r>
              <m:r>
                <w:rPr>
                  <w:rFonts w:ascii="Cambria Math" w:eastAsiaTheme="minorEastAsia" w:hAnsi="Times New Roman" w:cs="Times New Roman"/>
                  <w:sz w:val="24"/>
                  <w:szCs w:val="24"/>
                  <w:lang w:val="en-GB"/>
                </w:rPr>
                <m:t>1+</m:t>
              </m:r>
              <m:r>
                <m:rPr>
                  <m:sty m:val="p"/>
                </m:rPr>
                <w:rPr>
                  <w:rFonts w:ascii="Cambria Math" w:hAnsi="Times New Roman" w:cs="Times New Roman"/>
                  <w:sz w:val="24"/>
                  <w:szCs w:val="24"/>
                  <w:lang w:val="en-GB"/>
                </w:rPr>
                <m:t>Φ</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0</m:t>
                  </m:r>
                </m:e>
              </m:d>
            </m:e>
          </m:d>
          <m:r>
            <m:rPr>
              <m:sty m:val="p"/>
            </m:rPr>
            <w:rPr>
              <w:rFonts w:ascii="Cambria Math" w:eastAsiaTheme="minorEastAsia" w:hAnsi="Cambria Math" w:cs="Cambria Math"/>
              <w:sz w:val="24"/>
              <w:szCs w:val="24"/>
              <w:lang w:val="en-GB"/>
            </w:rPr>
            <m:t xml:space="preserve">                               (2.14)</m:t>
          </m:r>
        </m:oMath>
      </m:oMathPara>
    </w:p>
    <w:p w:rsidR="007B0446" w:rsidRPr="00D83898" w:rsidRDefault="007B0446"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lastRenderedPageBreak/>
        <w:t xml:space="preserve">И тогда </w:t>
      </w:r>
      <w:r w:rsidR="004E019A" w:rsidRPr="00D83898">
        <w:rPr>
          <w:rFonts w:ascii="Times New Roman" w:eastAsiaTheme="minorEastAsia" w:hAnsi="Times New Roman" w:cs="Times New Roman"/>
          <w:sz w:val="24"/>
          <w:szCs w:val="24"/>
        </w:rPr>
        <w:t>используя</w:t>
      </w:r>
      <w:r w:rsidR="00721832" w:rsidRPr="008234BB">
        <w:rPr>
          <w:rFonts w:ascii="Times New Roman" w:eastAsiaTheme="minorEastAsia" w:hAnsi="Times New Roman" w:cs="Times New Roman"/>
          <w:sz w:val="24"/>
          <w:szCs w:val="24"/>
        </w:rPr>
        <w:t xml:space="preserve"> </w:t>
      </w:r>
      <w:r w:rsidR="002E62D6" w:rsidRPr="00D83898">
        <w:rPr>
          <w:rFonts w:ascii="Times New Roman" w:eastAsiaTheme="minorEastAsia" w:hAnsi="Times New Roman" w:cs="Times New Roman"/>
          <w:sz w:val="24"/>
          <w:szCs w:val="24"/>
        </w:rPr>
        <w:t>(</w:t>
      </w:r>
      <w:r w:rsidR="00C51ADD" w:rsidRPr="00D83898">
        <w:rPr>
          <w:rFonts w:ascii="Times New Roman" w:eastAsiaTheme="minorEastAsia" w:hAnsi="Times New Roman" w:cs="Times New Roman"/>
          <w:sz w:val="24"/>
          <w:szCs w:val="24"/>
        </w:rPr>
        <w:t>2.</w:t>
      </w:r>
      <w:r w:rsidR="00CF1A18">
        <w:rPr>
          <w:rFonts w:ascii="Times New Roman" w:eastAsiaTheme="minorEastAsia" w:hAnsi="Times New Roman" w:cs="Times New Roman"/>
          <w:sz w:val="24"/>
          <w:szCs w:val="24"/>
        </w:rPr>
        <w:t>1</w:t>
      </w:r>
      <w:r w:rsidR="00AA0698" w:rsidRPr="00E47ACB">
        <w:rPr>
          <w:rFonts w:ascii="Times New Roman" w:eastAsiaTheme="minorEastAsia" w:hAnsi="Times New Roman" w:cs="Times New Roman"/>
          <w:sz w:val="24"/>
          <w:szCs w:val="24"/>
        </w:rPr>
        <w:t>4</w:t>
      </w:r>
      <w:r w:rsidR="002E62D6" w:rsidRPr="00D83898">
        <w:rPr>
          <w:rFonts w:ascii="Times New Roman" w:eastAsiaTheme="minorEastAsia" w:hAnsi="Times New Roman" w:cs="Times New Roman"/>
          <w:sz w:val="24"/>
          <w:szCs w:val="24"/>
        </w:rPr>
        <w:t xml:space="preserve">) </w:t>
      </w:r>
      <w:r w:rsidR="004E019A" w:rsidRPr="00D83898">
        <w:rPr>
          <w:rFonts w:ascii="Times New Roman" w:eastAsiaTheme="minorEastAsia" w:hAnsi="Times New Roman" w:cs="Times New Roman"/>
          <w:sz w:val="24"/>
          <w:szCs w:val="24"/>
        </w:rPr>
        <w:t>в (</w:t>
      </w:r>
      <w:r w:rsidR="00C51ADD" w:rsidRPr="00D83898">
        <w:rPr>
          <w:rFonts w:ascii="Times New Roman" w:eastAsiaTheme="minorEastAsia" w:hAnsi="Times New Roman" w:cs="Times New Roman"/>
          <w:sz w:val="24"/>
          <w:szCs w:val="24"/>
        </w:rPr>
        <w:t>1.</w:t>
      </w:r>
      <w:r w:rsidR="00E47ACB">
        <w:rPr>
          <w:rFonts w:ascii="Times New Roman" w:eastAsiaTheme="minorEastAsia" w:hAnsi="Times New Roman" w:cs="Times New Roman"/>
          <w:sz w:val="24"/>
          <w:szCs w:val="24"/>
        </w:rPr>
        <w:t>3</w:t>
      </w:r>
      <w:r w:rsidR="00E47ACB" w:rsidRPr="00E47ACB">
        <w:rPr>
          <w:rFonts w:ascii="Times New Roman" w:eastAsiaTheme="minorEastAsia" w:hAnsi="Times New Roman" w:cs="Times New Roman"/>
          <w:sz w:val="24"/>
          <w:szCs w:val="24"/>
        </w:rPr>
        <w:t>4</w:t>
      </w:r>
      <w:r w:rsidR="004E019A" w:rsidRPr="00D83898">
        <w:rPr>
          <w:rFonts w:ascii="Times New Roman" w:eastAsiaTheme="minorEastAsia" w:hAnsi="Times New Roman" w:cs="Times New Roman"/>
          <w:sz w:val="24"/>
          <w:szCs w:val="24"/>
        </w:rPr>
        <w:t>)</w:t>
      </w:r>
      <w:r w:rsidR="002E62D6" w:rsidRPr="00D83898">
        <w:rPr>
          <w:rFonts w:ascii="Times New Roman" w:eastAsiaTheme="minorEastAsia" w:hAnsi="Times New Roman" w:cs="Times New Roman"/>
          <w:sz w:val="24"/>
          <w:szCs w:val="24"/>
        </w:rPr>
        <w:t>,</w:t>
      </w:r>
      <w:r w:rsidR="004E019A" w:rsidRPr="00D83898">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получаем</w:t>
      </w:r>
    </w:p>
    <w:p w:rsidR="00FC4C8C" w:rsidRPr="00D83898" w:rsidRDefault="002F5AEF" w:rsidP="00453F02">
      <w:pPr>
        <w:spacing w:before="120" w:line="360" w:lineRule="auto"/>
        <w:jc w:val="both"/>
        <w:rPr>
          <w:rFonts w:ascii="Times New Roman" w:eastAsiaTheme="minorEastAsia" w:hAnsi="Times New Roman" w:cs="Times New Roman"/>
          <w:i/>
          <w:sz w:val="24"/>
          <w:szCs w:val="24"/>
        </w:rPr>
      </w:pPr>
      <m:oMathPara>
        <m:oMathParaPr>
          <m:jc m:val="right"/>
        </m:oMathParaPr>
        <m:oMath>
          <m:f>
            <m:fPr>
              <m:ctrlPr>
                <w:rPr>
                  <w:rFonts w:ascii="Cambria Math" w:eastAsiaTheme="minorEastAsia" w:hAnsi="Times New Roman" w:cs="Times New Roman"/>
                  <w:i/>
                  <w:sz w:val="24"/>
                  <w:szCs w:val="24"/>
                  <w:lang w:val="en-GB"/>
                </w:rPr>
              </m:ctrlPr>
            </m:fPr>
            <m:num>
              <m:sSup>
                <m:sSupPr>
                  <m:ctrlPr>
                    <w:rPr>
                      <w:rFonts w:ascii="Cambria Math" w:eastAsiaTheme="minorEastAsia" w:hAnsi="Times New Roman" w:cs="Times New Roman"/>
                      <w:i/>
                      <w:sz w:val="24"/>
                      <w:szCs w:val="24"/>
                      <w:lang w:val="en-GB"/>
                    </w:rPr>
                  </m:ctrlPr>
                </m:sSupPr>
                <m:e>
                  <m:r>
                    <w:rPr>
                      <w:rFonts w:ascii="Cambria Math" w:eastAsiaTheme="minorEastAsia" w:hAnsi="Cambria Math" w:cs="Times New Roman"/>
                      <w:sz w:val="24"/>
                      <w:szCs w:val="24"/>
                      <w:lang w:val="en-GB"/>
                    </w:rPr>
                    <m:t>R</m:t>
                  </m:r>
                </m:e>
                <m:sup>
                  <m:r>
                    <w:rPr>
                      <w:rFonts w:ascii="Cambria Math" w:eastAsiaTheme="minorEastAsia" w:hAnsi="Times New Roman" w:cs="Times New Roman"/>
                      <w:sz w:val="24"/>
                      <w:szCs w:val="24"/>
                    </w:rPr>
                    <m:t>2</m:t>
                  </m:r>
                </m:sup>
              </m:sSup>
            </m:num>
            <m:den>
              <m:sSubSup>
                <m:sSubSupPr>
                  <m:ctrlPr>
                    <w:rPr>
                      <w:rFonts w:ascii="Cambria Math" w:eastAsiaTheme="minorEastAsia" w:hAnsi="Times New Roman" w:cs="Times New Roman"/>
                      <w:i/>
                      <w:sz w:val="24"/>
                      <w:szCs w:val="24"/>
                      <w:lang w:val="en-GB"/>
                    </w:rPr>
                  </m:ctrlPr>
                </m:sSubSupPr>
                <m:e>
                  <m:r>
                    <w:rPr>
                      <w:rFonts w:ascii="Cambria Math" w:eastAsiaTheme="minorEastAsia" w:hAnsi="Cambria Math" w:cs="Times New Roman"/>
                      <w:sz w:val="24"/>
                      <w:szCs w:val="24"/>
                      <w:lang w:val="en-GB"/>
                    </w:rPr>
                    <m:t>R</m:t>
                  </m:r>
                </m:e>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sSubSup>
            </m:den>
          </m:f>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lang w:val="en-GB"/>
                </w:rPr>
              </m:ctrlPr>
            </m:sSupPr>
            <m:e>
              <m:d>
                <m:dPr>
                  <m:begChr m:val="|"/>
                  <m:endChr m:val="|"/>
                  <m:ctrlPr>
                    <w:rPr>
                      <w:rFonts w:ascii="Cambria Math" w:eastAsiaTheme="minorEastAsia" w:hAnsi="Times New Roman" w:cs="Times New Roman"/>
                      <w:i/>
                      <w:sz w:val="24"/>
                      <w:szCs w:val="24"/>
                      <w:lang w:val="en-GB"/>
                    </w:rPr>
                  </m:ctrlPr>
                </m:dPr>
                <m:e>
                  <m:f>
                    <m:fPr>
                      <m:ctrlPr>
                        <w:rPr>
                          <w:rFonts w:ascii="Cambria Math" w:eastAsiaTheme="minorEastAsia" w:hAnsi="Times New Roman" w:cs="Times New Roman"/>
                          <w:i/>
                          <w:sz w:val="24"/>
                          <w:szCs w:val="24"/>
                          <w:lang w:val="en-GB"/>
                        </w:rPr>
                      </m:ctrlPr>
                    </m:fPr>
                    <m:num>
                      <m:r>
                        <w:rPr>
                          <w:rFonts w:ascii="Cambria Math" w:eastAsiaTheme="minorEastAsia" w:hAnsi="Cambria Math"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Sup>
                        <m:sSubSupPr>
                          <m:ctrlPr>
                            <w:rPr>
                              <w:rFonts w:ascii="Cambria Math" w:eastAsiaTheme="minorEastAsia" w:hAnsi="Times New Roman" w:cs="Times New Roman"/>
                              <w:i/>
                              <w:sz w:val="24"/>
                              <w:szCs w:val="24"/>
                              <w:lang w:val="en-GB"/>
                            </w:rPr>
                          </m:ctrlPr>
                        </m:sSubSupPr>
                        <m:e>
                          <m:r>
                            <w:rPr>
                              <w:rFonts w:ascii="Cambria Math" w:eastAsiaTheme="minorEastAsia" w:hAnsi="Cambria Math" w:cs="Times New Roman"/>
                              <w:sz w:val="24"/>
                              <w:szCs w:val="24"/>
                              <w:lang w:val="en-GB"/>
                            </w:rPr>
                            <m:t>R</m:t>
                          </m:r>
                        </m:e>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sSubSup>
                      <m:r>
                        <w:rPr>
                          <w:rFonts w:ascii="Cambria Math" w:eastAsiaTheme="minorEastAsia" w:hAnsi="Times New Roman" w:cs="Times New Roman"/>
                          <w:sz w:val="24"/>
                          <w:szCs w:val="24"/>
                        </w:rPr>
                        <m:t>)</m:t>
                      </m:r>
                    </m:num>
                    <m:den>
                      <m:r>
                        <w:rPr>
                          <w:rFonts w:ascii="Cambria Math" w:eastAsiaTheme="minorEastAsia" w:hAnsi="Cambria Math"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lang w:val="en-GB"/>
                            </w:rPr>
                          </m:ctrlPr>
                        </m:sSupPr>
                        <m:e>
                          <m:r>
                            <w:rPr>
                              <w:rFonts w:ascii="Cambria Math" w:eastAsiaTheme="minorEastAsia" w:hAnsi="Cambria Math" w:cs="Times New Roman"/>
                              <w:sz w:val="24"/>
                              <w:szCs w:val="24"/>
                              <w:lang w:val="en-GB"/>
                            </w:rPr>
                            <m:t>R</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den>
                  </m:f>
                </m:e>
              </m:d>
            </m:e>
            <m:sup>
              <m:f>
                <m:fPr>
                  <m:ctrlPr>
                    <w:rPr>
                      <w:rFonts w:ascii="Cambria Math" w:eastAsiaTheme="minorEastAsia" w:hAnsi="Times New Roman" w:cs="Times New Roman"/>
                      <w:sz w:val="24"/>
                      <w:szCs w:val="24"/>
                      <w:lang w:val="en-GB"/>
                    </w:rPr>
                  </m:ctrlPr>
                </m:fPr>
                <m:num>
                  <m:r>
                    <m:rPr>
                      <m:sty m:val="p"/>
                    </m:rPr>
                    <w:rPr>
                      <w:rFonts w:ascii="Cambria Math" w:eastAsiaTheme="minorEastAsia" w:hAnsi="Times New Roman" w:cs="Times New Roman"/>
                      <w:sz w:val="24"/>
                      <w:szCs w:val="24"/>
                    </w:rPr>
                    <m:t>2</m:t>
                  </m:r>
                </m:num>
                <m:den>
                  <m:r>
                    <m:rPr>
                      <m:sty m:val="p"/>
                    </m:rPr>
                    <w:rPr>
                      <w:rFonts w:ascii="Cambria Math" w:eastAsiaTheme="minorEastAsia" w:hAnsi="Times New Roman" w:cs="Times New Roman"/>
                      <w:sz w:val="24"/>
                      <w:szCs w:val="24"/>
                    </w:rPr>
                    <m:t>3(1+</m:t>
                  </m:r>
                  <m:r>
                    <m:rPr>
                      <m:sty m:val="p"/>
                    </m:rPr>
                    <w:rPr>
                      <w:rFonts w:ascii="Cambria Math" w:eastAsiaTheme="minorEastAsia" w:hAnsi="Times New Roman" w:cs="Times New Roman"/>
                      <w:sz w:val="24"/>
                      <w:szCs w:val="24"/>
                      <w:lang w:val="en-GB"/>
                    </w:rPr>
                    <m:t>Φ</m:t>
                  </m:r>
                  <m:d>
                    <m:dPr>
                      <m:ctrlPr>
                        <w:rPr>
                          <w:rFonts w:ascii="Cambria Math" w:eastAsiaTheme="minorEastAsia" w:hAnsi="Times New Roman" w:cs="Times New Roman"/>
                          <w:sz w:val="24"/>
                          <w:szCs w:val="24"/>
                          <w:lang w:val="en-GB"/>
                        </w:rPr>
                      </m:ctrlPr>
                    </m:dPr>
                    <m:e>
                      <m:r>
                        <m:rPr>
                          <m:sty m:val="p"/>
                        </m:rPr>
                        <w:rPr>
                          <w:rFonts w:ascii="Cambria Math" w:eastAsiaTheme="minorEastAsia" w:hAnsi="Times New Roman" w:cs="Times New Roman"/>
                          <w:sz w:val="24"/>
                          <w:szCs w:val="24"/>
                        </w:rPr>
                        <m:t>0</m:t>
                      </m:r>
                    </m:e>
                  </m:d>
                  <m:r>
                    <m:rPr>
                      <m:sty m:val="p"/>
                    </m:rPr>
                    <w:rPr>
                      <w:rFonts w:ascii="Cambria Math" w:eastAsiaTheme="minorEastAsia" w:hAnsi="Times New Roman" w:cs="Times New Roman"/>
                      <w:sz w:val="24"/>
                      <w:szCs w:val="24"/>
                    </w:rPr>
                    <m:t>)</m:t>
                  </m:r>
                </m:den>
              </m:f>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lang w:val="en-GB"/>
                </w:rPr>
              </m:ctrlPr>
            </m:sSupPr>
            <m:e>
              <m:d>
                <m:dPr>
                  <m:begChr m:val="|"/>
                  <m:endChr m:val="|"/>
                  <m:ctrlPr>
                    <w:rPr>
                      <w:rFonts w:ascii="Cambria Math" w:eastAsiaTheme="minorEastAsia" w:hAnsi="Times New Roman" w:cs="Times New Roman"/>
                      <w:i/>
                      <w:sz w:val="24"/>
                      <w:szCs w:val="24"/>
                      <w:lang w:val="en-GB"/>
                    </w:rPr>
                  </m:ctrlPr>
                </m:dPr>
                <m:e>
                  <m:f>
                    <m:fPr>
                      <m:ctrlPr>
                        <w:rPr>
                          <w:rFonts w:ascii="Cambria Math" w:eastAsiaTheme="minorEastAsia" w:hAnsi="Times New Roman" w:cs="Times New Roman"/>
                          <w:i/>
                          <w:sz w:val="24"/>
                          <w:szCs w:val="24"/>
                          <w:lang w:val="en-GB"/>
                        </w:rPr>
                      </m:ctrlPr>
                    </m:fPr>
                    <m:num>
                      <m:r>
                        <w:rPr>
                          <w:rFonts w:ascii="Cambria Math" w:eastAsiaTheme="minorEastAsia" w:hAnsi="Times New Roman" w:cs="Times New Roman"/>
                          <w:sz w:val="24"/>
                          <w:szCs w:val="24"/>
                        </w:rPr>
                        <m:t>1+</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rPr>
                            <m:t>0</m:t>
                          </m:r>
                        </m:e>
                      </m:d>
                      <m:r>
                        <w:rPr>
                          <w:rFonts w:ascii="Cambria Math" w:eastAsiaTheme="minorEastAsia" w:hAnsi="Times New Roman" w:cs="Times New Roman"/>
                          <w:sz w:val="24"/>
                          <w:szCs w:val="24"/>
                        </w:rPr>
                        <m:t>+</m:t>
                      </m:r>
                      <m:r>
                        <w:rPr>
                          <w:rFonts w:ascii="Cambria Math" w:eastAsiaTheme="minorEastAsia" w:hAnsi="Cambria Math" w:cs="Times New Roman"/>
                          <w:sz w:val="24"/>
                          <w:szCs w:val="24"/>
                          <w:lang w:val="en-GB"/>
                        </w:rPr>
                        <m:t>aΔ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sSubSup>
                            <m:sSubSupPr>
                              <m:ctrlPr>
                                <w:rPr>
                                  <w:rFonts w:ascii="Cambria Math" w:eastAsiaTheme="minorEastAsia" w:hAnsi="Times New Roman" w:cs="Times New Roman"/>
                                  <w:i/>
                                  <w:sz w:val="24"/>
                                  <w:szCs w:val="24"/>
                                  <w:lang w:val="en-GB"/>
                                </w:rPr>
                              </m:ctrlPr>
                            </m:sSubSupPr>
                            <m:e>
                              <m:r>
                                <w:rPr>
                                  <w:rFonts w:ascii="Cambria Math" w:eastAsiaTheme="minorEastAsia" w:hAnsi="Cambria Math" w:cs="Times New Roman"/>
                                  <w:sz w:val="24"/>
                                  <w:szCs w:val="24"/>
                                  <w:lang w:val="en-GB"/>
                                </w:rPr>
                                <m:t>R</m:t>
                              </m:r>
                            </m:e>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sSubSup>
                        </m:e>
                      </m:d>
                    </m:num>
                    <m:den>
                      <m:r>
                        <w:rPr>
                          <w:rFonts w:ascii="Cambria Math" w:eastAsiaTheme="minorEastAsia" w:hAnsi="Times New Roman" w:cs="Times New Roman"/>
                          <w:sz w:val="24"/>
                          <w:szCs w:val="24"/>
                        </w:rPr>
                        <m:t>1+</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rPr>
                            <m:t>0</m:t>
                          </m:r>
                        </m:e>
                      </m:d>
                      <m:r>
                        <w:rPr>
                          <w:rFonts w:ascii="Cambria Math" w:eastAsiaTheme="minorEastAsia" w:hAnsi="Times New Roman" w:cs="Times New Roman"/>
                          <w:sz w:val="24"/>
                          <w:szCs w:val="24"/>
                        </w:rPr>
                        <m:t>+</m:t>
                      </m:r>
                      <m:r>
                        <w:rPr>
                          <w:rFonts w:ascii="Cambria Math" w:eastAsiaTheme="minorEastAsia" w:hAnsi="Cambria Math" w:cs="Times New Roman"/>
                          <w:sz w:val="24"/>
                          <w:szCs w:val="24"/>
                          <w:lang w:val="en-GB"/>
                        </w:rPr>
                        <m:t>aΔ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lang w:val="en-GB"/>
                                </w:rPr>
                              </m:ctrlPr>
                            </m:sSupPr>
                            <m:e>
                              <m:r>
                                <w:rPr>
                                  <w:rFonts w:ascii="Cambria Math" w:eastAsiaTheme="minorEastAsia" w:hAnsi="Cambria Math" w:cs="Times New Roman"/>
                                  <w:sz w:val="24"/>
                                  <w:szCs w:val="24"/>
                                  <w:lang w:val="en-GB"/>
                                </w:rPr>
                                <m:t>R</m:t>
                              </m:r>
                            </m:e>
                            <m:sup>
                              <m:r>
                                <w:rPr>
                                  <w:rFonts w:ascii="Cambria Math" w:eastAsiaTheme="minorEastAsia" w:hAnsi="Times New Roman" w:cs="Times New Roman"/>
                                  <w:sz w:val="24"/>
                                  <w:szCs w:val="24"/>
                                </w:rPr>
                                <m:t>2</m:t>
                              </m:r>
                            </m:sup>
                          </m:sSup>
                        </m:e>
                      </m:d>
                    </m:den>
                  </m:f>
                </m:e>
              </m:d>
            </m:e>
            <m:sup>
              <m:f>
                <m:fPr>
                  <m:ctrlPr>
                    <w:rPr>
                      <w:rFonts w:ascii="Cambria Math" w:eastAsiaTheme="minorEastAsia" w:hAnsi="Times New Roman" w:cs="Times New Roman"/>
                      <w:sz w:val="24"/>
                      <w:szCs w:val="24"/>
                      <w:lang w:val="en-GB"/>
                    </w:rPr>
                  </m:ctrlPr>
                </m:fPr>
                <m:num>
                  <m:r>
                    <m:rPr>
                      <m:sty m:val="p"/>
                    </m:rPr>
                    <w:rPr>
                      <w:rFonts w:ascii="Cambria Math" w:eastAsiaTheme="minorEastAsia" w:hAnsi="Times New Roman" w:cs="Times New Roman"/>
                      <w:sz w:val="24"/>
                      <w:szCs w:val="24"/>
                    </w:rPr>
                    <m:t>2</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rPr>
                        <m:t>0</m:t>
                      </m:r>
                    </m:e>
                  </m:d>
                </m:num>
                <m:den>
                  <m:r>
                    <m:rPr>
                      <m:sty m:val="p"/>
                    </m:rPr>
                    <w:rPr>
                      <w:rFonts w:ascii="Cambria Math" w:eastAsiaTheme="minorEastAsia" w:hAnsi="Times New Roman" w:cs="Times New Roman"/>
                      <w:sz w:val="24"/>
                      <w:szCs w:val="24"/>
                    </w:rPr>
                    <m:t>3</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rPr>
                            <m:t>0</m:t>
                          </m:r>
                        </m:e>
                      </m:d>
                      <m:ctrlPr>
                        <w:rPr>
                          <w:rFonts w:ascii="Cambria Math" w:hAnsi="Times New Roman" w:cs="Times New Roman"/>
                          <w:sz w:val="24"/>
                          <w:szCs w:val="24"/>
                        </w:rPr>
                      </m:ctrlPr>
                    </m:e>
                  </m:d>
                </m:den>
              </m:f>
            </m:sup>
          </m:sSup>
          <m:r>
            <w:rPr>
              <w:rFonts w:ascii="Cambria Math" w:eastAsiaTheme="minorEastAsia" w:hAnsi="Times New Roman" w:cs="Times New Roman"/>
              <w:sz w:val="24"/>
              <w:szCs w:val="24"/>
              <w:lang w:val="en-GB"/>
            </w:rPr>
            <m:t xml:space="preserve">         (2.15)</m:t>
          </m:r>
        </m:oMath>
      </m:oMathPara>
    </w:p>
    <w:p w:rsidR="00CF76C5" w:rsidRDefault="002E62D6" w:rsidP="00CF76C5">
      <w:pPr>
        <w:spacing w:before="120" w:after="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Соотношение</w:t>
      </w:r>
      <w:r w:rsidR="00CF76C5">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w:t>
      </w:r>
      <w:r w:rsidR="00C51ADD" w:rsidRPr="00D83898">
        <w:rPr>
          <w:rFonts w:ascii="Times New Roman" w:eastAsiaTheme="minorEastAsia" w:hAnsi="Times New Roman" w:cs="Times New Roman"/>
          <w:sz w:val="24"/>
          <w:szCs w:val="24"/>
        </w:rPr>
        <w:t>2.</w:t>
      </w:r>
      <w:r w:rsidR="00AA0698">
        <w:rPr>
          <w:rFonts w:ascii="Times New Roman" w:eastAsiaTheme="minorEastAsia" w:hAnsi="Times New Roman" w:cs="Times New Roman"/>
          <w:sz w:val="24"/>
          <w:szCs w:val="24"/>
        </w:rPr>
        <w:t>1</w:t>
      </w:r>
      <w:r w:rsidR="00AA0698" w:rsidRPr="00AA0698">
        <w:rPr>
          <w:rFonts w:ascii="Times New Roman" w:eastAsiaTheme="minorEastAsia" w:hAnsi="Times New Roman" w:cs="Times New Roman"/>
          <w:sz w:val="24"/>
          <w:szCs w:val="24"/>
        </w:rPr>
        <w:t>4</w:t>
      </w:r>
      <w:r w:rsidRPr="00D83898">
        <w:rPr>
          <w:rFonts w:ascii="Times New Roman" w:eastAsiaTheme="minorEastAsia" w:hAnsi="Times New Roman" w:cs="Times New Roman"/>
          <w:sz w:val="24"/>
          <w:szCs w:val="24"/>
        </w:rPr>
        <w:t xml:space="preserve">) </w:t>
      </w:r>
      <w:r w:rsidR="00CF76C5">
        <w:rPr>
          <w:rFonts w:ascii="Times New Roman" w:eastAsiaTheme="minorEastAsia" w:hAnsi="Times New Roman" w:cs="Times New Roman"/>
          <w:sz w:val="24"/>
          <w:szCs w:val="24"/>
        </w:rPr>
        <w:t xml:space="preserve">в явном виде </w:t>
      </w:r>
      <w:r w:rsidRPr="00D83898">
        <w:rPr>
          <w:rFonts w:ascii="Times New Roman" w:eastAsiaTheme="minorEastAsia" w:hAnsi="Times New Roman" w:cs="Times New Roman"/>
          <w:sz w:val="24"/>
          <w:szCs w:val="24"/>
        </w:rPr>
        <w:t xml:space="preserve">дает зависимость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GB"/>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00CF76C5" w:rsidRPr="00CF76C5">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 xml:space="preserve">при </w:t>
      </w:r>
      <w:proofErr w:type="gramStart"/>
      <w:r w:rsidRPr="00D83898">
        <w:rPr>
          <w:rFonts w:ascii="Times New Roman" w:eastAsiaTheme="minorEastAsia" w:hAnsi="Times New Roman" w:cs="Times New Roman"/>
          <w:sz w:val="24"/>
          <w:szCs w:val="24"/>
        </w:rPr>
        <w:t>произвольных</w:t>
      </w:r>
      <w:proofErr w:type="gramEnd"/>
      <w:r w:rsidRPr="00D83898">
        <w:rPr>
          <w:rFonts w:ascii="Times New Roman" w:eastAsiaTheme="minorEastAsia" w:hAnsi="Times New Roman" w:cs="Times New Roman"/>
          <w:sz w:val="24"/>
          <w:szCs w:val="24"/>
        </w:rPr>
        <w:t xml:space="preserve"> заданных начальном размере</w:t>
      </w:r>
      <w:r w:rsidR="004321A4" w:rsidRPr="00D83898">
        <w:rPr>
          <w:rFonts w:ascii="Times New Roman" w:eastAsiaTheme="minorEastAsia" w:hAnsi="Times New Roman" w:cs="Times New Roman"/>
          <w:sz w:val="24"/>
          <w:szCs w:val="24"/>
        </w:rPr>
        <w:t xml:space="preserve"> капли</w:t>
      </w:r>
      <w:r w:rsidR="00A92657" w:rsidRPr="00D838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R</m:t>
            </m:r>
          </m:e>
          <m:sub>
            <m:r>
              <w:rPr>
                <w:rFonts w:ascii="Cambria Math" w:eastAsiaTheme="minorEastAsia" w:hAnsi="Cambria Math" w:cs="Times New Roman"/>
                <w:sz w:val="24"/>
                <w:szCs w:val="24"/>
              </w:rPr>
              <m:t>0</m:t>
            </m:r>
          </m:sub>
        </m:sSub>
      </m:oMath>
      <w:r w:rsidR="00CF76C5">
        <w:rPr>
          <w:rFonts w:ascii="Times New Roman" w:eastAsiaTheme="minorEastAsia" w:hAnsi="Times New Roman" w:cs="Times New Roman"/>
          <w:sz w:val="24"/>
          <w:szCs w:val="24"/>
        </w:rPr>
        <w:t xml:space="preserve"> начальном </w:t>
      </w:r>
      <w:r w:rsidRPr="00D83898">
        <w:rPr>
          <w:rFonts w:ascii="Times New Roman" w:eastAsiaTheme="minorEastAsia" w:hAnsi="Times New Roman" w:cs="Times New Roman"/>
          <w:sz w:val="24"/>
          <w:szCs w:val="24"/>
        </w:rPr>
        <w:t xml:space="preserve">отклонении концентрации раствора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10</m:t>
            </m:r>
          </m:sub>
        </m:sSub>
      </m:oMath>
      <w:r w:rsidR="004321A4" w:rsidRPr="00D83898">
        <w:rPr>
          <w:rFonts w:ascii="Times New Roman" w:eastAsiaTheme="minorEastAsia" w:hAnsi="Times New Roman" w:cs="Times New Roman"/>
          <w:sz w:val="24"/>
          <w:szCs w:val="24"/>
        </w:rPr>
        <w:t xml:space="preserve"> в капле </w:t>
      </w:r>
      <w:r w:rsidRPr="00D83898">
        <w:rPr>
          <w:rFonts w:ascii="Times New Roman" w:eastAsiaTheme="minorEastAsia" w:hAnsi="Times New Roman" w:cs="Times New Roman"/>
          <w:sz w:val="24"/>
          <w:szCs w:val="24"/>
        </w:rPr>
        <w:t>от стационарного</w:t>
      </w:r>
      <w:r w:rsidR="004321A4" w:rsidRPr="00D83898">
        <w:rPr>
          <w:rFonts w:ascii="Times New Roman" w:eastAsiaTheme="minorEastAsia" w:hAnsi="Times New Roman" w:cs="Times New Roman"/>
          <w:sz w:val="24"/>
          <w:szCs w:val="24"/>
        </w:rPr>
        <w:t xml:space="preserve"> значения</w:t>
      </w:r>
      <w:r w:rsidRPr="00D83898">
        <w:rPr>
          <w:rFonts w:ascii="Times New Roman" w:eastAsiaTheme="minorEastAsia" w:hAnsi="Times New Roman" w:cs="Times New Roman"/>
          <w:sz w:val="24"/>
          <w:szCs w:val="24"/>
        </w:rPr>
        <w:t>.</w:t>
      </w:r>
      <w:r w:rsidR="00914912" w:rsidRPr="00D83898">
        <w:rPr>
          <w:rFonts w:ascii="Times New Roman" w:eastAsiaTheme="minorEastAsia" w:hAnsi="Times New Roman" w:cs="Times New Roman"/>
          <w:sz w:val="24"/>
          <w:szCs w:val="24"/>
        </w:rPr>
        <w:t xml:space="preserve"> </w:t>
      </w:r>
    </w:p>
    <w:p w:rsidR="004C6D21" w:rsidRPr="00D83898" w:rsidRDefault="003B0454" w:rsidP="00CF76C5">
      <w:pPr>
        <w:spacing w:line="360" w:lineRule="auto"/>
        <w:ind w:firstLine="567"/>
        <w:jc w:val="both"/>
        <w:rPr>
          <w:rFonts w:ascii="Times New Roman" w:eastAsiaTheme="minorEastAsia" w:hAnsi="Times New Roman" w:cs="Times New Roman"/>
          <w:i/>
          <w:sz w:val="24"/>
          <w:szCs w:val="24"/>
        </w:rPr>
      </w:pPr>
      <w:r w:rsidRPr="00D83898">
        <w:rPr>
          <w:rFonts w:ascii="Times New Roman" w:eastAsiaTheme="minorEastAsia" w:hAnsi="Times New Roman" w:cs="Times New Roman"/>
          <w:sz w:val="24"/>
          <w:szCs w:val="24"/>
        </w:rPr>
        <w:t>Рассмотрим теперь формулу (</w:t>
      </w:r>
      <w:r w:rsidR="00E63953" w:rsidRPr="00D83898">
        <w:rPr>
          <w:rFonts w:ascii="Times New Roman" w:eastAsiaTheme="minorEastAsia" w:hAnsi="Times New Roman" w:cs="Times New Roman"/>
          <w:sz w:val="24"/>
          <w:szCs w:val="24"/>
        </w:rPr>
        <w:t>1.</w:t>
      </w:r>
      <w:r w:rsidR="00E47ACB">
        <w:rPr>
          <w:rFonts w:ascii="Times New Roman" w:eastAsiaTheme="minorEastAsia" w:hAnsi="Times New Roman" w:cs="Times New Roman"/>
          <w:sz w:val="24"/>
          <w:szCs w:val="24"/>
        </w:rPr>
        <w:t>3</w:t>
      </w:r>
      <w:r w:rsidR="00E47ACB" w:rsidRPr="00E47ACB">
        <w:rPr>
          <w:rFonts w:ascii="Times New Roman" w:eastAsiaTheme="minorEastAsia" w:hAnsi="Times New Roman" w:cs="Times New Roman"/>
          <w:sz w:val="24"/>
          <w:szCs w:val="24"/>
        </w:rPr>
        <w:t>8</w:t>
      </w:r>
      <w:r w:rsidRPr="00D83898">
        <w:rPr>
          <w:rFonts w:ascii="Times New Roman" w:eastAsiaTheme="minorEastAsia" w:hAnsi="Times New Roman" w:cs="Times New Roman"/>
          <w:sz w:val="24"/>
          <w:szCs w:val="24"/>
        </w:rPr>
        <w:t xml:space="preserve">), описывающую временную релаксацию химического состава капли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(t)</m:t>
        </m:r>
      </m:oMath>
      <w:r w:rsidRPr="00D83898">
        <w:rPr>
          <w:rFonts w:ascii="Times New Roman" w:eastAsiaTheme="minorEastAsia" w:hAnsi="Times New Roman" w:cs="Times New Roman"/>
          <w:sz w:val="24"/>
          <w:szCs w:val="24"/>
        </w:rPr>
        <w:t xml:space="preserve">. </w:t>
      </w:r>
      <w:r w:rsidR="00735872">
        <w:rPr>
          <w:rFonts w:ascii="Times New Roman" w:eastAsiaTheme="minorEastAsia" w:hAnsi="Times New Roman" w:cs="Times New Roman"/>
          <w:sz w:val="24"/>
          <w:szCs w:val="24"/>
        </w:rPr>
        <w:t>Подставляя</w:t>
      </w:r>
      <w:r w:rsidR="00F6603D" w:rsidRPr="00D83898">
        <w:rPr>
          <w:rFonts w:ascii="Times New Roman" w:eastAsiaTheme="minorEastAsia" w:hAnsi="Times New Roman" w:cs="Times New Roman"/>
          <w:sz w:val="24"/>
          <w:szCs w:val="24"/>
        </w:rPr>
        <w:t xml:space="preserve"> </w:t>
      </w:r>
      <w:r w:rsidR="004E019A" w:rsidRPr="00D83898">
        <w:rPr>
          <w:rFonts w:ascii="Times New Roman" w:eastAsiaTheme="minorEastAsia" w:hAnsi="Times New Roman" w:cs="Times New Roman"/>
          <w:sz w:val="24"/>
          <w:szCs w:val="24"/>
        </w:rPr>
        <w:t xml:space="preserve">соотношение  </w:t>
      </w:r>
      <w:r w:rsidR="000F1FCB" w:rsidRPr="00D83898">
        <w:rPr>
          <w:rFonts w:ascii="Times New Roman" w:eastAsiaTheme="minorEastAsia" w:hAnsi="Times New Roman" w:cs="Times New Roman"/>
          <w:sz w:val="24"/>
          <w:szCs w:val="24"/>
        </w:rPr>
        <w:t>(</w:t>
      </w:r>
      <w:r w:rsidR="00E63953" w:rsidRPr="00D83898">
        <w:rPr>
          <w:rFonts w:ascii="Times New Roman" w:eastAsiaTheme="minorEastAsia" w:hAnsi="Times New Roman" w:cs="Times New Roman"/>
          <w:sz w:val="24"/>
          <w:szCs w:val="24"/>
        </w:rPr>
        <w:t>2.</w:t>
      </w:r>
      <w:r w:rsidR="00CF1A18">
        <w:rPr>
          <w:rFonts w:ascii="Times New Roman" w:eastAsiaTheme="minorEastAsia" w:hAnsi="Times New Roman" w:cs="Times New Roman"/>
          <w:sz w:val="24"/>
          <w:szCs w:val="24"/>
        </w:rPr>
        <w:t>1</w:t>
      </w:r>
      <w:r w:rsidR="00AA0698" w:rsidRPr="00E47ACB">
        <w:rPr>
          <w:rFonts w:ascii="Times New Roman" w:eastAsiaTheme="minorEastAsia" w:hAnsi="Times New Roman" w:cs="Times New Roman"/>
          <w:sz w:val="24"/>
          <w:szCs w:val="24"/>
        </w:rPr>
        <w:t>4</w:t>
      </w:r>
      <w:r w:rsidR="000F1FCB" w:rsidRPr="00D83898">
        <w:rPr>
          <w:rFonts w:ascii="Times New Roman" w:eastAsiaTheme="minorEastAsia" w:hAnsi="Times New Roman" w:cs="Times New Roman"/>
          <w:sz w:val="24"/>
          <w:szCs w:val="24"/>
        </w:rPr>
        <w:t xml:space="preserve">) </w:t>
      </w:r>
      <w:r w:rsidR="004E019A" w:rsidRPr="00D83898">
        <w:rPr>
          <w:rFonts w:ascii="Times New Roman" w:eastAsiaTheme="minorEastAsia" w:hAnsi="Times New Roman" w:cs="Times New Roman"/>
          <w:sz w:val="24"/>
          <w:szCs w:val="24"/>
        </w:rPr>
        <w:t>в (</w:t>
      </w:r>
      <w:r w:rsidR="00E63953" w:rsidRPr="00D83898">
        <w:rPr>
          <w:rFonts w:ascii="Times New Roman" w:eastAsiaTheme="minorEastAsia" w:hAnsi="Times New Roman" w:cs="Times New Roman"/>
          <w:sz w:val="24"/>
          <w:szCs w:val="24"/>
        </w:rPr>
        <w:t>1.</w:t>
      </w:r>
      <w:r w:rsidR="00E47ACB">
        <w:rPr>
          <w:rFonts w:ascii="Times New Roman" w:eastAsiaTheme="minorEastAsia" w:hAnsi="Times New Roman" w:cs="Times New Roman"/>
          <w:sz w:val="24"/>
          <w:szCs w:val="24"/>
        </w:rPr>
        <w:t>3</w:t>
      </w:r>
      <w:r w:rsidR="00E47ACB">
        <w:rPr>
          <w:rFonts w:ascii="Times New Roman" w:eastAsiaTheme="minorEastAsia" w:hAnsi="Times New Roman" w:cs="Times New Roman"/>
          <w:sz w:val="24"/>
          <w:szCs w:val="24"/>
          <w:lang w:val="en-GB"/>
        </w:rPr>
        <w:t>8</w:t>
      </w:r>
      <w:r w:rsidR="00F6603D" w:rsidRPr="00D83898">
        <w:rPr>
          <w:rFonts w:ascii="Times New Roman" w:eastAsiaTheme="minorEastAsia" w:hAnsi="Times New Roman" w:cs="Times New Roman"/>
          <w:sz w:val="24"/>
          <w:szCs w:val="24"/>
        </w:rPr>
        <w:t xml:space="preserve">) получаем </w:t>
      </w:r>
      <w:r w:rsidR="004E019A" w:rsidRPr="00D83898">
        <w:rPr>
          <w:rFonts w:ascii="Times New Roman" w:eastAsiaTheme="minorEastAsia" w:hAnsi="Times New Roman" w:cs="Times New Roman"/>
          <w:sz w:val="24"/>
          <w:szCs w:val="24"/>
        </w:rPr>
        <w:t xml:space="preserve">для </w:t>
      </w:r>
      <w:r w:rsidR="00F6603D" w:rsidRPr="00D83898">
        <w:rPr>
          <w:rFonts w:ascii="Times New Roman" w:eastAsiaTheme="minorEastAsia" w:hAnsi="Times New Roman" w:cs="Times New Roman"/>
          <w:sz w:val="24"/>
          <w:szCs w:val="24"/>
        </w:rPr>
        <w:t>зави</w:t>
      </w:r>
      <w:r w:rsidR="004E019A" w:rsidRPr="00D83898">
        <w:rPr>
          <w:rFonts w:ascii="Times New Roman" w:eastAsiaTheme="minorEastAsia" w:hAnsi="Times New Roman" w:cs="Times New Roman"/>
          <w:sz w:val="24"/>
          <w:szCs w:val="24"/>
        </w:rPr>
        <w:t xml:space="preserve">симости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(t)</m:t>
        </m:r>
      </m:oMath>
    </w:p>
    <w:p w:rsidR="004C6D21" w:rsidRPr="00D83898" w:rsidRDefault="00282089" w:rsidP="00453F02">
      <w:pPr>
        <w:spacing w:before="120" w:line="360" w:lineRule="auto"/>
        <w:jc w:val="both"/>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lang w:val="en-GB"/>
            </w:rPr>
            <m:t>t</m:t>
          </m:r>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t</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lang w:val="en-GB"/>
                </w:rPr>
              </m:ctrlPr>
            </m:fPr>
            <m:num>
              <m:r>
                <w:rPr>
                  <w:rFonts w:ascii="Cambria Math" w:eastAsiaTheme="minorEastAsia" w:hAnsi="Times New Roman" w:cs="Times New Roman"/>
                  <w:sz w:val="24"/>
                  <w:szCs w:val="24"/>
                </w:rPr>
                <m:t>2</m:t>
              </m:r>
              <m:sSubSup>
                <m:sSubSupPr>
                  <m:ctrlPr>
                    <w:rPr>
                      <w:rFonts w:ascii="Cambria Math" w:eastAsiaTheme="minorEastAsia" w:hAnsi="Times New Roman" w:cs="Times New Roman"/>
                      <w:i/>
                      <w:sz w:val="24"/>
                      <w:szCs w:val="24"/>
                      <w:lang w:val="en-GB"/>
                    </w:rPr>
                  </m:ctrlPr>
                </m:sSubSupPr>
                <m:e>
                  <m:r>
                    <w:rPr>
                      <w:rFonts w:ascii="Cambria Math" w:eastAsiaTheme="minorEastAsia" w:hAnsi="Cambria Math" w:cs="Times New Roman"/>
                      <w:sz w:val="24"/>
                      <w:szCs w:val="24"/>
                      <w:lang w:val="en-GB"/>
                    </w:rPr>
                    <m:t>R</m:t>
                  </m:r>
                </m:e>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sSubSup>
            </m:num>
            <m:den>
              <m:r>
                <w:rPr>
                  <w:rFonts w:ascii="Cambria Math" w:eastAsiaTheme="minorEastAsia" w:hAnsi="Times New Roman" w:cs="Times New Roman"/>
                  <w:sz w:val="24"/>
                  <w:szCs w:val="24"/>
                </w:rPr>
                <m:t>3</m:t>
              </m:r>
            </m:den>
          </m:f>
          <m:nary>
            <m:naryPr>
              <m:limLoc m:val="undOvr"/>
              <m:ctrlPr>
                <w:rPr>
                  <w:rFonts w:ascii="Cambria Math" w:eastAsiaTheme="minorEastAsia" w:hAnsi="Times New Roman" w:cs="Times New Roman"/>
                  <w:i/>
                  <w:sz w:val="24"/>
                  <w:szCs w:val="24"/>
                  <w:lang w:val="en-GB"/>
                </w:rPr>
              </m:ctrlPr>
            </m:naryPr>
            <m:sub>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t</m:t>
                      </m:r>
                    </m:e>
                    <m:sub>
                      <m:r>
                        <w:rPr>
                          <w:rFonts w:ascii="Cambria Math" w:eastAsiaTheme="minorEastAsia" w:hAnsi="Times New Roman" w:cs="Times New Roman"/>
                          <w:sz w:val="24"/>
                          <w:szCs w:val="24"/>
                        </w:rPr>
                        <m:t>0</m:t>
                      </m:r>
                    </m:sub>
                  </m:sSub>
                </m:e>
              </m:d>
            </m:sub>
            <m:sup>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lang w:val="en-GB"/>
                </w:rPr>
                <m:t>t</m:t>
              </m:r>
              <m:r>
                <w:rPr>
                  <w:rFonts w:ascii="Cambria Math" w:eastAsiaTheme="minorEastAsia" w:hAnsi="Times New Roman" w:cs="Times New Roman"/>
                  <w:sz w:val="24"/>
                  <w:szCs w:val="24"/>
                </w:rPr>
                <m:t>)</m:t>
              </m:r>
            </m:sup>
            <m:e>
              <m:f>
                <m:fPr>
                  <m:ctrlPr>
                    <w:rPr>
                      <w:rFonts w:ascii="Cambria Math" w:eastAsiaTheme="minorEastAsia" w:hAnsi="Times New Roman" w:cs="Times New Roman"/>
                      <w:i/>
                      <w:sz w:val="24"/>
                      <w:szCs w:val="24"/>
                      <w:lang w:val="en-GB"/>
                    </w:rPr>
                  </m:ctrlPr>
                </m:fPr>
                <m:num>
                  <m:r>
                    <w:rPr>
                      <w:rFonts w:ascii="Cambria Math" w:hAnsi="Cambria Math" w:cs="Times New Roman"/>
                      <w:sz w:val="24"/>
                      <w:szCs w:val="24"/>
                      <w:lang w:val="en-GB"/>
                    </w:rPr>
                    <m:t>d</m:t>
                  </m:r>
                  <m:r>
                    <m:rPr>
                      <m:sty m:val="p"/>
                    </m:rPr>
                    <w:rPr>
                      <w:rFonts w:ascii="Cambria Math" w:hAnsi="Times New Roman" w:cs="Times New Roman"/>
                      <w:sz w:val="24"/>
                      <w:szCs w:val="24"/>
                      <w:lang w:val="en-GB"/>
                    </w:rPr>
                    <m:t>Δ</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num>
                <m:den>
                  <m:r>
                    <m:rPr>
                      <m:sty m:val="p"/>
                    </m:rPr>
                    <w:rPr>
                      <w:rFonts w:ascii="Cambria Math" w:hAnsi="Times New Roman" w:cs="Times New Roman"/>
                      <w:sz w:val="24"/>
                      <w:szCs w:val="24"/>
                      <w:lang w:val="en-GB"/>
                    </w:rPr>
                    <m:t>Δ</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den>
              </m:f>
              <m:f>
                <m:fPr>
                  <m:ctrlPr>
                    <w:rPr>
                      <w:rFonts w:ascii="Cambria Math" w:eastAsiaTheme="minorEastAsia" w:hAnsi="Times New Roman" w:cs="Times New Roman"/>
                      <w:i/>
                      <w:sz w:val="24"/>
                      <w:szCs w:val="24"/>
                      <w:lang w:val="en-GB"/>
                    </w:rPr>
                  </m:ctrlPr>
                </m:fPr>
                <m:num>
                  <m:sSup>
                    <m:sSupPr>
                      <m:ctrlPr>
                        <w:rPr>
                          <w:rFonts w:ascii="Cambria Math" w:eastAsiaTheme="minorEastAsia" w:hAnsi="Times New Roman" w:cs="Times New Roman"/>
                          <w:i/>
                          <w:sz w:val="24"/>
                          <w:szCs w:val="24"/>
                          <w:lang w:val="en-GB"/>
                        </w:rPr>
                      </m:ctrlPr>
                    </m:sSupPr>
                    <m:e>
                      <m:d>
                        <m:dPr>
                          <m:begChr m:val="|"/>
                          <m:endChr m:val="|"/>
                          <m:ctrlPr>
                            <w:rPr>
                              <w:rFonts w:ascii="Cambria Math" w:eastAsiaTheme="minorEastAsia" w:hAnsi="Times New Roman" w:cs="Times New Roman"/>
                              <w:i/>
                              <w:sz w:val="24"/>
                              <w:szCs w:val="24"/>
                              <w:lang w:val="en-GB"/>
                            </w:rPr>
                          </m:ctrlPr>
                        </m:dPr>
                        <m:e>
                          <m:f>
                            <m:fPr>
                              <m:ctrlPr>
                                <w:rPr>
                                  <w:rFonts w:ascii="Cambria Math" w:eastAsiaTheme="minorEastAsia" w:hAnsi="Times New Roman" w:cs="Times New Roman"/>
                                  <w:i/>
                                  <w:sz w:val="24"/>
                                  <w:szCs w:val="24"/>
                                  <w:lang w:val="en-GB"/>
                                </w:rPr>
                              </m:ctrlPr>
                            </m:fPr>
                            <m:num>
                              <m:r>
                                <w:rPr>
                                  <w:rFonts w:ascii="Cambria Math" w:eastAsiaTheme="minorEastAsia" w:hAnsi="Cambria Math"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Sup>
                                <m:sSubSupPr>
                                  <m:ctrlPr>
                                    <w:rPr>
                                      <w:rFonts w:ascii="Cambria Math" w:eastAsiaTheme="minorEastAsia" w:hAnsi="Times New Roman" w:cs="Times New Roman"/>
                                      <w:i/>
                                      <w:sz w:val="24"/>
                                      <w:szCs w:val="24"/>
                                      <w:lang w:val="en-GB"/>
                                    </w:rPr>
                                  </m:ctrlPr>
                                </m:sSubSupPr>
                                <m:e>
                                  <m:r>
                                    <w:rPr>
                                      <w:rFonts w:ascii="Cambria Math" w:eastAsiaTheme="minorEastAsia" w:hAnsi="Cambria Math" w:cs="Times New Roman"/>
                                      <w:sz w:val="24"/>
                                      <w:szCs w:val="24"/>
                                      <w:lang w:val="en-GB"/>
                                    </w:rPr>
                                    <m:t>R</m:t>
                                  </m:r>
                                </m:e>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sSubSup>
                              <m:r>
                                <w:rPr>
                                  <w:rFonts w:ascii="Cambria Math" w:eastAsiaTheme="minorEastAsia" w:hAnsi="Times New Roman" w:cs="Times New Roman"/>
                                  <w:sz w:val="24"/>
                                  <w:szCs w:val="24"/>
                                </w:rPr>
                                <m:t>)</m:t>
                              </m:r>
                            </m:num>
                            <m:den>
                              <m:r>
                                <w:rPr>
                                  <w:rFonts w:ascii="Cambria Math" w:eastAsiaTheme="minorEastAsia" w:hAnsi="Cambria Math"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lang w:val="en-GB"/>
                                    </w:rPr>
                                  </m:ctrlPr>
                                </m:sSupPr>
                                <m:e>
                                  <m:r>
                                    <w:rPr>
                                      <w:rFonts w:ascii="Cambria Math" w:eastAsiaTheme="minorEastAsia" w:hAnsi="Cambria Math" w:cs="Times New Roman"/>
                                      <w:sz w:val="24"/>
                                      <w:szCs w:val="24"/>
                                      <w:lang w:val="en-GB"/>
                                    </w:rPr>
                                    <m:t>R</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den>
                          </m:f>
                        </m:e>
                      </m:d>
                    </m:e>
                    <m:sup>
                      <m:f>
                        <m:fPr>
                          <m:ctrlPr>
                            <w:rPr>
                              <w:rFonts w:ascii="Cambria Math" w:eastAsiaTheme="minorEastAsia" w:hAnsi="Times New Roman" w:cs="Times New Roman"/>
                              <w:sz w:val="24"/>
                              <w:szCs w:val="24"/>
                              <w:lang w:val="en-GB"/>
                            </w:rPr>
                          </m:ctrlPr>
                        </m:fPr>
                        <m:num>
                          <m:r>
                            <m:rPr>
                              <m:sty m:val="p"/>
                            </m:rPr>
                            <w:rPr>
                              <w:rFonts w:ascii="Cambria Math" w:eastAsiaTheme="minorEastAsia" w:hAnsi="Times New Roman" w:cs="Times New Roman"/>
                              <w:sz w:val="24"/>
                              <w:szCs w:val="24"/>
                            </w:rPr>
                            <m:t>2</m:t>
                          </m:r>
                        </m:num>
                        <m:den>
                          <m:r>
                            <m:rPr>
                              <m:sty m:val="p"/>
                            </m:rPr>
                            <w:rPr>
                              <w:rFonts w:ascii="Cambria Math" w:eastAsiaTheme="minorEastAsia" w:hAnsi="Times New Roman" w:cs="Times New Roman"/>
                              <w:sz w:val="24"/>
                              <w:szCs w:val="24"/>
                            </w:rPr>
                            <m:t>3(1+</m:t>
                          </m:r>
                          <m:r>
                            <m:rPr>
                              <m:sty m:val="p"/>
                            </m:rPr>
                            <w:rPr>
                              <w:rFonts w:ascii="Cambria Math" w:eastAsiaTheme="minorEastAsia" w:hAnsi="Times New Roman" w:cs="Times New Roman"/>
                              <w:sz w:val="24"/>
                              <w:szCs w:val="24"/>
                              <w:lang w:val="en-GB"/>
                            </w:rPr>
                            <m:t>Φ</m:t>
                          </m:r>
                          <m:d>
                            <m:dPr>
                              <m:ctrlPr>
                                <w:rPr>
                                  <w:rFonts w:ascii="Cambria Math" w:eastAsiaTheme="minorEastAsia" w:hAnsi="Times New Roman" w:cs="Times New Roman"/>
                                  <w:sz w:val="24"/>
                                  <w:szCs w:val="24"/>
                                  <w:lang w:val="en-GB"/>
                                </w:rPr>
                              </m:ctrlPr>
                            </m:dPr>
                            <m:e>
                              <m:r>
                                <m:rPr>
                                  <m:sty m:val="p"/>
                                </m:rPr>
                                <w:rPr>
                                  <w:rFonts w:ascii="Cambria Math" w:eastAsiaTheme="minorEastAsia" w:hAnsi="Times New Roman" w:cs="Times New Roman"/>
                                  <w:sz w:val="24"/>
                                  <w:szCs w:val="24"/>
                                </w:rPr>
                                <m:t>0</m:t>
                              </m:r>
                            </m:e>
                          </m:d>
                          <m:r>
                            <m:rPr>
                              <m:sty m:val="p"/>
                            </m:rPr>
                            <w:rPr>
                              <w:rFonts w:ascii="Cambria Math" w:eastAsiaTheme="minorEastAsia" w:hAnsi="Times New Roman" w:cs="Times New Roman"/>
                              <w:sz w:val="24"/>
                              <w:szCs w:val="24"/>
                            </w:rPr>
                            <m:t>)</m:t>
                          </m:r>
                        </m:den>
                      </m:f>
                    </m:sup>
                  </m:sSup>
                  <m:r>
                    <w:rPr>
                      <w:rFonts w:ascii="Cambria Math" w:eastAsiaTheme="minorEastAsia" w:hAnsi="Times New Roman" w:cs="Times New Roman"/>
                      <w:sz w:val="24"/>
                      <w:szCs w:val="24"/>
                      <w:lang w:val="en-GB"/>
                    </w:rPr>
                    <m:t>×</m:t>
                  </m:r>
                  <m:sSup>
                    <m:sSupPr>
                      <m:ctrlPr>
                        <w:rPr>
                          <w:rFonts w:ascii="Cambria Math" w:eastAsiaTheme="minorEastAsia" w:hAnsi="Times New Roman" w:cs="Times New Roman"/>
                          <w:i/>
                          <w:sz w:val="24"/>
                          <w:szCs w:val="24"/>
                          <w:lang w:val="en-GB"/>
                        </w:rPr>
                      </m:ctrlPr>
                    </m:sSupPr>
                    <m:e>
                      <m:d>
                        <m:dPr>
                          <m:begChr m:val="|"/>
                          <m:endChr m:val="|"/>
                          <m:ctrlPr>
                            <w:rPr>
                              <w:rFonts w:ascii="Cambria Math" w:eastAsiaTheme="minorEastAsia" w:hAnsi="Times New Roman" w:cs="Times New Roman"/>
                              <w:i/>
                              <w:sz w:val="24"/>
                              <w:szCs w:val="24"/>
                              <w:lang w:val="en-GB"/>
                            </w:rPr>
                          </m:ctrlPr>
                        </m:dPr>
                        <m:e>
                          <m:f>
                            <m:fPr>
                              <m:ctrlPr>
                                <w:rPr>
                                  <w:rFonts w:ascii="Cambria Math" w:eastAsiaTheme="minorEastAsia" w:hAnsi="Times New Roman" w:cs="Times New Roman"/>
                                  <w:i/>
                                  <w:sz w:val="24"/>
                                  <w:szCs w:val="24"/>
                                  <w:lang w:val="en-GB"/>
                                </w:rPr>
                              </m:ctrlPr>
                            </m:fPr>
                            <m:num>
                              <m:r>
                                <w:rPr>
                                  <w:rFonts w:ascii="Cambria Math" w:eastAsiaTheme="minorEastAsia" w:hAnsi="Times New Roman" w:cs="Times New Roman"/>
                                  <w:sz w:val="24"/>
                                  <w:szCs w:val="24"/>
                                  <w:lang w:val="en-GB"/>
                                </w:rPr>
                                <m:t>1+</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lang w:val="en-GB"/>
                                    </w:rPr>
                                    <m:t>0</m:t>
                                  </m:r>
                                </m:e>
                              </m:d>
                              <m:r>
                                <w:rPr>
                                  <w:rFonts w:ascii="Cambria Math" w:eastAsiaTheme="minorEastAsia" w:hAnsi="Times New Roman" w:cs="Times New Roman"/>
                                  <w:sz w:val="24"/>
                                  <w:szCs w:val="24"/>
                                  <w:lang w:val="en-GB"/>
                                </w:rPr>
                                <m:t>+</m:t>
                              </m:r>
                              <m:r>
                                <w:rPr>
                                  <w:rFonts w:ascii="Cambria Math" w:eastAsiaTheme="minorEastAsia" w:hAnsi="Cambria Math" w:cs="Times New Roman"/>
                                  <w:sz w:val="24"/>
                                  <w:szCs w:val="24"/>
                                  <w:lang w:val="en-GB"/>
                                </w:rPr>
                                <m:t>aΔ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r>
                                <w:rPr>
                                  <w:rFonts w:ascii="Cambria Math" w:eastAsiaTheme="minorEastAsia" w:hAnsi="Times New Roman" w:cs="Times New Roman"/>
                                  <w:sz w:val="24"/>
                                  <w:szCs w:val="24"/>
                                  <w:lang w:val="en-GB"/>
                                </w:rPr>
                                <m:t>(</m:t>
                              </m:r>
                              <m:sSubSup>
                                <m:sSubSupPr>
                                  <m:ctrlPr>
                                    <w:rPr>
                                      <w:rFonts w:ascii="Cambria Math" w:eastAsiaTheme="minorEastAsia" w:hAnsi="Times New Roman" w:cs="Times New Roman"/>
                                      <w:i/>
                                      <w:sz w:val="24"/>
                                      <w:szCs w:val="24"/>
                                      <w:lang w:val="en-GB"/>
                                    </w:rPr>
                                  </m:ctrlPr>
                                </m:sSubSupPr>
                                <m:e>
                                  <m:r>
                                    <w:rPr>
                                      <w:rFonts w:ascii="Cambria Math" w:eastAsiaTheme="minorEastAsia" w:hAnsi="Cambria Math" w:cs="Times New Roman"/>
                                      <w:sz w:val="24"/>
                                      <w:szCs w:val="24"/>
                                      <w:lang w:val="en-GB"/>
                                    </w:rPr>
                                    <m:t>R</m:t>
                                  </m:r>
                                </m:e>
                                <m:sub>
                                  <m:r>
                                    <w:rPr>
                                      <w:rFonts w:ascii="Cambria Math" w:eastAsiaTheme="minorEastAsia" w:hAnsi="Times New Roman" w:cs="Times New Roman"/>
                                      <w:sz w:val="24"/>
                                      <w:szCs w:val="24"/>
                                      <w:lang w:val="en-GB"/>
                                    </w:rPr>
                                    <m:t>0</m:t>
                                  </m:r>
                                </m:sub>
                                <m:sup>
                                  <m:r>
                                    <w:rPr>
                                      <w:rFonts w:ascii="Cambria Math" w:eastAsiaTheme="minorEastAsia" w:hAnsi="Times New Roman" w:cs="Times New Roman"/>
                                      <w:sz w:val="24"/>
                                      <w:szCs w:val="24"/>
                                      <w:lang w:val="en-GB"/>
                                    </w:rPr>
                                    <m:t>2</m:t>
                                  </m:r>
                                </m:sup>
                              </m:sSubSup>
                              <m:r>
                                <w:rPr>
                                  <w:rFonts w:ascii="Cambria Math" w:eastAsiaTheme="minorEastAsia" w:hAnsi="Times New Roman" w:cs="Times New Roman"/>
                                  <w:sz w:val="24"/>
                                  <w:szCs w:val="24"/>
                                  <w:lang w:val="en-GB"/>
                                </w:rPr>
                                <m:t>)</m:t>
                              </m:r>
                            </m:num>
                            <m:den>
                              <m:r>
                                <w:rPr>
                                  <w:rFonts w:ascii="Cambria Math" w:eastAsiaTheme="minorEastAsia" w:hAnsi="Times New Roman" w:cs="Times New Roman"/>
                                  <w:sz w:val="24"/>
                                  <w:szCs w:val="24"/>
                                  <w:lang w:val="en-GB"/>
                                </w:rPr>
                                <m:t>1+</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lang w:val="en-GB"/>
                                    </w:rPr>
                                    <m:t>0</m:t>
                                  </m:r>
                                </m:e>
                              </m:d>
                              <m:r>
                                <w:rPr>
                                  <w:rFonts w:ascii="Cambria Math" w:eastAsiaTheme="minorEastAsia" w:hAnsi="Times New Roman" w:cs="Times New Roman"/>
                                  <w:sz w:val="24"/>
                                  <w:szCs w:val="24"/>
                                  <w:lang w:val="en-GB"/>
                                </w:rPr>
                                <m:t>+</m:t>
                              </m:r>
                              <m:r>
                                <w:rPr>
                                  <w:rFonts w:ascii="Cambria Math" w:eastAsiaTheme="minorEastAsia" w:hAnsi="Cambria Math" w:cs="Times New Roman"/>
                                  <w:sz w:val="24"/>
                                  <w:szCs w:val="24"/>
                                  <w:lang w:val="en-GB"/>
                                </w:rPr>
                                <m:t>aΔ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r>
                                <w:rPr>
                                  <w:rFonts w:ascii="Cambria Math" w:eastAsiaTheme="minorEastAsia" w:hAnsi="Times New Roman" w:cs="Times New Roman"/>
                                  <w:sz w:val="24"/>
                                  <w:szCs w:val="24"/>
                                  <w:lang w:val="en-GB"/>
                                </w:rPr>
                                <m:t>(</m:t>
                              </m:r>
                              <m:sSup>
                                <m:sSupPr>
                                  <m:ctrlPr>
                                    <w:rPr>
                                      <w:rFonts w:ascii="Cambria Math" w:eastAsiaTheme="minorEastAsia" w:hAnsi="Times New Roman" w:cs="Times New Roman"/>
                                      <w:i/>
                                      <w:sz w:val="24"/>
                                      <w:szCs w:val="24"/>
                                      <w:lang w:val="en-GB"/>
                                    </w:rPr>
                                  </m:ctrlPr>
                                </m:sSupPr>
                                <m:e>
                                  <m:r>
                                    <w:rPr>
                                      <w:rFonts w:ascii="Cambria Math" w:eastAsiaTheme="minorEastAsia" w:hAnsi="Cambria Math" w:cs="Times New Roman"/>
                                      <w:sz w:val="24"/>
                                      <w:szCs w:val="24"/>
                                      <w:lang w:val="en-GB"/>
                                    </w:rPr>
                                    <m:t>R</m:t>
                                  </m:r>
                                </m:e>
                                <m:sup>
                                  <m:r>
                                    <w:rPr>
                                      <w:rFonts w:ascii="Cambria Math" w:eastAsiaTheme="minorEastAsia" w:hAnsi="Times New Roman" w:cs="Times New Roman"/>
                                      <w:sz w:val="24"/>
                                      <w:szCs w:val="24"/>
                                      <w:lang w:val="en-GB"/>
                                    </w:rPr>
                                    <m:t>2</m:t>
                                  </m:r>
                                </m:sup>
                              </m:sSup>
                              <m:r>
                                <w:rPr>
                                  <w:rFonts w:ascii="Cambria Math" w:eastAsiaTheme="minorEastAsia" w:hAnsi="Times New Roman" w:cs="Times New Roman"/>
                                  <w:sz w:val="24"/>
                                  <w:szCs w:val="24"/>
                                  <w:lang w:val="en-GB"/>
                                </w:rPr>
                                <m:t>)</m:t>
                              </m:r>
                            </m:den>
                          </m:f>
                        </m:e>
                      </m:d>
                    </m:e>
                    <m:sup>
                      <m:f>
                        <m:fPr>
                          <m:ctrlPr>
                            <w:rPr>
                              <w:rFonts w:ascii="Cambria Math" w:eastAsiaTheme="minorEastAsia" w:hAnsi="Times New Roman" w:cs="Times New Roman"/>
                              <w:sz w:val="24"/>
                              <w:szCs w:val="24"/>
                              <w:lang w:val="en-GB"/>
                            </w:rPr>
                          </m:ctrlPr>
                        </m:fPr>
                        <m:num>
                          <m:r>
                            <m:rPr>
                              <m:sty m:val="p"/>
                            </m:rPr>
                            <w:rPr>
                              <w:rFonts w:ascii="Cambria Math" w:eastAsiaTheme="minorEastAsia" w:hAnsi="Times New Roman" w:cs="Times New Roman"/>
                              <w:sz w:val="24"/>
                              <w:szCs w:val="24"/>
                              <w:lang w:val="en-GB"/>
                            </w:rPr>
                            <m:t>2</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lang w:val="en-GB"/>
                                </w:rPr>
                                <m:t>0</m:t>
                              </m:r>
                            </m:e>
                          </m:d>
                        </m:num>
                        <m:den>
                          <m:r>
                            <m:rPr>
                              <m:sty m:val="p"/>
                            </m:rPr>
                            <w:rPr>
                              <w:rFonts w:ascii="Cambria Math" w:eastAsiaTheme="minorEastAsia" w:hAnsi="Times New Roman" w:cs="Times New Roman"/>
                              <w:sz w:val="24"/>
                              <w:szCs w:val="24"/>
                              <w:lang w:val="en-GB"/>
                            </w:rPr>
                            <m:t>3(1+</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lang w:val="en-GB"/>
                                </w:rPr>
                                <m:t>0</m:t>
                              </m:r>
                            </m:e>
                          </m:d>
                          <m:r>
                            <m:rPr>
                              <m:sty m:val="p"/>
                            </m:rPr>
                            <w:rPr>
                              <w:rFonts w:ascii="Cambria Math" w:hAnsi="Times New Roman" w:cs="Times New Roman"/>
                              <w:sz w:val="24"/>
                              <w:szCs w:val="24"/>
                              <w:lang w:val="en-GB"/>
                            </w:rPr>
                            <m:t>)</m:t>
                          </m:r>
                        </m:den>
                      </m:f>
                    </m:sup>
                  </m:sSup>
                </m:num>
                <m:den>
                  <m:sSup>
                    <m:sSupPr>
                      <m:ctrlPr>
                        <w:rPr>
                          <w:rFonts w:ascii="Cambria Math" w:eastAsiaTheme="minorEastAsia" w:hAnsi="Times New Roman" w:cs="Times New Roman"/>
                          <w:i/>
                          <w:sz w:val="24"/>
                          <w:szCs w:val="24"/>
                          <w:lang w:val="en-GB"/>
                        </w:rPr>
                      </m:ctrlPr>
                    </m:sSupPr>
                    <m:e>
                      <m:d>
                        <m:dPr>
                          <m:begChr m:val="["/>
                          <m:endChr m:val="]"/>
                          <m:ctrlPr>
                            <w:rPr>
                              <w:rFonts w:ascii="Cambria Math" w:eastAsiaTheme="minorEastAsia" w:hAnsi="Times New Roman" w:cs="Times New Roman"/>
                              <w:i/>
                              <w:sz w:val="24"/>
                              <w:szCs w:val="24"/>
                              <w:lang w:val="en-GB"/>
                            </w:rPr>
                          </m:ctrlPr>
                        </m:dPr>
                        <m:e>
                          <m:sSup>
                            <m:sSupPr>
                              <m:ctrlPr>
                                <w:rPr>
                                  <w:rFonts w:ascii="Cambria Math" w:eastAsiaTheme="minorEastAsia" w:hAnsi="Times New Roman" w:cs="Times New Roman"/>
                                  <w:i/>
                                  <w:sz w:val="24"/>
                                  <w:szCs w:val="24"/>
                                  <w:lang w:val="en-GB"/>
                                </w:rPr>
                              </m:ctrlPr>
                            </m:sSupPr>
                            <m:e>
                              <m:r>
                                <w:rPr>
                                  <w:rFonts w:ascii="Cambria Math" w:eastAsiaTheme="minorEastAsia" w:hAnsi="Cambria Math" w:cs="Times New Roman"/>
                                  <w:sz w:val="24"/>
                                  <w:szCs w:val="24"/>
                                  <w:lang w:val="en-GB"/>
                                </w:rPr>
                                <m:t>β</m:t>
                              </m:r>
                            </m:e>
                            <m:sup>
                              <m:r>
                                <w:rPr>
                                  <w:rFonts w:ascii="Cambria Math" w:eastAsiaTheme="minorEastAsia" w:hAnsi="Times New Roman" w:cs="Times New Roman"/>
                                  <w:sz w:val="24"/>
                                  <w:szCs w:val="24"/>
                                  <w:lang w:val="en-GB"/>
                                </w:rPr>
                                <m:t>2</m:t>
                              </m:r>
                            </m:sup>
                          </m:sSup>
                          <m:r>
                            <w:rPr>
                              <w:rFonts w:ascii="Cambria Math" w:eastAsiaTheme="minorEastAsia" w:hAnsi="Times New Roman" w:cs="Times New Roman"/>
                              <w:sz w:val="24"/>
                              <w:szCs w:val="24"/>
                              <w:lang w:val="en-GB"/>
                            </w:rPr>
                            <m:t>+2</m:t>
                          </m:r>
                          <m:r>
                            <m:rPr>
                              <m:sty m:val="p"/>
                            </m:rPr>
                            <w:rPr>
                              <w:rFonts w:ascii="Cambria Math" w:eastAsiaTheme="minorEastAsia" w:hAnsi="Times New Roman" w:cs="Times New Roman"/>
                              <w:sz w:val="24"/>
                              <w:szCs w:val="24"/>
                              <w:lang w:val="en-GB"/>
                            </w:rPr>
                            <m:t>Ψ</m:t>
                          </m:r>
                          <m:r>
                            <w:rPr>
                              <w:rFonts w:ascii="Cambria Math" w:eastAsiaTheme="minorEastAsia" w:hAnsi="Times New Roman" w:cs="Times New Roman"/>
                              <w:sz w:val="24"/>
                              <w:szCs w:val="24"/>
                              <w:lang w:val="en-GB"/>
                            </w:rPr>
                            <m:t>(</m:t>
                          </m:r>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r>
                            <w:rPr>
                              <w:rFonts w:ascii="Cambria Math" w:eastAsiaTheme="minorEastAsia" w:hAnsi="Times New Roman" w:cs="Times New Roman"/>
                              <w:sz w:val="24"/>
                              <w:szCs w:val="24"/>
                              <w:lang w:val="en-GB"/>
                            </w:rPr>
                            <m:t>)</m:t>
                          </m:r>
                        </m:e>
                      </m:d>
                      <m:d>
                        <m:dPr>
                          <m:begChr m:val="["/>
                          <m:endChr m:val="]"/>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1+</m:t>
                          </m:r>
                          <m:r>
                            <m:rPr>
                              <m:sty m:val="p"/>
                            </m:rPr>
                            <w:rPr>
                              <w:rFonts w:ascii="Cambria Math" w:eastAsiaTheme="minorEastAsia" w:hAnsi="Times New Roman" w:cs="Times New Roman"/>
                              <w:sz w:val="24"/>
                              <w:szCs w:val="24"/>
                              <w:lang w:val="en-GB"/>
                            </w:rPr>
                            <m:t>Φ</m:t>
                          </m:r>
                          <m:r>
                            <w:rPr>
                              <w:rFonts w:ascii="Cambria Math" w:eastAsiaTheme="minorEastAsia" w:hAnsi="Times New Roman" w:cs="Times New Roman"/>
                              <w:sz w:val="24"/>
                              <w:szCs w:val="24"/>
                              <w:lang w:val="en-GB"/>
                            </w:rPr>
                            <m:t>(</m:t>
                          </m:r>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r>
                            <w:rPr>
                              <w:rFonts w:ascii="Cambria Math" w:eastAsiaTheme="minorEastAsia" w:hAnsi="Times New Roman" w:cs="Times New Roman"/>
                              <w:sz w:val="24"/>
                              <w:szCs w:val="24"/>
                              <w:lang w:val="en-GB"/>
                            </w:rPr>
                            <m:t>)</m:t>
                          </m:r>
                        </m:e>
                      </m:d>
                    </m:e>
                    <m:sup/>
                  </m:sSup>
                </m:den>
              </m:f>
            </m:e>
          </m:nary>
          <m:r>
            <w:rPr>
              <w:rFonts w:ascii="Cambria Math" w:eastAsiaTheme="minorEastAsia" w:hAnsi="Times New Roman" w:cs="Times New Roman"/>
              <w:sz w:val="24"/>
              <w:szCs w:val="24"/>
              <w:lang w:val="en-GB"/>
            </w:rPr>
            <m:t>,     (2.16)</m:t>
          </m:r>
        </m:oMath>
      </m:oMathPara>
    </w:p>
    <w:p w:rsidR="00A040B9" w:rsidRPr="00D83898" w:rsidRDefault="00D721A3"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г</w:t>
      </w:r>
      <w:r w:rsidR="0044296E" w:rsidRPr="00D83898">
        <w:rPr>
          <w:rFonts w:ascii="Times New Roman" w:eastAsiaTheme="minorEastAsia" w:hAnsi="Times New Roman" w:cs="Times New Roman"/>
          <w:sz w:val="24"/>
          <w:szCs w:val="24"/>
        </w:rPr>
        <w:t xml:space="preserve">де явные выражения для </w:t>
      </w:r>
      <m:oMath>
        <m:r>
          <m:rPr>
            <m:sty m:val="p"/>
          </m:rPr>
          <w:rPr>
            <w:rFonts w:ascii="Cambria Math" w:eastAsiaTheme="minorEastAsia" w:hAnsi="Cambria Math" w:cs="Times New Roman"/>
            <w:sz w:val="24"/>
            <w:szCs w:val="24"/>
          </w:rPr>
          <m:t>Ψ</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00254F9A">
        <w:rPr>
          <w:rFonts w:ascii="Times New Roman" w:eastAsiaTheme="minorEastAsia" w:hAnsi="Times New Roman" w:cs="Times New Roman"/>
          <w:sz w:val="24"/>
          <w:szCs w:val="24"/>
        </w:rPr>
        <w:t>,</w:t>
      </w:r>
      <w:r w:rsidRPr="00D83898">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Φ</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00254F9A">
        <w:rPr>
          <w:rFonts w:ascii="Times New Roman" w:eastAsiaTheme="minorEastAsia" w:hAnsi="Times New Roman" w:cs="Times New Roman"/>
          <w:sz w:val="24"/>
          <w:szCs w:val="24"/>
        </w:rPr>
        <w:t xml:space="preserve"> </w:t>
      </w:r>
      <w:r w:rsidR="0044296E" w:rsidRPr="00D83898">
        <w:rPr>
          <w:rFonts w:ascii="Times New Roman" w:eastAsiaTheme="minorEastAsia" w:hAnsi="Times New Roman" w:cs="Times New Roman"/>
          <w:sz w:val="24"/>
          <w:szCs w:val="24"/>
        </w:rPr>
        <w:t>даются формулами (</w:t>
      </w:r>
      <w:r w:rsidR="00107365" w:rsidRPr="00D83898">
        <w:rPr>
          <w:rFonts w:ascii="Times New Roman" w:eastAsiaTheme="minorEastAsia" w:hAnsi="Times New Roman" w:cs="Times New Roman"/>
          <w:sz w:val="24"/>
          <w:szCs w:val="24"/>
        </w:rPr>
        <w:t>2.</w:t>
      </w:r>
      <w:r w:rsidR="00254F9A">
        <w:rPr>
          <w:rFonts w:ascii="Times New Roman" w:eastAsiaTheme="minorEastAsia" w:hAnsi="Times New Roman" w:cs="Times New Roman"/>
          <w:sz w:val="24"/>
          <w:szCs w:val="24"/>
        </w:rPr>
        <w:t>6</w:t>
      </w:r>
      <w:r w:rsidR="0044296E" w:rsidRPr="00D83898">
        <w:rPr>
          <w:rFonts w:ascii="Times New Roman" w:eastAsiaTheme="minorEastAsia" w:hAnsi="Times New Roman" w:cs="Times New Roman"/>
          <w:sz w:val="24"/>
          <w:szCs w:val="24"/>
        </w:rPr>
        <w:t>) и (</w:t>
      </w:r>
      <w:r w:rsidR="00107365" w:rsidRPr="00D83898">
        <w:rPr>
          <w:rFonts w:ascii="Times New Roman" w:eastAsiaTheme="minorEastAsia" w:hAnsi="Times New Roman" w:cs="Times New Roman"/>
          <w:sz w:val="24"/>
          <w:szCs w:val="24"/>
        </w:rPr>
        <w:t>2.</w:t>
      </w:r>
      <w:r w:rsidR="001F1371">
        <w:rPr>
          <w:rFonts w:ascii="Times New Roman" w:eastAsiaTheme="minorEastAsia" w:hAnsi="Times New Roman" w:cs="Times New Roman"/>
          <w:sz w:val="24"/>
          <w:szCs w:val="24"/>
        </w:rPr>
        <w:t>10</w:t>
      </w:r>
      <w:r w:rsidR="0044296E" w:rsidRPr="00D83898">
        <w:rPr>
          <w:rFonts w:ascii="Times New Roman" w:eastAsiaTheme="minorEastAsia" w:hAnsi="Times New Roman" w:cs="Times New Roman"/>
          <w:sz w:val="24"/>
          <w:szCs w:val="24"/>
        </w:rPr>
        <w:t>).</w:t>
      </w:r>
      <w:r w:rsidR="00A040B9" w:rsidRPr="00D83898">
        <w:rPr>
          <w:rFonts w:ascii="Times New Roman" w:eastAsiaTheme="minorEastAsia" w:hAnsi="Times New Roman" w:cs="Times New Roman"/>
          <w:sz w:val="24"/>
          <w:szCs w:val="24"/>
        </w:rPr>
        <w:t xml:space="preserve"> </w:t>
      </w:r>
      <w:r w:rsidR="00254F9A">
        <w:rPr>
          <w:rFonts w:ascii="Times New Roman" w:eastAsiaTheme="minorEastAsia" w:hAnsi="Times New Roman" w:cs="Times New Roman"/>
          <w:sz w:val="24"/>
          <w:szCs w:val="24"/>
        </w:rPr>
        <w:t>Преобразуем формулу (2.1</w:t>
      </w:r>
      <w:r w:rsidR="00AA0698" w:rsidRPr="00C14DF2">
        <w:rPr>
          <w:rFonts w:ascii="Times New Roman" w:eastAsiaTheme="minorEastAsia" w:hAnsi="Times New Roman" w:cs="Times New Roman"/>
          <w:sz w:val="24"/>
          <w:szCs w:val="24"/>
        </w:rPr>
        <w:t>6</w:t>
      </w:r>
      <w:r w:rsidR="006B1383">
        <w:rPr>
          <w:rFonts w:ascii="Times New Roman" w:eastAsiaTheme="minorEastAsia" w:hAnsi="Times New Roman" w:cs="Times New Roman"/>
          <w:sz w:val="24"/>
          <w:szCs w:val="24"/>
        </w:rPr>
        <w:t>) к более явному виду.</w:t>
      </w:r>
      <w:r w:rsidR="00254F9A">
        <w:rPr>
          <w:rFonts w:ascii="Times New Roman" w:eastAsiaTheme="minorEastAsia" w:hAnsi="Times New Roman" w:cs="Times New Roman"/>
          <w:sz w:val="24"/>
          <w:szCs w:val="24"/>
        </w:rPr>
        <w:t xml:space="preserve">  Как можно видеть, </w:t>
      </w:r>
      <w:r w:rsidR="00385CB4">
        <w:rPr>
          <w:rFonts w:ascii="Times New Roman" w:eastAsiaTheme="minorEastAsia" w:hAnsi="Times New Roman" w:cs="Times New Roman"/>
          <w:sz w:val="24"/>
          <w:szCs w:val="24"/>
        </w:rPr>
        <w:t xml:space="preserve">величина </w:t>
      </w:r>
      <m:oMath>
        <m:r>
          <w:rPr>
            <w:rFonts w:ascii="Cambria Math" w:eastAsiaTheme="minorEastAsia" w:hAnsi="Cambria Math" w:cs="Times New Roman"/>
            <w:sz w:val="24"/>
            <w:szCs w:val="24"/>
          </w:rPr>
          <m:t>R</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R</m:t>
            </m:r>
          </m:e>
        </m:acc>
      </m:oMath>
      <w:r w:rsidR="00A040B9" w:rsidRPr="00D83898">
        <w:rPr>
          <w:rFonts w:ascii="Times New Roman" w:eastAsiaTheme="minorEastAsia" w:hAnsi="Times New Roman" w:cs="Times New Roman"/>
          <w:sz w:val="24"/>
          <w:szCs w:val="24"/>
        </w:rPr>
        <w:t xml:space="preserve"> может быть записана в виде</w:t>
      </w:r>
    </w:p>
    <w:p w:rsidR="00A040B9" w:rsidRPr="00EF5712" w:rsidRDefault="002F5AEF" w:rsidP="00453F02">
      <w:pPr>
        <w:spacing w:before="120" w:line="360" w:lineRule="auto"/>
        <w:jc w:val="both"/>
        <w:rPr>
          <w:rFonts w:ascii="Times New Roman" w:eastAsiaTheme="minorEastAsia" w:hAnsi="Times New Roman" w:cs="Times New Roman"/>
          <w:sz w:val="24"/>
          <w:szCs w:val="24"/>
        </w:rPr>
      </w:pPr>
      <m:oMathPara>
        <m:oMathParaPr>
          <m:jc m:val="right"/>
        </m:oMathPara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GB"/>
                </w:rPr>
                <m:t>R</m:t>
              </m:r>
            </m:e>
          </m:acc>
          <m:r>
            <w:rPr>
              <w:rFonts w:ascii="Cambria Math" w:eastAsiaTheme="minorEastAsia" w:hAnsi="Cambria Math" w:cs="Times New Roman"/>
              <w:sz w:val="24"/>
              <w:szCs w:val="24"/>
            </w:rPr>
            <m:t>R=</m:t>
          </m:r>
          <m:f>
            <m:fPr>
              <m:ctrlPr>
                <w:rPr>
                  <w:rFonts w:ascii="Cambria Math" w:eastAsiaTheme="minorEastAsia" w:hAnsi="Cambria Math" w:cs="Times New Roman"/>
                  <w:i/>
                  <w:sz w:val="24"/>
                  <w:szCs w:val="24"/>
                </w:rPr>
              </m:ctrlPr>
            </m:fPr>
            <m:num>
              <m:sSub>
                <m:sSubPr>
                  <m:ctrlPr>
                    <w:rPr>
                      <w:rFonts w:ascii="Cambria Math" w:eastAsiaTheme="minorEastAsia" w:hAnsi="Times New Roman" w:cs="Times New Roman"/>
                      <w:i/>
                      <w:sz w:val="24"/>
                      <w:szCs w:val="24"/>
                      <w:lang w:val="en-GB"/>
                    </w:rPr>
                  </m:ctrlPr>
                </m:sSubPr>
                <m:e>
                  <m:d>
                    <m:dPr>
                      <m:ctrlPr>
                        <w:rPr>
                          <w:rFonts w:ascii="Cambria Math" w:eastAsiaTheme="minorEastAsia" w:hAnsi="Times New Roman" w:cs="Times New Roman"/>
                          <w:i/>
                          <w:sz w:val="24"/>
                          <w:szCs w:val="24"/>
                          <w:lang w:val="en-GB"/>
                        </w:rPr>
                      </m:ctrlPr>
                    </m:dPr>
                    <m:e>
                      <m:r>
                        <w:rPr>
                          <w:rFonts w:ascii="Cambria Math" w:eastAsiaTheme="minorEastAsia" w:hAnsi="Cambria Math" w:cs="Times New Roman"/>
                          <w:sz w:val="24"/>
                          <w:szCs w:val="24"/>
                          <w:lang w:val="en-GB"/>
                        </w:rPr>
                        <m:t>R</m:t>
                      </m:r>
                      <m:acc>
                        <m:accPr>
                          <m:chr m:val="̇"/>
                          <m:ctrlPr>
                            <w:rPr>
                              <w:rFonts w:ascii="Cambria Math" w:eastAsiaTheme="minorEastAsia" w:hAnsi="Times New Roman" w:cs="Times New Roman"/>
                              <w:i/>
                              <w:sz w:val="24"/>
                              <w:szCs w:val="24"/>
                              <w:lang w:val="en-GB"/>
                            </w:rPr>
                          </m:ctrlPr>
                        </m:accPr>
                        <m:e>
                          <m:r>
                            <w:rPr>
                              <w:rFonts w:ascii="Cambria Math" w:eastAsiaTheme="minorEastAsia" w:hAnsi="Cambria Math" w:cs="Times New Roman"/>
                              <w:sz w:val="24"/>
                              <w:szCs w:val="24"/>
                              <w:lang w:val="en-GB"/>
                            </w:rPr>
                            <m:t>R</m:t>
                          </m:r>
                        </m:e>
                      </m:acc>
                    </m:e>
                  </m:d>
                </m:e>
                <m:sub>
                  <m:r>
                    <w:rPr>
                      <w:rFonts w:ascii="Cambria Math" w:eastAsiaTheme="minorEastAsia" w:hAnsi="Cambria Math" w:cs="Times New Roman"/>
                      <w:sz w:val="24"/>
                      <w:szCs w:val="24"/>
                      <w:lang w:val="en-GB"/>
                    </w:rPr>
                    <m:t>s</m:t>
                  </m:r>
                </m:sub>
              </m:sSub>
              <m:r>
                <w:rPr>
                  <w:rFonts w:ascii="Cambria Math" w:hAnsi="Times New Roman" w:cs="Times New Roman"/>
                  <w:sz w:val="24"/>
                  <w:szCs w:val="24"/>
                </w:rPr>
                <m:t>(1+</m:t>
              </m:r>
              <m:r>
                <w:rPr>
                  <w:rFonts w:ascii="Cambria Math" w:hAnsi="Times New Roman" w:cs="Times New Roman"/>
                  <w:sz w:val="24"/>
                  <w:szCs w:val="24"/>
                  <w:lang w:val="en-GB"/>
                </w:rPr>
                <m:t>a</m:t>
              </m:r>
              <m:r>
                <m:rPr>
                  <m:sty m:val="p"/>
                </m:rPr>
                <w:rPr>
                  <w:rFonts w:ascii="Cambria Math" w:hAnsi="Cambria Math" w:cs="Times New Roman"/>
                  <w:sz w:val="24"/>
                  <w:szCs w:val="24"/>
                  <w:lang w:val="en-GB"/>
                </w:rPr>
                <m:t>Δ</m:t>
              </m:r>
              <m:sSub>
                <m:sSubPr>
                  <m:ctrlPr>
                    <w:rPr>
                      <w:rFonts w:ascii="Cambria Math" w:hAnsi="Times New Roman" w:cs="Times New Roman"/>
                      <w:i/>
                      <w:sz w:val="24"/>
                      <w:szCs w:val="24"/>
                      <w:lang w:val="en-GB"/>
                    </w:rPr>
                  </m:ctrlPr>
                </m:sSubPr>
                <m:e>
                  <m:r>
                    <w:rPr>
                      <w:rFonts w:ascii="Cambria Math" w:hAnsi="Times New Roman" w:cs="Times New Roman"/>
                      <w:sz w:val="24"/>
                      <w:szCs w:val="24"/>
                      <w:lang w:val="en-GB"/>
                    </w:rPr>
                    <m:t>c</m:t>
                  </m:r>
                </m:e>
                <m:sub>
                  <m:r>
                    <w:rPr>
                      <w:rFonts w:ascii="Cambria Math" w:hAnsi="Times New Roman" w:cs="Times New Roman"/>
                      <w:sz w:val="24"/>
                      <w:szCs w:val="24"/>
                    </w:rPr>
                    <m:t>1</m:t>
                  </m:r>
                </m:sub>
              </m:sSub>
              <m:r>
                <w:rPr>
                  <w:rFonts w:ascii="Cambria Math" w:hAnsi="Times New Roman" w:cs="Times New Roman"/>
                  <w:sz w:val="24"/>
                  <w:szCs w:val="24"/>
                </w:rPr>
                <m:t>)</m:t>
              </m:r>
            </m:num>
            <m:den>
              <m:r>
                <m:rPr>
                  <m:sty m:val="p"/>
                </m:rPr>
                <w:rPr>
                  <w:rFonts w:ascii="Cambria Math" w:eastAsiaTheme="minorEastAsia" w:hAnsi="Cambria Math" w:cs="Times New Roman"/>
                  <w:sz w:val="24"/>
                  <w:szCs w:val="24"/>
                </w:rPr>
                <m:t>1</m:t>
              </m:r>
              <m:r>
                <w:rPr>
                  <w:rFonts w:ascii="Cambria Math" w:hAnsi="Times New Roman" w:cs="Times New Roman"/>
                  <w:sz w:val="24"/>
                  <w:szCs w:val="24"/>
                </w:rPr>
                <m:t>+</m:t>
              </m:r>
              <m:r>
                <w:rPr>
                  <w:rFonts w:ascii="Cambria Math" w:hAnsi="Times New Roman" w:cs="Times New Roman"/>
                  <w:sz w:val="24"/>
                  <w:szCs w:val="24"/>
                  <w:lang w:val="en-GB"/>
                </w:rPr>
                <m:t>b</m:t>
              </m:r>
              <m:r>
                <m:rPr>
                  <m:sty m:val="p"/>
                </m:rPr>
                <w:rPr>
                  <w:rFonts w:ascii="Cambria Math" w:hAnsi="Cambria Math" w:cs="Times New Roman"/>
                  <w:sz w:val="24"/>
                  <w:szCs w:val="24"/>
                  <w:lang w:val="en-GB"/>
                </w:rPr>
                <m:t>Δ</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rPr>
                    <m:t>1</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lang w:val="en-GB"/>
                    </w:rPr>
                    <m:t>a</m:t>
                  </m:r>
                  <m:r>
                    <m:rPr>
                      <m:sty m:val="p"/>
                    </m:rPr>
                    <w:rPr>
                      <w:rFonts w:ascii="Cambria Math" w:hAnsi="Cambria Math" w:cs="Times New Roman"/>
                      <w:sz w:val="24"/>
                      <w:szCs w:val="24"/>
                      <w:lang w:val="en-GB"/>
                    </w:rPr>
                    <m:t>Δ</m:t>
                  </m:r>
                  <m:sSub>
                    <m:sSubPr>
                      <m:ctrlPr>
                        <w:rPr>
                          <w:rFonts w:ascii="Cambria Math" w:hAnsi="Times New Roman" w:cs="Times New Roman"/>
                          <w:i/>
                          <w:sz w:val="24"/>
                          <w:szCs w:val="24"/>
                          <w:lang w:val="en-GB"/>
                        </w:rPr>
                      </m:ctrlPr>
                    </m:sSubPr>
                    <m:e>
                      <m:r>
                        <w:rPr>
                          <w:rFonts w:ascii="Cambria Math" w:hAnsi="Times New Roman" w:cs="Times New Roman"/>
                          <w:sz w:val="24"/>
                          <w:szCs w:val="24"/>
                          <w:lang w:val="en-GB"/>
                        </w:rPr>
                        <m:t>c</m:t>
                      </m:r>
                    </m:e>
                    <m:sub>
                      <m:r>
                        <w:rPr>
                          <w:rFonts w:ascii="Cambria Math" w:hAnsi="Times New Roman" w:cs="Times New Roman"/>
                          <w:sz w:val="24"/>
                          <w:szCs w:val="24"/>
                        </w:rPr>
                        <m:t>1</m:t>
                      </m:r>
                    </m:sub>
                  </m:sSub>
                  <m:ctrlPr>
                    <w:rPr>
                      <w:rFonts w:ascii="Cambria Math" w:hAnsi="Times New Roman" w:cs="Times New Roman"/>
                      <w:i/>
                      <w:sz w:val="24"/>
                      <w:szCs w:val="24"/>
                      <w:lang w:val="en-GB"/>
                    </w:rPr>
                  </m:ctrlPr>
                </m:e>
              </m:d>
            </m:num>
            <m:den>
              <m:r>
                <m:rPr>
                  <m:sty m:val="p"/>
                </m:rPr>
                <w:rPr>
                  <w:rFonts w:ascii="Cambria Math" w:eastAsiaTheme="minorEastAsia" w:hAnsi="Cambria Math" w:cs="Times New Roman"/>
                  <w:sz w:val="24"/>
                  <w:szCs w:val="24"/>
                </w:rPr>
                <m:t>1</m:t>
              </m:r>
              <m:r>
                <w:rPr>
                  <w:rFonts w:ascii="Cambria Math" w:hAnsi="Times New Roman" w:cs="Times New Roman"/>
                  <w:sz w:val="24"/>
                  <w:szCs w:val="24"/>
                </w:rPr>
                <m:t>+</m:t>
              </m:r>
              <m:r>
                <w:rPr>
                  <w:rFonts w:ascii="Cambria Math" w:hAnsi="Times New Roman" w:cs="Times New Roman"/>
                  <w:sz w:val="24"/>
                  <w:szCs w:val="24"/>
                  <w:lang w:val="en-GB"/>
                </w:rPr>
                <m:t>b</m:t>
              </m:r>
              <m:r>
                <m:rPr>
                  <m:sty m:val="p"/>
                </m:rPr>
                <w:rPr>
                  <w:rFonts w:ascii="Cambria Math" w:hAnsi="Cambria Math" w:cs="Times New Roman"/>
                  <w:sz w:val="24"/>
                  <w:szCs w:val="24"/>
                  <w:lang w:val="en-GB"/>
                </w:rPr>
                <m:t>Δ</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rPr>
                    <m:t>1</m:t>
                  </m:r>
                </m:sub>
              </m:sSub>
            </m:den>
          </m:f>
          <m:r>
            <w:rPr>
              <w:rFonts w:ascii="Cambria Math" w:eastAsiaTheme="minorEastAsia" w:hAnsi="Cambria Math" w:cs="Times New Roman"/>
              <w:sz w:val="24"/>
              <w:szCs w:val="24"/>
            </w:rPr>
            <m:t>,                                (2.17)</m:t>
          </m:r>
        </m:oMath>
      </m:oMathPara>
    </w:p>
    <w:p w:rsidR="00D6604A" w:rsidRPr="00D6604A" w:rsidRDefault="00D6604A" w:rsidP="00453F02">
      <w:pPr>
        <w:spacing w:before="120" w:line="360" w:lineRule="auto"/>
        <w:jc w:val="both"/>
        <w:rPr>
          <w:rFonts w:ascii="Times New Roman" w:eastAsiaTheme="minorEastAsia" w:hAnsi="Times New Roman" w:cs="Times New Roman"/>
          <w:sz w:val="24"/>
          <w:szCs w:val="24"/>
        </w:rPr>
      </w:pPr>
      <w:r w:rsidRPr="001D267A">
        <w:rPr>
          <w:rFonts w:ascii="Times New Roman" w:eastAsiaTheme="minorEastAsia" w:hAnsi="Times New Roman" w:cs="Times New Roman"/>
          <w:sz w:val="24"/>
          <w:szCs w:val="24"/>
        </w:rPr>
        <w:t>г</w:t>
      </w:r>
      <w:r>
        <w:rPr>
          <w:rFonts w:ascii="Times New Roman" w:eastAsiaTheme="minorEastAsia" w:hAnsi="Times New Roman" w:cs="Times New Roman"/>
          <w:sz w:val="24"/>
          <w:szCs w:val="24"/>
        </w:rPr>
        <w:t xml:space="preserve">де </w:t>
      </w:r>
    </w:p>
    <w:p w:rsidR="00721D4B" w:rsidRPr="001F1371" w:rsidRDefault="00721D4B" w:rsidP="00453F02">
      <w:pPr>
        <w:spacing w:before="120" w:line="360" w:lineRule="auto"/>
        <w:jc w:val="both"/>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lang w:val="en-GB"/>
            </w:rPr>
            <m:t>b≡</m:t>
          </m:r>
          <m:f>
            <m:fPr>
              <m:ctrlPr>
                <w:rPr>
                  <w:rFonts w:ascii="Cambria Math" w:hAnsi="Times New Roman" w:cs="Times New Roman"/>
                  <w:i/>
                  <w:sz w:val="24"/>
                  <w:szCs w:val="24"/>
                  <w:lang w:val="en-GB"/>
                </w:rPr>
              </m:ctrlPr>
            </m:fPr>
            <m:num>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lang w:val="en-GB"/>
                    </w:rPr>
                    <m:t>2</m:t>
                  </m:r>
                </m:sub>
              </m:sSub>
              <m:r>
                <m:rPr>
                  <m:sty m:val="p"/>
                </m:rPr>
                <w:rPr>
                  <w:rFonts w:ascii="Cambria Math" w:hAnsi="Times New Roman" w:cs="Times New Roman"/>
                  <w:sz w:val="24"/>
                  <w:szCs w:val="24"/>
                  <w:lang w:val="en-GB"/>
                </w:rPr>
                <m:t>-</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v</m:t>
                  </m:r>
                </m:e>
                <m:sub>
                  <m:r>
                    <m:rPr>
                      <m:sty m:val="p"/>
                    </m:rPr>
                    <w:rPr>
                      <w:rFonts w:ascii="Cambria Math" w:hAnsi="Cambria Math" w:cs="Times New Roman"/>
                      <w:sz w:val="24"/>
                      <w:szCs w:val="24"/>
                      <w:lang w:val="en-GB"/>
                    </w:rPr>
                    <m:t>1</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lang w:val="en-GB"/>
                        </w:rPr>
                        <m:t>1</m:t>
                      </m:r>
                      <m:r>
                        <w:rPr>
                          <w:rFonts w:ascii="Cambria Math" w:hAnsi="Cambria Math" w:cs="Times New Roman"/>
                          <w:sz w:val="24"/>
                          <w:szCs w:val="24"/>
                          <w:lang w:val="en-GB"/>
                        </w:rPr>
                        <m:t>s</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lang w:val="en-GB"/>
                        </w:rPr>
                        <m:t>2</m:t>
                      </m:r>
                      <m:r>
                        <w:rPr>
                          <w:rFonts w:ascii="Cambria Math" w:hAnsi="Cambria Math" w:cs="Times New Roman"/>
                          <w:sz w:val="24"/>
                          <w:szCs w:val="24"/>
                          <w:lang w:val="en-GB"/>
                        </w:rPr>
                        <m:t>s</m:t>
                      </m:r>
                    </m:sub>
                  </m:sSub>
                  <m:ctrlPr>
                    <w:rPr>
                      <w:rFonts w:ascii="Cambria Math" w:hAnsi="Times New Roman" w:cs="Times New Roman"/>
                      <w:i/>
                      <w:sz w:val="24"/>
                      <w:szCs w:val="24"/>
                      <w:lang w:val="en-GB"/>
                    </w:rPr>
                  </m:ctrlPr>
                </m:e>
              </m:d>
            </m:den>
          </m:f>
          <m:r>
            <w:rPr>
              <w:rFonts w:ascii="Cambria Math" w:eastAsiaTheme="minorEastAsia" w:hAnsi="Cambria Math" w:cs="Times New Roman"/>
              <w:sz w:val="24"/>
              <w:szCs w:val="24"/>
            </w:rPr>
            <m:t>.                                                      (2.18 )</m:t>
          </m:r>
        </m:oMath>
      </m:oMathPara>
    </w:p>
    <w:p w:rsidR="007822AA" w:rsidRPr="00D83898" w:rsidRDefault="007822AA" w:rsidP="006B1383">
      <w:pPr>
        <w:spacing w:before="120" w:after="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Из </w:t>
      </w:r>
      <w:r w:rsidR="001F1371">
        <w:rPr>
          <w:rFonts w:ascii="Times New Roman" w:eastAsiaTheme="minorEastAsia" w:hAnsi="Times New Roman" w:cs="Times New Roman"/>
          <w:sz w:val="24"/>
          <w:szCs w:val="24"/>
        </w:rPr>
        <w:t>(2.1</w:t>
      </w:r>
      <w:r w:rsidR="00AA0698" w:rsidRPr="00AA0698">
        <w:rPr>
          <w:rFonts w:ascii="Times New Roman" w:eastAsiaTheme="minorEastAsia" w:hAnsi="Times New Roman" w:cs="Times New Roman"/>
          <w:sz w:val="24"/>
          <w:szCs w:val="24"/>
        </w:rPr>
        <w:t>7</w:t>
      </w:r>
      <w:r w:rsidRPr="00D83898">
        <w:rPr>
          <w:rFonts w:ascii="Times New Roman" w:eastAsiaTheme="minorEastAsia" w:hAnsi="Times New Roman" w:cs="Times New Roman"/>
          <w:sz w:val="24"/>
          <w:szCs w:val="24"/>
        </w:rPr>
        <w:t xml:space="preserve">) видно, что при отклонении концентрации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a</m:t>
            </m:r>
          </m:den>
        </m:f>
      </m:oMath>
      <w:r w:rsidRPr="00D83898">
        <w:rPr>
          <w:rFonts w:ascii="Times New Roman" w:eastAsiaTheme="minorEastAsia" w:hAnsi="Times New Roman" w:cs="Times New Roman"/>
          <w:sz w:val="24"/>
          <w:szCs w:val="24"/>
        </w:rPr>
        <w:t xml:space="preserve"> </w:t>
      </w:r>
      <w:r w:rsidR="00684DDE" w:rsidRPr="00D83898">
        <w:rPr>
          <w:rFonts w:ascii="Times New Roman" w:eastAsiaTheme="minorEastAsia" w:hAnsi="Times New Roman" w:cs="Times New Roman"/>
          <w:sz w:val="24"/>
          <w:szCs w:val="24"/>
        </w:rPr>
        <w:t xml:space="preserve">выражение </w:t>
      </w:r>
      <m:oMath>
        <m:r>
          <w:rPr>
            <w:rFonts w:ascii="Cambria Math" w:eastAsiaTheme="minorEastAsia" w:hAnsi="Cambria Math" w:cs="Times New Roman"/>
            <w:sz w:val="24"/>
            <w:szCs w:val="24"/>
          </w:rPr>
          <m:t>R</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GB"/>
              </w:rPr>
              <m:t>R</m:t>
            </m:r>
          </m:e>
        </m:acc>
      </m:oMath>
      <w:proofErr w:type="gramStart"/>
      <w:r w:rsidR="00684DDE" w:rsidRPr="00D83898">
        <w:rPr>
          <w:rFonts w:ascii="Times New Roman" w:eastAsiaTheme="minorEastAsia" w:hAnsi="Times New Roman" w:cs="Times New Roman"/>
          <w:sz w:val="24"/>
          <w:szCs w:val="24"/>
        </w:rPr>
        <w:t xml:space="preserve"> </w:t>
      </w:r>
      <w:r w:rsidR="00385CB4">
        <w:rPr>
          <w:rFonts w:ascii="Times New Roman" w:eastAsiaTheme="minorEastAsia" w:hAnsi="Times New Roman" w:cs="Times New Roman"/>
          <w:sz w:val="24"/>
          <w:szCs w:val="24"/>
        </w:rPr>
        <w:t>,</w:t>
      </w:r>
      <w:proofErr w:type="gramEnd"/>
      <w:r w:rsidR="00385CB4">
        <w:rPr>
          <w:rFonts w:ascii="Times New Roman" w:eastAsiaTheme="minorEastAsia" w:hAnsi="Times New Roman" w:cs="Times New Roman"/>
          <w:sz w:val="24"/>
          <w:szCs w:val="24"/>
        </w:rPr>
        <w:t xml:space="preserve"> </w:t>
      </w:r>
      <w:r w:rsidR="00684DDE" w:rsidRPr="00D83898">
        <w:rPr>
          <w:rFonts w:ascii="Times New Roman" w:eastAsiaTheme="minorEastAsia" w:hAnsi="Times New Roman" w:cs="Times New Roman"/>
          <w:sz w:val="24"/>
          <w:szCs w:val="24"/>
        </w:rPr>
        <w:t>а тогда и скорость</w:t>
      </w:r>
      <w:r w:rsidRPr="00D83898">
        <w:rPr>
          <w:rFonts w:ascii="Times New Roman" w:eastAsiaTheme="minorEastAsia" w:hAnsi="Times New Roman" w:cs="Times New Roman"/>
          <w:sz w:val="24"/>
          <w:szCs w:val="24"/>
        </w:rPr>
        <w:t xml:space="preserve"> роста капли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R</m:t>
            </m:r>
          </m:e>
        </m:acc>
      </m:oMath>
      <w:r w:rsidR="00684DDE" w:rsidRPr="00D83898">
        <w:rPr>
          <w:rFonts w:ascii="Times New Roman" w:eastAsiaTheme="minorEastAsia" w:hAnsi="Times New Roman" w:cs="Times New Roman"/>
          <w:sz w:val="24"/>
          <w:szCs w:val="24"/>
        </w:rPr>
        <w:t xml:space="preserve"> обращаю</w:t>
      </w:r>
      <w:r w:rsidRPr="00D83898">
        <w:rPr>
          <w:rFonts w:ascii="Times New Roman" w:eastAsiaTheme="minorEastAsia" w:hAnsi="Times New Roman" w:cs="Times New Roman"/>
          <w:sz w:val="24"/>
          <w:szCs w:val="24"/>
        </w:rPr>
        <w:t>тся в ноль. Таким образом, следу</w:t>
      </w:r>
      <w:r w:rsidR="0090070C">
        <w:rPr>
          <w:rFonts w:ascii="Times New Roman" w:eastAsiaTheme="minorEastAsia" w:hAnsi="Times New Roman" w:cs="Times New Roman"/>
          <w:sz w:val="24"/>
          <w:szCs w:val="24"/>
        </w:rPr>
        <w:t xml:space="preserve">ет ожидать, что при монотонной релаксации химического состава капли </w:t>
      </w:r>
      <w:proofErr w:type="gramStart"/>
      <w:r w:rsidR="0090070C">
        <w:rPr>
          <w:rFonts w:ascii="Times New Roman" w:eastAsiaTheme="minorEastAsia" w:hAnsi="Times New Roman" w:cs="Times New Roman"/>
          <w:sz w:val="24"/>
          <w:szCs w:val="24"/>
        </w:rPr>
        <w:t>к</w:t>
      </w:r>
      <w:proofErr w:type="gramEnd"/>
      <w:r w:rsidR="0090070C">
        <w:rPr>
          <w:rFonts w:ascii="Times New Roman" w:eastAsiaTheme="minorEastAsia" w:hAnsi="Times New Roman" w:cs="Times New Roman"/>
          <w:sz w:val="24"/>
          <w:szCs w:val="24"/>
        </w:rPr>
        <w:t xml:space="preserve"> стационарному</w:t>
      </w:r>
      <w:r w:rsidRPr="00D83898">
        <w:rPr>
          <w:rFonts w:ascii="Times New Roman" w:eastAsiaTheme="minorEastAsia" w:hAnsi="Times New Roman" w:cs="Times New Roman"/>
          <w:sz w:val="24"/>
          <w:szCs w:val="24"/>
        </w:rPr>
        <w:t xml:space="preserve"> может иметь место </w:t>
      </w:r>
      <w:r w:rsidR="0090070C">
        <w:rPr>
          <w:rFonts w:ascii="Times New Roman" w:eastAsiaTheme="minorEastAsia" w:hAnsi="Times New Roman" w:cs="Times New Roman"/>
          <w:sz w:val="24"/>
          <w:szCs w:val="24"/>
        </w:rPr>
        <w:t xml:space="preserve">её </w:t>
      </w:r>
      <w:r w:rsidRPr="00D83898">
        <w:rPr>
          <w:rFonts w:ascii="Times New Roman" w:eastAsiaTheme="minorEastAsia" w:hAnsi="Times New Roman" w:cs="Times New Roman"/>
          <w:sz w:val="24"/>
          <w:szCs w:val="24"/>
        </w:rPr>
        <w:t>нем</w:t>
      </w:r>
      <w:r w:rsidR="0090070C">
        <w:rPr>
          <w:rFonts w:ascii="Times New Roman" w:eastAsiaTheme="minorEastAsia" w:hAnsi="Times New Roman" w:cs="Times New Roman"/>
          <w:sz w:val="24"/>
          <w:szCs w:val="24"/>
        </w:rPr>
        <w:t>онотонный рост</w:t>
      </w:r>
      <w:r w:rsidR="00684DDE" w:rsidRPr="00D83898">
        <w:rPr>
          <w:rFonts w:ascii="Times New Roman" w:eastAsiaTheme="minorEastAsia" w:hAnsi="Times New Roman" w:cs="Times New Roman"/>
          <w:sz w:val="24"/>
          <w:szCs w:val="24"/>
        </w:rPr>
        <w:t xml:space="preserve"> по времени</w:t>
      </w:r>
      <w:r w:rsidRPr="00D83898">
        <w:rPr>
          <w:rFonts w:ascii="Times New Roman" w:eastAsiaTheme="minorEastAsia" w:hAnsi="Times New Roman" w:cs="Times New Roman"/>
          <w:sz w:val="24"/>
          <w:szCs w:val="24"/>
        </w:rPr>
        <w:t>.</w:t>
      </w:r>
      <w:r w:rsidR="006B1383">
        <w:rPr>
          <w:rFonts w:ascii="Times New Roman" w:eastAsiaTheme="minorEastAsia" w:hAnsi="Times New Roman" w:cs="Times New Roman"/>
          <w:sz w:val="24"/>
          <w:szCs w:val="24"/>
        </w:rPr>
        <w:t xml:space="preserve"> </w:t>
      </w:r>
      <w:r w:rsidR="001F1371">
        <w:rPr>
          <w:rFonts w:ascii="Times New Roman" w:eastAsiaTheme="minorEastAsia" w:hAnsi="Times New Roman" w:cs="Times New Roman"/>
          <w:sz w:val="24"/>
          <w:szCs w:val="24"/>
        </w:rPr>
        <w:t>С использованием</w:t>
      </w:r>
      <w:r w:rsidRPr="00D83898">
        <w:rPr>
          <w:rFonts w:ascii="Times New Roman" w:eastAsiaTheme="minorEastAsia" w:hAnsi="Times New Roman" w:cs="Times New Roman"/>
          <w:sz w:val="24"/>
          <w:szCs w:val="24"/>
        </w:rPr>
        <w:t xml:space="preserve"> </w:t>
      </w:r>
      <w:r w:rsidR="00EF5712">
        <w:rPr>
          <w:rFonts w:ascii="Times New Roman" w:eastAsiaTheme="minorEastAsia" w:hAnsi="Times New Roman" w:cs="Times New Roman"/>
          <w:sz w:val="24"/>
          <w:szCs w:val="24"/>
        </w:rPr>
        <w:t>(</w:t>
      </w:r>
      <w:r w:rsidR="006B1383">
        <w:rPr>
          <w:rFonts w:ascii="Times New Roman" w:eastAsiaTheme="minorEastAsia" w:hAnsi="Times New Roman" w:cs="Times New Roman"/>
          <w:sz w:val="24"/>
          <w:szCs w:val="24"/>
        </w:rPr>
        <w:t>2.</w:t>
      </w:r>
      <w:r w:rsidR="001F1371">
        <w:rPr>
          <w:rFonts w:ascii="Times New Roman" w:eastAsiaTheme="minorEastAsia" w:hAnsi="Times New Roman" w:cs="Times New Roman"/>
          <w:sz w:val="24"/>
          <w:szCs w:val="24"/>
        </w:rPr>
        <w:t>10</w:t>
      </w:r>
      <w:r w:rsidR="00EF5712">
        <w:rPr>
          <w:rFonts w:ascii="Times New Roman" w:eastAsiaTheme="minorEastAsia" w:hAnsi="Times New Roman" w:cs="Times New Roman"/>
          <w:sz w:val="24"/>
          <w:szCs w:val="24"/>
        </w:rPr>
        <w:t>)</w:t>
      </w:r>
      <w:r w:rsidR="001F1371">
        <w:rPr>
          <w:rFonts w:ascii="Times New Roman" w:eastAsiaTheme="minorEastAsia" w:hAnsi="Times New Roman" w:cs="Times New Roman"/>
          <w:sz w:val="24"/>
          <w:szCs w:val="24"/>
        </w:rPr>
        <w:t>, (2.1</w:t>
      </w:r>
      <w:r w:rsidR="00AA0698" w:rsidRPr="00AA0698">
        <w:rPr>
          <w:rFonts w:ascii="Times New Roman" w:eastAsiaTheme="minorEastAsia" w:hAnsi="Times New Roman" w:cs="Times New Roman"/>
          <w:sz w:val="24"/>
          <w:szCs w:val="24"/>
        </w:rPr>
        <w:t>7</w:t>
      </w:r>
      <w:r w:rsidR="006B1383">
        <w:rPr>
          <w:rFonts w:ascii="Times New Roman" w:eastAsiaTheme="minorEastAsia" w:hAnsi="Times New Roman" w:cs="Times New Roman"/>
          <w:sz w:val="24"/>
          <w:szCs w:val="24"/>
        </w:rPr>
        <w:t>)</w:t>
      </w:r>
      <w:r w:rsidR="00EF5712">
        <w:rPr>
          <w:rFonts w:ascii="Times New Roman" w:eastAsiaTheme="minorEastAsia" w:hAnsi="Times New Roman" w:cs="Times New Roman"/>
          <w:sz w:val="24"/>
          <w:szCs w:val="24"/>
        </w:rPr>
        <w:t xml:space="preserve"> и с учетом (</w:t>
      </w:r>
      <w:r w:rsidR="001F1371">
        <w:rPr>
          <w:rFonts w:ascii="Times New Roman" w:eastAsiaTheme="minorEastAsia" w:hAnsi="Times New Roman" w:cs="Times New Roman"/>
          <w:sz w:val="24"/>
          <w:szCs w:val="24"/>
        </w:rPr>
        <w:t>2</w:t>
      </w:r>
      <w:r w:rsidR="00EF5712">
        <w:rPr>
          <w:rFonts w:ascii="Times New Roman" w:eastAsiaTheme="minorEastAsia" w:hAnsi="Times New Roman" w:cs="Times New Roman"/>
          <w:sz w:val="24"/>
          <w:szCs w:val="24"/>
        </w:rPr>
        <w:t>.</w:t>
      </w:r>
      <w:r w:rsidR="001F1371">
        <w:rPr>
          <w:rFonts w:ascii="Times New Roman" w:eastAsiaTheme="minorEastAsia" w:hAnsi="Times New Roman" w:cs="Times New Roman"/>
          <w:sz w:val="24"/>
          <w:szCs w:val="24"/>
        </w:rPr>
        <w:t>7</w:t>
      </w:r>
      <w:r w:rsidR="00EF5712">
        <w:rPr>
          <w:rFonts w:ascii="Times New Roman" w:eastAsiaTheme="minorEastAsia" w:hAnsi="Times New Roman" w:cs="Times New Roman"/>
          <w:sz w:val="24"/>
          <w:szCs w:val="24"/>
        </w:rPr>
        <w:t xml:space="preserve">) </w:t>
      </w:r>
      <w:r w:rsidR="00A659B6">
        <w:rPr>
          <w:rFonts w:ascii="Times New Roman" w:eastAsiaTheme="minorEastAsia" w:hAnsi="Times New Roman" w:cs="Times New Roman"/>
          <w:sz w:val="24"/>
          <w:szCs w:val="24"/>
        </w:rPr>
        <w:t>окончательно за</w:t>
      </w:r>
      <w:r w:rsidRPr="00D83898">
        <w:rPr>
          <w:rFonts w:ascii="Times New Roman" w:eastAsiaTheme="minorEastAsia" w:hAnsi="Times New Roman" w:cs="Times New Roman"/>
          <w:sz w:val="24"/>
          <w:szCs w:val="24"/>
        </w:rPr>
        <w:t>пишем соотношение (2.</w:t>
      </w:r>
      <w:r w:rsidR="001F1371">
        <w:rPr>
          <w:rFonts w:ascii="Times New Roman" w:eastAsiaTheme="minorEastAsia" w:hAnsi="Times New Roman" w:cs="Times New Roman"/>
          <w:sz w:val="24"/>
          <w:szCs w:val="24"/>
        </w:rPr>
        <w:t>1</w:t>
      </w:r>
      <w:r w:rsidR="00AA0698">
        <w:rPr>
          <w:rFonts w:ascii="Times New Roman" w:eastAsiaTheme="minorEastAsia" w:hAnsi="Times New Roman" w:cs="Times New Roman"/>
          <w:sz w:val="24"/>
          <w:szCs w:val="24"/>
          <w:lang w:val="en-GB"/>
        </w:rPr>
        <w:t>6</w:t>
      </w:r>
      <w:r w:rsidRPr="00D83898">
        <w:rPr>
          <w:rFonts w:ascii="Times New Roman" w:eastAsiaTheme="minorEastAsia" w:hAnsi="Times New Roman" w:cs="Times New Roman"/>
          <w:sz w:val="24"/>
          <w:szCs w:val="24"/>
        </w:rPr>
        <w:t>)</w:t>
      </w:r>
      <w:r w:rsidR="00A659B6">
        <w:rPr>
          <w:rFonts w:ascii="Times New Roman" w:eastAsiaTheme="minorEastAsia" w:hAnsi="Times New Roman" w:cs="Times New Roman"/>
          <w:sz w:val="24"/>
          <w:szCs w:val="24"/>
        </w:rPr>
        <w:t xml:space="preserve"> в виде</w:t>
      </w:r>
    </w:p>
    <w:p w:rsidR="00A040B9" w:rsidRPr="00D83898" w:rsidRDefault="00A040B9" w:rsidP="00453F02">
      <w:pPr>
        <w:spacing w:before="12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2R</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3</m:t>
              </m:r>
            </m:den>
          </m:f>
          <m:nary>
            <m:naryPr>
              <m:limLoc m:val="undOvr"/>
              <m:ctrlPr>
                <w:rPr>
                  <w:rFonts w:ascii="Cambria Math" w:eastAsiaTheme="minorEastAsia" w:hAnsi="Cambria Math" w:cs="Times New Roman"/>
                  <w:i/>
                  <w:sz w:val="24"/>
                  <w:szCs w:val="24"/>
                </w:rPr>
              </m:ctrlPr>
            </m:naryPr>
            <m:sub>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t</m:t>
                      </m:r>
                    </m:e>
                    <m:sub>
                      <m:r>
                        <w:rPr>
                          <w:rFonts w:ascii="Cambria Math" w:eastAsiaTheme="minorEastAsia" w:hAnsi="Times New Roman" w:cs="Times New Roman"/>
                          <w:sz w:val="24"/>
                          <w:szCs w:val="24"/>
                        </w:rPr>
                        <m:t>0</m:t>
                      </m:r>
                    </m:sub>
                  </m:sSub>
                </m:e>
              </m:d>
            </m:sub>
            <m:sup>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lang w:val="en-GB"/>
                    </w:rPr>
                    <m:t>t</m:t>
                  </m:r>
                </m:e>
              </m:d>
            </m:sup>
            <m:e>
              <m:f>
                <m:fPr>
                  <m:ctrlPr>
                    <w:rPr>
                      <w:rFonts w:ascii="Cambria Math" w:eastAsiaTheme="minorEastAsia" w:hAnsi="Times New Roman" w:cs="Times New Roman"/>
                      <w:i/>
                      <w:sz w:val="24"/>
                      <w:szCs w:val="24"/>
                      <w:lang w:val="en-GB"/>
                    </w:rPr>
                  </m:ctrlPr>
                </m:fPr>
                <m:num>
                  <m:r>
                    <w:rPr>
                      <w:rFonts w:ascii="Cambria Math" w:hAnsi="Cambria Math" w:cs="Times New Roman"/>
                      <w:sz w:val="24"/>
                      <w:szCs w:val="24"/>
                      <w:lang w:val="en-GB"/>
                    </w:rPr>
                    <m:t>d</m:t>
                  </m:r>
                  <m:r>
                    <m:rPr>
                      <m:sty m:val="p"/>
                    </m:rPr>
                    <w:rPr>
                      <w:rFonts w:ascii="Cambria Math" w:hAnsi="Times New Roman" w:cs="Times New Roman"/>
                      <w:sz w:val="24"/>
                      <w:szCs w:val="24"/>
                      <w:lang w:val="en-GB"/>
                    </w:rPr>
                    <m:t>Δ</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1+b</m:t>
                      </m:r>
                      <m:sSub>
                        <m:sSubPr>
                          <m:ctrlPr>
                            <w:rPr>
                              <w:rFonts w:ascii="Cambria Math" w:eastAsiaTheme="minorEastAsia" w:hAnsi="Times New Roman" w:cs="Times New Roman"/>
                              <w:i/>
                              <w:sz w:val="24"/>
                              <w:szCs w:val="24"/>
                              <w:lang w:val="en-GB"/>
                            </w:rPr>
                          </m:ctrlPr>
                        </m:sSubPr>
                        <m:e>
                          <m:r>
                            <m:rPr>
                              <m:sty m:val="p"/>
                            </m:rPr>
                            <w:rPr>
                              <w:rFonts w:ascii="Cambria Math" w:eastAsiaTheme="minorEastAsia" w:hAnsi="Cambria Math" w:cs="Times New Roman"/>
                              <w:sz w:val="24"/>
                              <w:szCs w:val="24"/>
                              <w:lang w:val="en-GB"/>
                            </w:rPr>
                            <m:t>Δ</m:t>
                          </m:r>
                          <m:r>
                            <w:rPr>
                              <w:rFonts w:ascii="Cambria Math" w:eastAsiaTheme="minorEastAsia" w:hAnsi="Times New Roman" w:cs="Times New Roman"/>
                              <w:sz w:val="24"/>
                              <w:szCs w:val="24"/>
                              <w:lang w:val="en-GB"/>
                            </w:rPr>
                            <m:t>c</m:t>
                          </m:r>
                        </m:e>
                        <m:sub>
                          <m:r>
                            <w:rPr>
                              <w:rFonts w:ascii="Cambria Math" w:eastAsiaTheme="minorEastAsia" w:hAnsi="Times New Roman" w:cs="Times New Roman"/>
                              <w:sz w:val="24"/>
                              <w:szCs w:val="24"/>
                              <w:lang w:val="en-GB"/>
                            </w:rPr>
                            <m:t>1</m:t>
                          </m:r>
                        </m:sub>
                      </m:sSub>
                    </m:e>
                  </m:d>
                </m:num>
                <m:den>
                  <m:r>
                    <m:rPr>
                      <m:sty m:val="p"/>
                    </m:rPr>
                    <w:rPr>
                      <w:rFonts w:ascii="Cambria Math" w:hAnsi="Times New Roman" w:cs="Times New Roman"/>
                      <w:sz w:val="24"/>
                      <w:szCs w:val="24"/>
                      <w:lang w:val="en-GB"/>
                    </w:rPr>
                    <m:t>Δ</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den>
              </m:f>
              <m:f>
                <m:fPr>
                  <m:ctrlPr>
                    <w:rPr>
                      <w:rFonts w:ascii="Cambria Math" w:eastAsiaTheme="minorEastAsia" w:hAnsi="Times New Roman" w:cs="Times New Roman"/>
                      <w:i/>
                      <w:sz w:val="24"/>
                      <w:szCs w:val="24"/>
                      <w:lang w:val="en-GB"/>
                    </w:rPr>
                  </m:ctrlPr>
                </m:fPr>
                <m:num>
                  <m:sSup>
                    <m:sSupPr>
                      <m:ctrlPr>
                        <w:rPr>
                          <w:rFonts w:ascii="Cambria Math" w:eastAsiaTheme="minorEastAsia" w:hAnsi="Times New Roman" w:cs="Times New Roman"/>
                          <w:i/>
                          <w:sz w:val="24"/>
                          <w:szCs w:val="24"/>
                          <w:lang w:val="en-GB"/>
                        </w:rPr>
                      </m:ctrlPr>
                    </m:sSupPr>
                    <m:e>
                      <m:d>
                        <m:dPr>
                          <m:begChr m:val="|"/>
                          <m:endChr m:val="|"/>
                          <m:ctrlPr>
                            <w:rPr>
                              <w:rFonts w:ascii="Cambria Math" w:eastAsiaTheme="minorEastAsia" w:hAnsi="Times New Roman" w:cs="Times New Roman"/>
                              <w:i/>
                              <w:sz w:val="24"/>
                              <w:szCs w:val="24"/>
                              <w:lang w:val="en-GB"/>
                            </w:rPr>
                          </m:ctrlPr>
                        </m:dPr>
                        <m:e>
                          <m:f>
                            <m:fPr>
                              <m:ctrlPr>
                                <w:rPr>
                                  <w:rFonts w:ascii="Cambria Math" w:eastAsiaTheme="minorEastAsia" w:hAnsi="Times New Roman" w:cs="Times New Roman"/>
                                  <w:i/>
                                  <w:sz w:val="24"/>
                                  <w:szCs w:val="24"/>
                                  <w:lang w:val="en-GB"/>
                                </w:rPr>
                              </m:ctrlPr>
                            </m:fPr>
                            <m:num>
                              <m:r>
                                <w:rPr>
                                  <w:rFonts w:ascii="Cambria Math" w:eastAsiaTheme="minorEastAsia" w:hAnsi="Cambria Math"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sSubSup>
                                    <m:sSubSupPr>
                                      <m:ctrlPr>
                                        <w:rPr>
                                          <w:rFonts w:ascii="Cambria Math" w:eastAsiaTheme="minorEastAsia" w:hAnsi="Times New Roman" w:cs="Times New Roman"/>
                                          <w:i/>
                                          <w:sz w:val="24"/>
                                          <w:szCs w:val="24"/>
                                          <w:lang w:val="en-GB"/>
                                        </w:rPr>
                                      </m:ctrlPr>
                                    </m:sSubSupPr>
                                    <m:e>
                                      <m:r>
                                        <w:rPr>
                                          <w:rFonts w:ascii="Cambria Math" w:eastAsiaTheme="minorEastAsia" w:hAnsi="Cambria Math" w:cs="Times New Roman"/>
                                          <w:sz w:val="24"/>
                                          <w:szCs w:val="24"/>
                                          <w:lang w:val="en-GB"/>
                                        </w:rPr>
                                        <m:t>R</m:t>
                                      </m:r>
                                    </m:e>
                                    <m:sub>
                                      <m:r>
                                        <w:rPr>
                                          <w:rFonts w:ascii="Cambria Math" w:eastAsiaTheme="minorEastAsia" w:hAnsi="Times New Roman" w:cs="Times New Roman"/>
                                          <w:sz w:val="24"/>
                                          <w:szCs w:val="24"/>
                                        </w:rPr>
                                        <m:t>0</m:t>
                                      </m:r>
                                    </m:sub>
                                    <m:sup>
                                      <m:r>
                                        <w:rPr>
                                          <w:rFonts w:ascii="Cambria Math" w:eastAsiaTheme="minorEastAsia" w:hAnsi="Times New Roman" w:cs="Times New Roman"/>
                                          <w:sz w:val="24"/>
                                          <w:szCs w:val="24"/>
                                        </w:rPr>
                                        <m:t>2</m:t>
                                      </m:r>
                                    </m:sup>
                                  </m:sSubSup>
                                </m:e>
                              </m:d>
                            </m:num>
                            <m:den>
                              <m:r>
                                <w:rPr>
                                  <w:rFonts w:ascii="Cambria Math" w:eastAsiaTheme="minorEastAsia" w:hAnsi="Cambria Math"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lang w:val="en-GB"/>
                                        </w:rPr>
                                      </m:ctrlPr>
                                    </m:sSupPr>
                                    <m:e>
                                      <m:r>
                                        <w:rPr>
                                          <w:rFonts w:ascii="Cambria Math" w:eastAsiaTheme="minorEastAsia" w:hAnsi="Cambria Math" w:cs="Times New Roman"/>
                                          <w:sz w:val="24"/>
                                          <w:szCs w:val="24"/>
                                          <w:lang w:val="en-GB"/>
                                        </w:rPr>
                                        <m:t>R</m:t>
                                      </m:r>
                                    </m:e>
                                    <m:sup>
                                      <m:r>
                                        <w:rPr>
                                          <w:rFonts w:ascii="Cambria Math" w:eastAsiaTheme="minorEastAsia" w:hAnsi="Times New Roman" w:cs="Times New Roman"/>
                                          <w:sz w:val="24"/>
                                          <w:szCs w:val="24"/>
                                        </w:rPr>
                                        <m:t>2</m:t>
                                      </m:r>
                                    </m:sup>
                                  </m:sSup>
                                </m:e>
                              </m:d>
                            </m:den>
                          </m:f>
                        </m:e>
                      </m:d>
                    </m:e>
                    <m:sup>
                      <m:f>
                        <m:fPr>
                          <m:ctrlPr>
                            <w:rPr>
                              <w:rFonts w:ascii="Cambria Math" w:eastAsiaTheme="minorEastAsia" w:hAnsi="Times New Roman" w:cs="Times New Roman"/>
                              <w:sz w:val="24"/>
                              <w:szCs w:val="24"/>
                              <w:lang w:val="en-GB"/>
                            </w:rPr>
                          </m:ctrlPr>
                        </m:fPr>
                        <m:num>
                          <m:r>
                            <m:rPr>
                              <m:sty m:val="p"/>
                            </m:rPr>
                            <w:rPr>
                              <w:rFonts w:ascii="Cambria Math" w:eastAsiaTheme="minorEastAsia" w:hAnsi="Times New Roman" w:cs="Times New Roman"/>
                              <w:sz w:val="24"/>
                              <w:szCs w:val="24"/>
                            </w:rPr>
                            <m:t>2</m:t>
                          </m:r>
                        </m:num>
                        <m:den>
                          <m:r>
                            <m:rPr>
                              <m:sty m:val="p"/>
                            </m:rPr>
                            <w:rPr>
                              <w:rFonts w:ascii="Cambria Math" w:eastAsiaTheme="minorEastAsia" w:hAnsi="Times New Roman" w:cs="Times New Roman"/>
                              <w:sz w:val="24"/>
                              <w:szCs w:val="24"/>
                            </w:rPr>
                            <m:t>3</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m:t>
                              </m:r>
                              <m:r>
                                <m:rPr>
                                  <m:sty m:val="p"/>
                                </m:rPr>
                                <w:rPr>
                                  <w:rFonts w:ascii="Cambria Math" w:eastAsiaTheme="minorEastAsia" w:hAnsi="Times New Roman" w:cs="Times New Roman"/>
                                  <w:sz w:val="24"/>
                                  <w:szCs w:val="24"/>
                                  <w:lang w:val="en-GB"/>
                                </w:rPr>
                                <m:t>Φ</m:t>
                              </m:r>
                              <m:d>
                                <m:dPr>
                                  <m:ctrlPr>
                                    <w:rPr>
                                      <w:rFonts w:ascii="Cambria Math" w:eastAsiaTheme="minorEastAsia" w:hAnsi="Times New Roman" w:cs="Times New Roman"/>
                                      <w:sz w:val="24"/>
                                      <w:szCs w:val="24"/>
                                      <w:lang w:val="en-GB"/>
                                    </w:rPr>
                                  </m:ctrlPr>
                                </m:dPr>
                                <m:e>
                                  <m:r>
                                    <m:rPr>
                                      <m:sty m:val="p"/>
                                    </m:rPr>
                                    <w:rPr>
                                      <w:rFonts w:ascii="Cambria Math" w:eastAsiaTheme="minorEastAsia" w:hAnsi="Times New Roman" w:cs="Times New Roman"/>
                                      <w:sz w:val="24"/>
                                      <w:szCs w:val="24"/>
                                    </w:rPr>
                                    <m:t>0</m:t>
                                  </m:r>
                                </m:e>
                              </m:d>
                            </m:e>
                          </m:d>
                        </m:den>
                      </m:f>
                    </m:sup>
                  </m:sSup>
                  <m:r>
                    <w:rPr>
                      <w:rFonts w:ascii="Cambria Math" w:eastAsiaTheme="minorEastAsia" w:hAnsi="Times New Roman" w:cs="Times New Roman"/>
                      <w:sz w:val="24"/>
                      <w:szCs w:val="24"/>
                      <w:lang w:val="en-GB"/>
                    </w:rPr>
                    <m:t>×</m:t>
                  </m:r>
                  <m:sSup>
                    <m:sSupPr>
                      <m:ctrlPr>
                        <w:rPr>
                          <w:rFonts w:ascii="Cambria Math" w:eastAsiaTheme="minorEastAsia" w:hAnsi="Times New Roman" w:cs="Times New Roman"/>
                          <w:i/>
                          <w:sz w:val="24"/>
                          <w:szCs w:val="24"/>
                          <w:lang w:val="en-GB"/>
                        </w:rPr>
                      </m:ctrlPr>
                    </m:sSupPr>
                    <m:e>
                      <m:d>
                        <m:dPr>
                          <m:begChr m:val="|"/>
                          <m:endChr m:val="|"/>
                          <m:ctrlPr>
                            <w:rPr>
                              <w:rFonts w:ascii="Cambria Math" w:eastAsiaTheme="minorEastAsia" w:hAnsi="Times New Roman" w:cs="Times New Roman"/>
                              <w:i/>
                              <w:sz w:val="24"/>
                              <w:szCs w:val="24"/>
                              <w:lang w:val="en-GB"/>
                            </w:rPr>
                          </m:ctrlPr>
                        </m:dPr>
                        <m:e>
                          <m:f>
                            <m:fPr>
                              <m:ctrlPr>
                                <w:rPr>
                                  <w:rFonts w:ascii="Cambria Math" w:eastAsiaTheme="minorEastAsia" w:hAnsi="Times New Roman" w:cs="Times New Roman"/>
                                  <w:i/>
                                  <w:sz w:val="24"/>
                                  <w:szCs w:val="24"/>
                                  <w:lang w:val="en-GB"/>
                                </w:rPr>
                              </m:ctrlPr>
                            </m:fPr>
                            <m:num>
                              <m:r>
                                <w:rPr>
                                  <w:rFonts w:ascii="Cambria Math" w:eastAsiaTheme="minorEastAsia" w:hAnsi="Times New Roman" w:cs="Times New Roman"/>
                                  <w:sz w:val="24"/>
                                  <w:szCs w:val="24"/>
                                  <w:lang w:val="en-GB"/>
                                </w:rPr>
                                <m:t>1+</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lang w:val="en-GB"/>
                                    </w:rPr>
                                    <m:t>0</m:t>
                                  </m:r>
                                </m:e>
                              </m:d>
                              <m:r>
                                <w:rPr>
                                  <w:rFonts w:ascii="Cambria Math" w:eastAsiaTheme="minorEastAsia" w:hAnsi="Times New Roman" w:cs="Times New Roman"/>
                                  <w:sz w:val="24"/>
                                  <w:szCs w:val="24"/>
                                  <w:lang w:val="en-GB"/>
                                </w:rPr>
                                <m:t>+</m:t>
                              </m:r>
                              <m:r>
                                <w:rPr>
                                  <w:rFonts w:ascii="Cambria Math" w:eastAsiaTheme="minorEastAsia" w:hAnsi="Cambria Math" w:cs="Times New Roman"/>
                                  <w:sz w:val="24"/>
                                  <w:szCs w:val="24"/>
                                  <w:lang w:val="en-GB"/>
                                </w:rPr>
                                <m:t>aΔ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d>
                                <m:dPr>
                                  <m:ctrlPr>
                                    <w:rPr>
                                      <w:rFonts w:ascii="Cambria Math" w:eastAsiaTheme="minorEastAsia" w:hAnsi="Times New Roman" w:cs="Times New Roman"/>
                                      <w:i/>
                                      <w:sz w:val="24"/>
                                      <w:szCs w:val="24"/>
                                      <w:lang w:val="en-GB"/>
                                    </w:rPr>
                                  </m:ctrlPr>
                                </m:dPr>
                                <m:e>
                                  <m:sSubSup>
                                    <m:sSubSupPr>
                                      <m:ctrlPr>
                                        <w:rPr>
                                          <w:rFonts w:ascii="Cambria Math" w:eastAsiaTheme="minorEastAsia" w:hAnsi="Times New Roman" w:cs="Times New Roman"/>
                                          <w:i/>
                                          <w:sz w:val="24"/>
                                          <w:szCs w:val="24"/>
                                          <w:lang w:val="en-GB"/>
                                        </w:rPr>
                                      </m:ctrlPr>
                                    </m:sSubSupPr>
                                    <m:e>
                                      <m:r>
                                        <w:rPr>
                                          <w:rFonts w:ascii="Cambria Math" w:eastAsiaTheme="minorEastAsia" w:hAnsi="Cambria Math" w:cs="Times New Roman"/>
                                          <w:sz w:val="24"/>
                                          <w:szCs w:val="24"/>
                                          <w:lang w:val="en-GB"/>
                                        </w:rPr>
                                        <m:t>R</m:t>
                                      </m:r>
                                    </m:e>
                                    <m:sub>
                                      <m:r>
                                        <w:rPr>
                                          <w:rFonts w:ascii="Cambria Math" w:eastAsiaTheme="minorEastAsia" w:hAnsi="Times New Roman" w:cs="Times New Roman"/>
                                          <w:sz w:val="24"/>
                                          <w:szCs w:val="24"/>
                                          <w:lang w:val="en-GB"/>
                                        </w:rPr>
                                        <m:t>0</m:t>
                                      </m:r>
                                    </m:sub>
                                    <m:sup>
                                      <m:r>
                                        <w:rPr>
                                          <w:rFonts w:ascii="Cambria Math" w:eastAsiaTheme="minorEastAsia" w:hAnsi="Times New Roman" w:cs="Times New Roman"/>
                                          <w:sz w:val="24"/>
                                          <w:szCs w:val="24"/>
                                          <w:lang w:val="en-GB"/>
                                        </w:rPr>
                                        <m:t>2</m:t>
                                      </m:r>
                                    </m:sup>
                                  </m:sSubSup>
                                </m:e>
                              </m:d>
                            </m:num>
                            <m:den>
                              <m:r>
                                <w:rPr>
                                  <w:rFonts w:ascii="Cambria Math" w:eastAsiaTheme="minorEastAsia" w:hAnsi="Times New Roman" w:cs="Times New Roman"/>
                                  <w:sz w:val="24"/>
                                  <w:szCs w:val="24"/>
                                  <w:lang w:val="en-GB"/>
                                </w:rPr>
                                <m:t>1+</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lang w:val="en-GB"/>
                                    </w:rPr>
                                    <m:t>0</m:t>
                                  </m:r>
                                </m:e>
                              </m:d>
                              <m:r>
                                <w:rPr>
                                  <w:rFonts w:ascii="Cambria Math" w:eastAsiaTheme="minorEastAsia" w:hAnsi="Times New Roman" w:cs="Times New Roman"/>
                                  <w:sz w:val="24"/>
                                  <w:szCs w:val="24"/>
                                  <w:lang w:val="en-GB"/>
                                </w:rPr>
                                <m:t>+</m:t>
                              </m:r>
                              <m:r>
                                <w:rPr>
                                  <w:rFonts w:ascii="Cambria Math" w:eastAsiaTheme="minorEastAsia" w:hAnsi="Cambria Math" w:cs="Times New Roman"/>
                                  <w:sz w:val="24"/>
                                  <w:szCs w:val="24"/>
                                  <w:lang w:val="en-GB"/>
                                </w:rPr>
                                <m:t>aΔ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sub>
                              </m:sSub>
                              <m:d>
                                <m:dPr>
                                  <m:ctrlPr>
                                    <w:rPr>
                                      <w:rFonts w:ascii="Cambria Math" w:eastAsiaTheme="minorEastAsia" w:hAnsi="Times New Roman" w:cs="Times New Roman"/>
                                      <w:i/>
                                      <w:sz w:val="24"/>
                                      <w:szCs w:val="24"/>
                                      <w:lang w:val="en-GB"/>
                                    </w:rPr>
                                  </m:ctrlPr>
                                </m:dPr>
                                <m:e>
                                  <m:sSup>
                                    <m:sSupPr>
                                      <m:ctrlPr>
                                        <w:rPr>
                                          <w:rFonts w:ascii="Cambria Math" w:eastAsiaTheme="minorEastAsia" w:hAnsi="Times New Roman" w:cs="Times New Roman"/>
                                          <w:i/>
                                          <w:sz w:val="24"/>
                                          <w:szCs w:val="24"/>
                                          <w:lang w:val="en-GB"/>
                                        </w:rPr>
                                      </m:ctrlPr>
                                    </m:sSupPr>
                                    <m:e>
                                      <m:r>
                                        <w:rPr>
                                          <w:rFonts w:ascii="Cambria Math" w:eastAsiaTheme="minorEastAsia" w:hAnsi="Cambria Math" w:cs="Times New Roman"/>
                                          <w:sz w:val="24"/>
                                          <w:szCs w:val="24"/>
                                          <w:lang w:val="en-GB"/>
                                        </w:rPr>
                                        <m:t>R</m:t>
                                      </m:r>
                                    </m:e>
                                    <m:sup>
                                      <m:r>
                                        <w:rPr>
                                          <w:rFonts w:ascii="Cambria Math" w:eastAsiaTheme="minorEastAsia" w:hAnsi="Times New Roman" w:cs="Times New Roman"/>
                                          <w:sz w:val="24"/>
                                          <w:szCs w:val="24"/>
                                          <w:lang w:val="en-GB"/>
                                        </w:rPr>
                                        <m:t>2</m:t>
                                      </m:r>
                                    </m:sup>
                                  </m:sSup>
                                </m:e>
                              </m:d>
                            </m:den>
                          </m:f>
                        </m:e>
                      </m:d>
                    </m:e>
                    <m:sup>
                      <m:f>
                        <m:fPr>
                          <m:ctrlPr>
                            <w:rPr>
                              <w:rFonts w:ascii="Cambria Math" w:eastAsiaTheme="minorEastAsia" w:hAnsi="Times New Roman" w:cs="Times New Roman"/>
                              <w:sz w:val="24"/>
                              <w:szCs w:val="24"/>
                              <w:lang w:val="en-GB"/>
                            </w:rPr>
                          </m:ctrlPr>
                        </m:fPr>
                        <m:num>
                          <m:r>
                            <m:rPr>
                              <m:sty m:val="p"/>
                            </m:rPr>
                            <w:rPr>
                              <w:rFonts w:ascii="Cambria Math" w:eastAsiaTheme="minorEastAsia" w:hAnsi="Times New Roman" w:cs="Times New Roman"/>
                              <w:sz w:val="24"/>
                              <w:szCs w:val="24"/>
                              <w:lang w:val="en-GB"/>
                            </w:rPr>
                            <m:t>2</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lang w:val="en-GB"/>
                                </w:rPr>
                                <m:t>0</m:t>
                              </m:r>
                            </m:e>
                          </m:d>
                        </m:num>
                        <m:den>
                          <m:r>
                            <m:rPr>
                              <m:sty m:val="p"/>
                            </m:rPr>
                            <w:rPr>
                              <w:rFonts w:ascii="Cambria Math" w:eastAsiaTheme="minorEastAsia" w:hAnsi="Times New Roman" w:cs="Times New Roman"/>
                              <w:sz w:val="24"/>
                              <w:szCs w:val="24"/>
                              <w:lang w:val="en-GB"/>
                            </w:rPr>
                            <m:t>3</m:t>
                          </m:r>
                          <m:d>
                            <m:dPr>
                              <m:ctrlPr>
                                <w:rPr>
                                  <w:rFonts w:ascii="Cambria Math" w:eastAsiaTheme="minorEastAsia" w:hAnsi="Times New Roman" w:cs="Times New Roman"/>
                                  <w:sz w:val="24"/>
                                  <w:szCs w:val="24"/>
                                  <w:lang w:val="en-GB"/>
                                </w:rPr>
                              </m:ctrlPr>
                            </m:dPr>
                            <m:e>
                              <m:r>
                                <m:rPr>
                                  <m:sty m:val="p"/>
                                </m:rPr>
                                <w:rPr>
                                  <w:rFonts w:ascii="Cambria Math" w:eastAsiaTheme="minorEastAsia" w:hAnsi="Times New Roman" w:cs="Times New Roman"/>
                                  <w:sz w:val="24"/>
                                  <w:szCs w:val="24"/>
                                  <w:lang w:val="en-GB"/>
                                </w:rPr>
                                <m:t>1+</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lang w:val="en-GB"/>
                                    </w:rPr>
                                    <m:t>0</m:t>
                                  </m:r>
                                </m:e>
                              </m:d>
                              <m:ctrlPr>
                                <w:rPr>
                                  <w:rFonts w:ascii="Cambria Math" w:hAnsi="Times New Roman" w:cs="Times New Roman"/>
                                  <w:sz w:val="24"/>
                                  <w:szCs w:val="24"/>
                                  <w:lang w:val="en-GB"/>
                                </w:rPr>
                              </m:ctrlPr>
                            </m:e>
                          </m:d>
                        </m:den>
                      </m:f>
                    </m:sup>
                  </m:sSup>
                </m:num>
                <m:den>
                  <m:sSup>
                    <m:sSupPr>
                      <m:ctrlPr>
                        <w:rPr>
                          <w:rFonts w:ascii="Cambria Math" w:eastAsiaTheme="minorEastAsia" w:hAnsi="Times New Roman" w:cs="Times New Roman"/>
                          <w:i/>
                          <w:sz w:val="24"/>
                          <w:szCs w:val="24"/>
                          <w:lang w:val="en-GB"/>
                        </w:rPr>
                      </m:ctrlPr>
                    </m:sSupPr>
                    <m:e>
                      <m:d>
                        <m:dPr>
                          <m:begChr m:val="["/>
                          <m:endChr m:val="]"/>
                          <m:ctrlPr>
                            <w:rPr>
                              <w:rFonts w:ascii="Cambria Math" w:eastAsiaTheme="minorEastAsia" w:hAnsi="Times New Roman" w:cs="Times New Roman"/>
                              <w:i/>
                              <w:sz w:val="24"/>
                              <w:szCs w:val="24"/>
                              <w:lang w:val="en-GB"/>
                            </w:rPr>
                          </m:ctrlPr>
                        </m:dPr>
                        <m:e>
                          <m:sSup>
                            <m:sSupPr>
                              <m:ctrlPr>
                                <w:rPr>
                                  <w:rFonts w:ascii="Cambria Math" w:eastAsiaTheme="minorEastAsia" w:hAnsi="Times New Roman" w:cs="Times New Roman"/>
                                  <w:i/>
                                  <w:sz w:val="24"/>
                                  <w:szCs w:val="24"/>
                                  <w:lang w:val="en-GB"/>
                                </w:rPr>
                              </m:ctrlPr>
                            </m:sSupPr>
                            <m:e>
                              <m:r>
                                <w:rPr>
                                  <w:rFonts w:ascii="Cambria Math" w:eastAsiaTheme="minorEastAsia" w:hAnsi="Cambria Math" w:cs="Times New Roman"/>
                                  <w:sz w:val="24"/>
                                  <w:szCs w:val="24"/>
                                  <w:lang w:val="en-GB"/>
                                </w:rPr>
                                <m:t>β</m:t>
                              </m:r>
                            </m:e>
                            <m:sup>
                              <m:r>
                                <w:rPr>
                                  <w:rFonts w:ascii="Cambria Math" w:eastAsiaTheme="minorEastAsia" w:hAnsi="Times New Roman" w:cs="Times New Roman"/>
                                  <w:sz w:val="24"/>
                                  <w:szCs w:val="24"/>
                                  <w:lang w:val="en-GB"/>
                                </w:rPr>
                                <m:t>2</m:t>
                              </m:r>
                            </m:sup>
                          </m:sSup>
                          <m:r>
                            <w:rPr>
                              <w:rFonts w:ascii="Cambria Math" w:hAnsi="Times New Roman" w:cs="Times New Roman"/>
                              <w:sz w:val="24"/>
                              <w:szCs w:val="24"/>
                              <w:lang w:val="en-GB"/>
                            </w:rPr>
                            <m:t>(1+a</m:t>
                          </m:r>
                          <m:r>
                            <m:rPr>
                              <m:sty m:val="p"/>
                            </m:rPr>
                            <w:rPr>
                              <w:rFonts w:ascii="Cambria Math" w:hAnsi="Cambria Math" w:cs="Times New Roman"/>
                              <w:sz w:val="24"/>
                              <w:szCs w:val="24"/>
                              <w:lang w:val="en-GB"/>
                            </w:rPr>
                            <m:t>Δ</m:t>
                          </m:r>
                          <m:sSub>
                            <m:sSubPr>
                              <m:ctrlPr>
                                <w:rPr>
                                  <w:rFonts w:ascii="Cambria Math" w:hAnsi="Times New Roman" w:cs="Times New Roman"/>
                                  <w:i/>
                                  <w:sz w:val="24"/>
                                  <w:szCs w:val="24"/>
                                  <w:lang w:val="en-GB"/>
                                </w:rPr>
                              </m:ctrlPr>
                            </m:sSubPr>
                            <m:e>
                              <m:r>
                                <w:rPr>
                                  <w:rFonts w:ascii="Cambria Math" w:hAnsi="Times New Roman" w:cs="Times New Roman"/>
                                  <w:sz w:val="24"/>
                                  <w:szCs w:val="24"/>
                                  <w:lang w:val="en-GB"/>
                                </w:rPr>
                                <m:t>c</m:t>
                              </m:r>
                            </m:e>
                            <m:sub>
                              <m:r>
                                <w:rPr>
                                  <w:rFonts w:ascii="Cambria Math" w:hAnsi="Times New Roman" w:cs="Times New Roman"/>
                                  <w:sz w:val="24"/>
                                  <w:szCs w:val="24"/>
                                  <w:lang w:val="en-GB"/>
                                </w:rPr>
                                <m:t>1</m:t>
                              </m:r>
                            </m:sub>
                          </m:sSub>
                          <m:r>
                            <w:rPr>
                              <w:rFonts w:ascii="Cambria Math" w:hAnsi="Times New Roman" w:cs="Times New Roman"/>
                              <w:sz w:val="24"/>
                              <w:szCs w:val="24"/>
                              <w:lang w:val="en-GB"/>
                            </w:rPr>
                            <m:t>+</m:t>
                          </m:r>
                          <m:r>
                            <m:rPr>
                              <m:sty m:val="p"/>
                            </m:rPr>
                            <w:rPr>
                              <w:rFonts w:ascii="Cambria Math" w:eastAsiaTheme="minorEastAsia" w:hAnsi="Times New Roman" w:cs="Times New Roman"/>
                              <w:sz w:val="24"/>
                              <w:szCs w:val="24"/>
                              <w:lang w:val="en-GB"/>
                            </w:rPr>
                            <m:t>Φ</m:t>
                          </m:r>
                          <m:r>
                            <w:rPr>
                              <w:rFonts w:ascii="Cambria Math" w:eastAsiaTheme="minorEastAsia" w:hAnsi="Times New Roman" w:cs="Times New Roman"/>
                              <w:sz w:val="24"/>
                              <w:szCs w:val="24"/>
                              <w:lang w:val="en-GB"/>
                            </w:rPr>
                            <m:t>(</m:t>
                          </m:r>
                          <m:r>
                            <m:rPr>
                              <m:sty m:val="p"/>
                            </m:rPr>
                            <w:rPr>
                              <w:rFonts w:ascii="Cambria Math" w:eastAsiaTheme="minorEastAsia" w:hAnsi="Times New Roman" w:cs="Times New Roman"/>
                              <w:sz w:val="24"/>
                              <w:szCs w:val="24"/>
                              <w:lang w:val="en-GB"/>
                            </w:rPr>
                            <m:t>0</m:t>
                          </m:r>
                          <m:r>
                            <w:rPr>
                              <w:rFonts w:ascii="Cambria Math" w:hAnsi="Times New Roman" w:cs="Times New Roman"/>
                              <w:sz w:val="24"/>
                              <w:szCs w:val="24"/>
                              <w:lang w:val="en-GB"/>
                            </w:rPr>
                            <m:t>)</m:t>
                          </m:r>
                        </m:e>
                      </m:d>
                    </m:e>
                    <m:sup/>
                  </m:sSup>
                </m:den>
              </m:f>
            </m:e>
          </m:nary>
          <m:r>
            <w:rPr>
              <w:rFonts w:ascii="Cambria Math" w:eastAsiaTheme="minorEastAsia" w:hAnsi="Cambria Math" w:cs="Times New Roman"/>
              <w:sz w:val="24"/>
              <w:szCs w:val="24"/>
            </w:rPr>
            <m:t xml:space="preserve"> (2.19)</m:t>
          </m:r>
        </m:oMath>
      </m:oMathPara>
    </w:p>
    <w:p w:rsidR="002115F0" w:rsidRDefault="00516E9A" w:rsidP="00516E9A">
      <w:pPr>
        <w:spacing w:before="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Полученные</w:t>
      </w:r>
      <w:r w:rsidR="005F088D" w:rsidRPr="00D8389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соотношения</w:t>
      </w:r>
      <w:r w:rsidR="005F088D" w:rsidRPr="00D83898">
        <w:rPr>
          <w:rFonts w:ascii="Times New Roman" w:eastAsiaTheme="minorEastAsia" w:hAnsi="Times New Roman" w:cs="Times New Roman"/>
          <w:sz w:val="24"/>
          <w:szCs w:val="24"/>
        </w:rPr>
        <w:t xml:space="preserve"> </w:t>
      </w:r>
      <w:r w:rsidR="003C0303" w:rsidRPr="00D83898">
        <w:rPr>
          <w:rFonts w:ascii="Times New Roman" w:eastAsiaTheme="minorEastAsia" w:hAnsi="Times New Roman" w:cs="Times New Roman"/>
          <w:sz w:val="24"/>
          <w:szCs w:val="24"/>
        </w:rPr>
        <w:t>(</w:t>
      </w:r>
      <w:r w:rsidR="00107365" w:rsidRPr="00D83898">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1</w:t>
      </w:r>
      <w:r w:rsidR="00AA0698" w:rsidRPr="00AA0698">
        <w:rPr>
          <w:rFonts w:ascii="Times New Roman" w:eastAsiaTheme="minorEastAsia" w:hAnsi="Times New Roman" w:cs="Times New Roman"/>
          <w:sz w:val="24"/>
          <w:szCs w:val="24"/>
        </w:rPr>
        <w:t>5</w:t>
      </w:r>
      <w:r w:rsidR="003C0303" w:rsidRPr="00D83898">
        <w:rPr>
          <w:rFonts w:ascii="Times New Roman" w:eastAsiaTheme="minorEastAsia" w:hAnsi="Times New Roman" w:cs="Times New Roman"/>
          <w:sz w:val="24"/>
          <w:szCs w:val="24"/>
        </w:rPr>
        <w:t>) и (</w:t>
      </w:r>
      <w:r w:rsidR="00107365" w:rsidRPr="00D83898">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1</w:t>
      </w:r>
      <w:r w:rsidR="00AA0698" w:rsidRPr="00AA0698">
        <w:rPr>
          <w:rFonts w:ascii="Times New Roman" w:eastAsiaTheme="minorEastAsia" w:hAnsi="Times New Roman" w:cs="Times New Roman"/>
          <w:sz w:val="24"/>
          <w:szCs w:val="24"/>
        </w:rPr>
        <w:t>6</w:t>
      </w:r>
      <w:r w:rsidR="003C0303" w:rsidRPr="00D8389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или (2.</w:t>
      </w:r>
      <w:r w:rsidR="00AA0698">
        <w:rPr>
          <w:rFonts w:ascii="Times New Roman" w:eastAsiaTheme="minorEastAsia" w:hAnsi="Times New Roman" w:cs="Times New Roman"/>
          <w:sz w:val="24"/>
          <w:szCs w:val="24"/>
        </w:rPr>
        <w:t>1</w:t>
      </w:r>
      <w:r w:rsidR="00AA0698" w:rsidRPr="00AA0698">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и (2.1</w:t>
      </w:r>
      <w:r w:rsidR="00AA0698" w:rsidRPr="00AA0698">
        <w:rPr>
          <w:rFonts w:ascii="Times New Roman" w:eastAsiaTheme="minorEastAsia" w:hAnsi="Times New Roman" w:cs="Times New Roman"/>
          <w:sz w:val="24"/>
          <w:szCs w:val="24"/>
        </w:rPr>
        <w:t>9</w:t>
      </w:r>
      <w:r w:rsidR="00AB010E">
        <w:rPr>
          <w:rFonts w:ascii="Times New Roman" w:eastAsiaTheme="minorEastAsia" w:hAnsi="Times New Roman" w:cs="Times New Roman"/>
          <w:sz w:val="24"/>
          <w:szCs w:val="24"/>
        </w:rPr>
        <w:t xml:space="preserve">) </w:t>
      </w:r>
      <w:r w:rsidR="005F088D" w:rsidRPr="00D83898">
        <w:rPr>
          <w:rFonts w:ascii="Times New Roman" w:eastAsiaTheme="minorEastAsia" w:hAnsi="Times New Roman" w:cs="Times New Roman"/>
          <w:sz w:val="24"/>
          <w:szCs w:val="24"/>
        </w:rPr>
        <w:t>описывают эволюцию  размера и состава капли в приближении идеального раствора, при произ</w:t>
      </w:r>
      <w:r w:rsidR="003C0303" w:rsidRPr="00D83898">
        <w:rPr>
          <w:rFonts w:ascii="Times New Roman" w:eastAsiaTheme="minorEastAsia" w:hAnsi="Times New Roman" w:cs="Times New Roman"/>
          <w:sz w:val="24"/>
          <w:szCs w:val="24"/>
        </w:rPr>
        <w:t>в</w:t>
      </w:r>
      <w:r w:rsidR="00063E39" w:rsidRPr="00D83898">
        <w:rPr>
          <w:rFonts w:ascii="Times New Roman" w:eastAsiaTheme="minorEastAsia" w:hAnsi="Times New Roman" w:cs="Times New Roman"/>
          <w:sz w:val="24"/>
          <w:szCs w:val="24"/>
        </w:rPr>
        <w:t>ольном</w:t>
      </w:r>
      <w:r>
        <w:rPr>
          <w:rFonts w:ascii="Times New Roman" w:eastAsiaTheme="minorEastAsia" w:hAnsi="Times New Roman" w:cs="Times New Roman"/>
          <w:sz w:val="24"/>
          <w:szCs w:val="24"/>
        </w:rPr>
        <w:t>, с учетом сделанных ранее оговорок,</w:t>
      </w:r>
      <w:r w:rsidR="005F088D" w:rsidRPr="00D83898">
        <w:rPr>
          <w:rFonts w:ascii="Times New Roman" w:eastAsiaTheme="minorEastAsia" w:hAnsi="Times New Roman" w:cs="Times New Roman"/>
          <w:sz w:val="24"/>
          <w:szCs w:val="24"/>
        </w:rPr>
        <w:t xml:space="preserve"> начальном размере и составе</w:t>
      </w:r>
      <w:r w:rsidR="003C0303" w:rsidRPr="00D83898">
        <w:rPr>
          <w:rFonts w:ascii="Times New Roman" w:eastAsiaTheme="minorEastAsia" w:hAnsi="Times New Roman" w:cs="Times New Roman"/>
          <w:sz w:val="24"/>
          <w:szCs w:val="24"/>
        </w:rPr>
        <w:t xml:space="preserve"> капли.</w:t>
      </w:r>
      <w:r w:rsidR="006B1383">
        <w:rPr>
          <w:rFonts w:ascii="Times New Roman" w:eastAsiaTheme="minorEastAsia" w:hAnsi="Times New Roman" w:cs="Times New Roman"/>
          <w:sz w:val="24"/>
          <w:szCs w:val="24"/>
        </w:rPr>
        <w:t xml:space="preserve"> Зависимость размера капли от ее состава задана уже в явном виде, а зависимость описывающая релаксацию состава капли представлена в квадратурном виде.</w:t>
      </w:r>
      <w:r w:rsidR="00991511">
        <w:rPr>
          <w:rFonts w:ascii="Times New Roman" w:eastAsiaTheme="minorEastAsia" w:hAnsi="Times New Roman" w:cs="Times New Roman"/>
          <w:sz w:val="24"/>
          <w:szCs w:val="24"/>
        </w:rPr>
        <w:t xml:space="preserve"> Эволюцию размера капли следует считать заданной параметрически, </w:t>
      </w:r>
      <w:r>
        <w:rPr>
          <w:rFonts w:ascii="Times New Roman" w:eastAsiaTheme="minorEastAsia" w:hAnsi="Times New Roman" w:cs="Times New Roman"/>
          <w:sz w:val="24"/>
          <w:szCs w:val="24"/>
        </w:rPr>
        <w:t>причем</w:t>
      </w:r>
      <w:r w:rsidR="005164BF">
        <w:rPr>
          <w:rFonts w:ascii="Times New Roman" w:eastAsiaTheme="minorEastAsia" w:hAnsi="Times New Roman" w:cs="Times New Roman"/>
          <w:sz w:val="24"/>
          <w:szCs w:val="24"/>
        </w:rPr>
        <w:t xml:space="preserve"> параметром служит величина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oMath>
      <w:r w:rsidR="005164BF" w:rsidRPr="005164BF">
        <w:rPr>
          <w:rFonts w:ascii="Times New Roman" w:eastAsiaTheme="minorEastAsia" w:hAnsi="Times New Roman" w:cs="Times New Roman"/>
          <w:sz w:val="24"/>
          <w:szCs w:val="24"/>
        </w:rPr>
        <w:t>.</w:t>
      </w:r>
      <w:r w:rsidR="005164BF">
        <w:rPr>
          <w:rFonts w:ascii="Times New Roman" w:eastAsiaTheme="minorEastAsia" w:hAnsi="Times New Roman" w:cs="Times New Roman"/>
          <w:sz w:val="24"/>
          <w:szCs w:val="24"/>
        </w:rPr>
        <w:t xml:space="preserve"> </w:t>
      </w:r>
      <w:proofErr w:type="gramStart"/>
      <w:r w:rsidR="005164BF">
        <w:rPr>
          <w:rFonts w:ascii="Times New Roman" w:eastAsiaTheme="minorEastAsia" w:hAnsi="Times New Roman" w:cs="Times New Roman"/>
          <w:sz w:val="24"/>
          <w:szCs w:val="24"/>
          <w:lang w:val="en-GB"/>
        </w:rPr>
        <w:t>C</w:t>
      </w:r>
      <w:proofErr w:type="gramEnd"/>
      <w:r w:rsidR="006B4601">
        <w:rPr>
          <w:rFonts w:ascii="Times New Roman" w:eastAsiaTheme="minorEastAsia" w:hAnsi="Times New Roman" w:cs="Times New Roman"/>
          <w:sz w:val="24"/>
          <w:szCs w:val="24"/>
        </w:rPr>
        <w:t>чита</w:t>
      </w:r>
      <w:r w:rsidR="005164BF">
        <w:rPr>
          <w:rFonts w:ascii="Times New Roman" w:eastAsiaTheme="minorEastAsia" w:hAnsi="Times New Roman" w:cs="Times New Roman"/>
          <w:sz w:val="24"/>
          <w:szCs w:val="24"/>
        </w:rPr>
        <w:t>ем, что</w:t>
      </w:r>
      <w:r w:rsidR="006B460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=R(</m:t>
        </m:r>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oMath>
      <w:r w:rsidR="006B4601" w:rsidRPr="006B4601">
        <w:rPr>
          <w:rFonts w:ascii="Times New Roman" w:eastAsiaTheme="minorEastAsia" w:hAnsi="Times New Roman" w:cs="Times New Roman"/>
          <w:sz w:val="24"/>
          <w:szCs w:val="24"/>
        </w:rPr>
        <w:t xml:space="preserve">, </w:t>
      </w:r>
      <w:r w:rsidR="002115F0">
        <w:rPr>
          <w:rFonts w:ascii="Times New Roman" w:eastAsiaTheme="minorEastAsia" w:hAnsi="Times New Roman" w:cs="Times New Roman"/>
          <w:sz w:val="24"/>
          <w:szCs w:val="24"/>
        </w:rPr>
        <w:t>где</w:t>
      </w:r>
      <w:r w:rsidR="005164BF">
        <w:rPr>
          <w:rFonts w:ascii="Times New Roman" w:eastAsiaTheme="minorEastAsia" w:hAnsi="Times New Roman" w:cs="Times New Roman"/>
          <w:sz w:val="24"/>
          <w:szCs w:val="24"/>
        </w:rPr>
        <w:t xml:space="preserve"> зависимость</w:t>
      </w:r>
      <w:r w:rsidR="002115F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Δ</m:t>
            </m:r>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m:t>
        </m:r>
      </m:oMath>
      <w:r w:rsidR="002115F0">
        <w:rPr>
          <w:rFonts w:ascii="Times New Roman" w:eastAsiaTheme="minorEastAsia" w:hAnsi="Times New Roman" w:cs="Times New Roman"/>
          <w:sz w:val="24"/>
          <w:szCs w:val="24"/>
        </w:rPr>
        <w:t>вычисл</w:t>
      </w:r>
      <w:r w:rsidR="006B4601">
        <w:rPr>
          <w:rFonts w:ascii="Times New Roman" w:eastAsiaTheme="minorEastAsia" w:hAnsi="Times New Roman" w:cs="Times New Roman"/>
          <w:sz w:val="24"/>
          <w:szCs w:val="24"/>
        </w:rPr>
        <w:t>яется</w:t>
      </w:r>
      <w:r w:rsidR="002115F0">
        <w:rPr>
          <w:rFonts w:ascii="Times New Roman" w:eastAsiaTheme="minorEastAsia" w:hAnsi="Times New Roman" w:cs="Times New Roman"/>
          <w:sz w:val="24"/>
          <w:szCs w:val="24"/>
        </w:rPr>
        <w:t xml:space="preserve"> при помощи (2.</w:t>
      </w:r>
      <w:r>
        <w:rPr>
          <w:rFonts w:ascii="Times New Roman" w:eastAsiaTheme="minorEastAsia" w:hAnsi="Times New Roman" w:cs="Times New Roman"/>
          <w:sz w:val="24"/>
          <w:szCs w:val="24"/>
        </w:rPr>
        <w:t>1</w:t>
      </w:r>
      <w:r w:rsidR="00AA0698" w:rsidRPr="00AA0698">
        <w:rPr>
          <w:rFonts w:ascii="Times New Roman" w:eastAsiaTheme="minorEastAsia" w:hAnsi="Times New Roman" w:cs="Times New Roman"/>
          <w:sz w:val="24"/>
          <w:szCs w:val="24"/>
        </w:rPr>
        <w:t>9</w:t>
      </w:r>
      <w:r w:rsidR="002115F0">
        <w:rPr>
          <w:rFonts w:ascii="Times New Roman" w:eastAsiaTheme="minorEastAsia" w:hAnsi="Times New Roman" w:cs="Times New Roman"/>
          <w:sz w:val="24"/>
          <w:szCs w:val="24"/>
        </w:rPr>
        <w:t>)</w:t>
      </w:r>
      <w:r w:rsidR="002115F0" w:rsidRPr="002115F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и </w:t>
      </w:r>
      <w:r w:rsidR="002115F0">
        <w:rPr>
          <w:rFonts w:ascii="Times New Roman" w:eastAsiaTheme="minorEastAsia" w:hAnsi="Times New Roman" w:cs="Times New Roman"/>
          <w:sz w:val="24"/>
          <w:szCs w:val="24"/>
        </w:rPr>
        <w:t>подстановкой её в (</w:t>
      </w:r>
      <w:r w:rsidR="002115F0" w:rsidRPr="002115F0">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1</w:t>
      </w:r>
      <w:r w:rsidR="00AA0698" w:rsidRPr="00AA0698">
        <w:rPr>
          <w:rFonts w:ascii="Times New Roman" w:eastAsiaTheme="minorEastAsia" w:hAnsi="Times New Roman" w:cs="Times New Roman"/>
          <w:sz w:val="24"/>
          <w:szCs w:val="24"/>
        </w:rPr>
        <w:t>5</w:t>
      </w:r>
      <w:r w:rsidR="002115F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вычисляется</w:t>
      </w:r>
      <w:r w:rsidR="002115F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R(t)</m:t>
        </m:r>
      </m:oMath>
      <w:r w:rsidR="002115F0" w:rsidRPr="002115F0">
        <w:rPr>
          <w:rFonts w:ascii="Times New Roman" w:eastAsiaTheme="minorEastAsia" w:hAnsi="Times New Roman" w:cs="Times New Roman"/>
          <w:sz w:val="24"/>
          <w:szCs w:val="24"/>
        </w:rPr>
        <w:t>.</w:t>
      </w:r>
    </w:p>
    <w:p w:rsidR="00516E9A" w:rsidRPr="00D83898" w:rsidRDefault="00516E9A" w:rsidP="00516E9A">
      <w:pPr>
        <w:spacing w:before="120" w:line="360" w:lineRule="auto"/>
        <w:ind w:firstLine="567"/>
        <w:jc w:val="both"/>
        <w:rPr>
          <w:rFonts w:ascii="Times New Roman" w:eastAsiaTheme="minorEastAsia" w:hAnsi="Times New Roman" w:cs="Times New Roman"/>
          <w:sz w:val="24"/>
          <w:szCs w:val="24"/>
        </w:rPr>
      </w:pPr>
    </w:p>
    <w:p w:rsidR="00AB5337" w:rsidRPr="004F6533" w:rsidRDefault="000D4DF8" w:rsidP="004F6533">
      <w:pPr>
        <w:pStyle w:val="a7"/>
        <w:numPr>
          <w:ilvl w:val="0"/>
          <w:numId w:val="1"/>
        </w:numPr>
        <w:spacing w:before="12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РАСЧЕТЫ ДИНАМИКИ СОСТАВА И РАЗМЕРА КАПЛИ</w:t>
      </w:r>
      <w:r w:rsidR="00627EE9" w:rsidRPr="000D4DF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НАХОДЯЩЕЙСЯ В СМЕСИ СЛАБО НЕДОСЫЩЕННОГО ПАРА ВОДЫ И ПЕРЕСЫЩЕННОГО ПАРА СЕРНОЙ КИСЛОТЫ </w:t>
      </w:r>
    </w:p>
    <w:p w:rsidR="001654E1" w:rsidRDefault="00AB5337" w:rsidP="001654E1">
      <w:pPr>
        <w:spacing w:before="120" w:after="0" w:line="360" w:lineRule="auto"/>
        <w:ind w:firstLine="567"/>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В предыдущем разделе формулы, дающие общее решение задачи о динамике размера и химического состава капли растущей в бинарной смеси паров были  рассмотрены в п</w:t>
      </w:r>
      <w:r w:rsidR="000C03E6" w:rsidRPr="00D83898">
        <w:rPr>
          <w:rFonts w:ascii="Times New Roman" w:eastAsiaTheme="minorEastAsia" w:hAnsi="Times New Roman" w:cs="Times New Roman"/>
          <w:sz w:val="24"/>
          <w:szCs w:val="24"/>
        </w:rPr>
        <w:t>риближении идеального раствора</w:t>
      </w:r>
      <w:r w:rsidR="00474B22" w:rsidRPr="00D83898">
        <w:rPr>
          <w:rFonts w:ascii="Times New Roman" w:eastAsiaTheme="minorEastAsia" w:hAnsi="Times New Roman" w:cs="Times New Roman"/>
          <w:sz w:val="24"/>
          <w:szCs w:val="24"/>
        </w:rPr>
        <w:t xml:space="preserve">. Таким </w:t>
      </w:r>
      <w:proofErr w:type="gramStart"/>
      <w:r w:rsidR="00474B22" w:rsidRPr="00D83898">
        <w:rPr>
          <w:rFonts w:ascii="Times New Roman" w:eastAsiaTheme="minorEastAsia" w:hAnsi="Times New Roman" w:cs="Times New Roman"/>
          <w:sz w:val="24"/>
          <w:szCs w:val="24"/>
        </w:rPr>
        <w:t>образом</w:t>
      </w:r>
      <w:proofErr w:type="gramEnd"/>
      <w:r w:rsidR="00474B22" w:rsidRPr="00D83898">
        <w:rPr>
          <w:rFonts w:ascii="Times New Roman" w:eastAsiaTheme="minorEastAsia" w:hAnsi="Times New Roman" w:cs="Times New Roman"/>
          <w:sz w:val="24"/>
          <w:szCs w:val="24"/>
        </w:rPr>
        <w:t xml:space="preserve"> б</w:t>
      </w:r>
      <w:r w:rsidR="008D2BCD" w:rsidRPr="00D83898">
        <w:rPr>
          <w:rFonts w:ascii="Times New Roman" w:eastAsiaTheme="minorEastAsia" w:hAnsi="Times New Roman" w:cs="Times New Roman"/>
          <w:sz w:val="24"/>
          <w:szCs w:val="24"/>
        </w:rPr>
        <w:t>ыли получены явные соотношения</w:t>
      </w:r>
      <w:r w:rsidRPr="00D83898">
        <w:rPr>
          <w:rFonts w:ascii="Times New Roman" w:eastAsiaTheme="minorEastAsia" w:hAnsi="Times New Roman" w:cs="Times New Roman"/>
          <w:sz w:val="24"/>
          <w:szCs w:val="24"/>
        </w:rPr>
        <w:t xml:space="preserve"> для зависимостей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Pr="00D83898">
        <w:rPr>
          <w:rFonts w:ascii="Times New Roman" w:eastAsiaTheme="minorEastAsia" w:hAnsi="Times New Roman" w:cs="Times New Roman"/>
          <w:sz w:val="24"/>
          <w:szCs w:val="24"/>
        </w:rPr>
        <w:t xml:space="preserve"> и </w:t>
      </w:r>
      <m:oMath>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lang w:val="en-GB"/>
              </w:rPr>
              <m:t>c</m:t>
            </m:r>
          </m:e>
          <m:sub>
            <m:r>
              <w:rPr>
                <w:rFonts w:ascii="Cambria Math" w:hAnsi="Cambria Math" w:cs="Times New Roman"/>
                <w:sz w:val="24"/>
                <w:szCs w:val="24"/>
              </w:rPr>
              <m:t>1</m:t>
            </m:r>
          </m:sub>
        </m:sSub>
        <m:r>
          <w:rPr>
            <w:rFonts w:ascii="Cambria Math" w:hAnsi="Cambria Math" w:cs="Times New Roman"/>
            <w:sz w:val="24"/>
            <w:szCs w:val="24"/>
          </w:rPr>
          <m:t>(t)</m:t>
        </m:r>
      </m:oMath>
      <w:r w:rsidRPr="00D83898">
        <w:rPr>
          <w:rFonts w:ascii="Times New Roman" w:eastAsiaTheme="minorEastAsia" w:hAnsi="Times New Roman" w:cs="Times New Roman"/>
          <w:sz w:val="24"/>
          <w:szCs w:val="24"/>
        </w:rPr>
        <w:t>, что позволяет использовать их при конкретных расчетах</w:t>
      </w:r>
      <w:r w:rsidR="00AA0204">
        <w:rPr>
          <w:rFonts w:ascii="Times New Roman" w:eastAsiaTheme="minorEastAsia" w:hAnsi="Times New Roman" w:cs="Times New Roman"/>
          <w:sz w:val="24"/>
          <w:szCs w:val="24"/>
        </w:rPr>
        <w:t xml:space="preserve"> эволюции состава и размера капель</w:t>
      </w:r>
      <w:r w:rsidRPr="00D83898">
        <w:rPr>
          <w:rFonts w:ascii="Times New Roman" w:eastAsiaTheme="minorEastAsia" w:hAnsi="Times New Roman" w:cs="Times New Roman"/>
          <w:sz w:val="24"/>
          <w:szCs w:val="24"/>
        </w:rPr>
        <w:t xml:space="preserve">. </w:t>
      </w:r>
      <w:r w:rsidR="008810EE" w:rsidRPr="00D83898">
        <w:rPr>
          <w:rFonts w:ascii="Times New Roman" w:eastAsiaTheme="minorEastAsia" w:hAnsi="Times New Roman" w:cs="Times New Roman"/>
          <w:sz w:val="24"/>
          <w:szCs w:val="24"/>
        </w:rPr>
        <w:tab/>
      </w:r>
    </w:p>
    <w:p w:rsidR="00755B5B" w:rsidRPr="00D83898" w:rsidRDefault="00073222" w:rsidP="001654E1">
      <w:pPr>
        <w:spacing w:line="360" w:lineRule="auto"/>
        <w:ind w:firstLine="567"/>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Рассмотрим  каплю, </w:t>
      </w:r>
      <w:r w:rsidR="009E5E96" w:rsidRPr="00D83898">
        <w:rPr>
          <w:rFonts w:ascii="Times New Roman" w:eastAsiaTheme="minorEastAsia" w:hAnsi="Times New Roman" w:cs="Times New Roman"/>
          <w:sz w:val="24"/>
          <w:szCs w:val="24"/>
        </w:rPr>
        <w:t xml:space="preserve">находящуюся </w:t>
      </w:r>
      <w:r w:rsidRPr="00D83898">
        <w:rPr>
          <w:rFonts w:ascii="Times New Roman" w:eastAsiaTheme="minorEastAsia" w:hAnsi="Times New Roman" w:cs="Times New Roman"/>
          <w:sz w:val="24"/>
          <w:szCs w:val="24"/>
        </w:rPr>
        <w:t>в смеси паров воды и серной кислоты в пассивном газе.</w:t>
      </w:r>
      <w:r w:rsidR="00313DC9" w:rsidRPr="00D83898">
        <w:rPr>
          <w:rFonts w:ascii="Times New Roman" w:eastAsiaTheme="minorEastAsia" w:hAnsi="Times New Roman" w:cs="Times New Roman"/>
          <w:sz w:val="24"/>
          <w:szCs w:val="24"/>
        </w:rPr>
        <w:t xml:space="preserve"> </w:t>
      </w:r>
      <w:r w:rsidR="00BB5BD1" w:rsidRPr="00D83898">
        <w:rPr>
          <w:rFonts w:ascii="Times New Roman" w:eastAsiaTheme="minorEastAsia" w:hAnsi="Times New Roman" w:cs="Times New Roman"/>
          <w:sz w:val="24"/>
          <w:szCs w:val="24"/>
        </w:rPr>
        <w:t>Так</w:t>
      </w:r>
      <w:r w:rsidR="00313DC9" w:rsidRPr="00D83898">
        <w:rPr>
          <w:rFonts w:ascii="Times New Roman" w:eastAsiaTheme="minorEastAsia" w:hAnsi="Times New Roman" w:cs="Times New Roman"/>
          <w:sz w:val="24"/>
          <w:szCs w:val="24"/>
        </w:rPr>
        <w:t xml:space="preserve">ая ситуация </w:t>
      </w:r>
      <w:r w:rsidR="00474B22" w:rsidRPr="00D83898">
        <w:rPr>
          <w:rFonts w:ascii="Times New Roman" w:eastAsiaTheme="minorEastAsia" w:hAnsi="Times New Roman" w:cs="Times New Roman"/>
          <w:sz w:val="24"/>
          <w:szCs w:val="24"/>
        </w:rPr>
        <w:t xml:space="preserve">реально </w:t>
      </w:r>
      <w:r w:rsidR="00313DC9" w:rsidRPr="00D83898">
        <w:rPr>
          <w:rFonts w:ascii="Times New Roman" w:eastAsiaTheme="minorEastAsia" w:hAnsi="Times New Roman" w:cs="Times New Roman"/>
          <w:sz w:val="24"/>
          <w:szCs w:val="24"/>
        </w:rPr>
        <w:t>может иметь мес</w:t>
      </w:r>
      <w:r w:rsidR="00474B22" w:rsidRPr="00D83898">
        <w:rPr>
          <w:rFonts w:ascii="Times New Roman" w:eastAsiaTheme="minorEastAsia" w:hAnsi="Times New Roman" w:cs="Times New Roman"/>
          <w:sz w:val="24"/>
          <w:szCs w:val="24"/>
        </w:rPr>
        <w:t>то в земной атмосфере и поэтому</w:t>
      </w:r>
      <w:r w:rsidR="0030309B" w:rsidRPr="00D83898">
        <w:rPr>
          <w:rFonts w:ascii="Times New Roman" w:eastAsiaTheme="minorEastAsia" w:hAnsi="Times New Roman" w:cs="Times New Roman"/>
          <w:sz w:val="24"/>
          <w:szCs w:val="24"/>
        </w:rPr>
        <w:t xml:space="preserve"> </w:t>
      </w:r>
      <w:r w:rsidR="00474B22" w:rsidRPr="00D83898">
        <w:rPr>
          <w:rFonts w:ascii="Times New Roman" w:eastAsiaTheme="minorEastAsia" w:hAnsi="Times New Roman" w:cs="Times New Roman"/>
          <w:sz w:val="24"/>
          <w:szCs w:val="24"/>
        </w:rPr>
        <w:t>актуальна для рассмотрения</w:t>
      </w:r>
      <w:r w:rsidR="00313DC9" w:rsidRPr="00D83898">
        <w:rPr>
          <w:rFonts w:ascii="Times New Roman" w:eastAsiaTheme="minorEastAsia" w:hAnsi="Times New Roman" w:cs="Times New Roman"/>
          <w:sz w:val="24"/>
          <w:szCs w:val="24"/>
        </w:rPr>
        <w:t>.</w:t>
      </w:r>
      <w:r w:rsidRPr="00D83898">
        <w:rPr>
          <w:rFonts w:ascii="Times New Roman" w:eastAsiaTheme="minorEastAsia" w:hAnsi="Times New Roman" w:cs="Times New Roman"/>
          <w:sz w:val="24"/>
          <w:szCs w:val="24"/>
        </w:rPr>
        <w:t xml:space="preserve"> </w:t>
      </w:r>
      <w:r w:rsidR="000D6747" w:rsidRPr="00D83898">
        <w:rPr>
          <w:rFonts w:ascii="Times New Roman" w:eastAsiaTheme="minorEastAsia" w:hAnsi="Times New Roman" w:cs="Times New Roman"/>
          <w:sz w:val="24"/>
          <w:szCs w:val="24"/>
        </w:rPr>
        <w:t xml:space="preserve">Положим, что все величины с индексом 1 </w:t>
      </w:r>
      <w:r w:rsidR="009E5E96" w:rsidRPr="00D83898">
        <w:rPr>
          <w:rFonts w:ascii="Times New Roman" w:eastAsiaTheme="minorEastAsia" w:hAnsi="Times New Roman" w:cs="Times New Roman"/>
          <w:sz w:val="24"/>
          <w:szCs w:val="24"/>
        </w:rPr>
        <w:t xml:space="preserve">будут </w:t>
      </w:r>
      <w:proofErr w:type="gramStart"/>
      <w:r w:rsidR="009E5E96" w:rsidRPr="00D83898">
        <w:rPr>
          <w:rFonts w:ascii="Times New Roman" w:eastAsiaTheme="minorEastAsia" w:hAnsi="Times New Roman" w:cs="Times New Roman"/>
          <w:sz w:val="24"/>
          <w:szCs w:val="24"/>
        </w:rPr>
        <w:t>относ</w:t>
      </w:r>
      <w:r w:rsidR="00FE7B03" w:rsidRPr="00D83898">
        <w:rPr>
          <w:rFonts w:ascii="Times New Roman" w:eastAsiaTheme="minorEastAsia" w:hAnsi="Times New Roman" w:cs="Times New Roman"/>
          <w:sz w:val="24"/>
          <w:szCs w:val="24"/>
        </w:rPr>
        <w:t>и</w:t>
      </w:r>
      <w:r w:rsidR="000D6747" w:rsidRPr="00D83898">
        <w:rPr>
          <w:rFonts w:ascii="Times New Roman" w:eastAsiaTheme="minorEastAsia" w:hAnsi="Times New Roman" w:cs="Times New Roman"/>
          <w:sz w:val="24"/>
          <w:szCs w:val="24"/>
        </w:rPr>
        <w:t>тся</w:t>
      </w:r>
      <w:proofErr w:type="gramEnd"/>
      <w:r w:rsidR="000D6747" w:rsidRPr="00D83898">
        <w:rPr>
          <w:rFonts w:ascii="Times New Roman" w:eastAsiaTheme="minorEastAsia" w:hAnsi="Times New Roman" w:cs="Times New Roman"/>
          <w:sz w:val="24"/>
          <w:szCs w:val="24"/>
        </w:rPr>
        <w:t xml:space="preserve"> к серной кислоте, а с индексом 2 – к воде. </w:t>
      </w:r>
      <w:r w:rsidR="00350127" w:rsidRPr="00D83898">
        <w:rPr>
          <w:rFonts w:ascii="Times New Roman" w:eastAsiaTheme="minorEastAsia" w:hAnsi="Times New Roman" w:cs="Times New Roman"/>
          <w:sz w:val="24"/>
          <w:szCs w:val="24"/>
        </w:rPr>
        <w:t>Пусть</w:t>
      </w:r>
      <w:r w:rsidRPr="00D83898">
        <w:rPr>
          <w:rFonts w:ascii="Times New Roman" w:eastAsiaTheme="minorEastAsia" w:hAnsi="Times New Roman" w:cs="Times New Roman"/>
          <w:sz w:val="24"/>
          <w:szCs w:val="24"/>
        </w:rPr>
        <w:t xml:space="preserve"> пар кислоты присутствует в м</w:t>
      </w:r>
      <w:r w:rsidR="001402CA" w:rsidRPr="00D83898">
        <w:rPr>
          <w:rFonts w:ascii="Times New Roman" w:eastAsiaTheme="minorEastAsia" w:hAnsi="Times New Roman" w:cs="Times New Roman"/>
          <w:sz w:val="24"/>
          <w:szCs w:val="24"/>
        </w:rPr>
        <w:t>ало</w:t>
      </w:r>
      <w:r w:rsidRPr="00D83898">
        <w:rPr>
          <w:rFonts w:ascii="Times New Roman" w:eastAsiaTheme="minorEastAsia" w:hAnsi="Times New Roman" w:cs="Times New Roman"/>
          <w:sz w:val="24"/>
          <w:szCs w:val="24"/>
        </w:rPr>
        <w:t xml:space="preserve">м по сравнению с паром воды количестве и является </w:t>
      </w:r>
      <w:r w:rsidR="00A940F0" w:rsidRPr="00D83898">
        <w:rPr>
          <w:rFonts w:ascii="Times New Roman" w:eastAsiaTheme="minorEastAsia" w:hAnsi="Times New Roman" w:cs="Times New Roman"/>
          <w:sz w:val="24"/>
          <w:szCs w:val="24"/>
        </w:rPr>
        <w:t>пересыщен</w:t>
      </w:r>
      <w:r w:rsidR="006B46FB" w:rsidRPr="00D83898">
        <w:rPr>
          <w:rFonts w:ascii="Times New Roman" w:eastAsiaTheme="minorEastAsia" w:hAnsi="Times New Roman" w:cs="Times New Roman"/>
          <w:sz w:val="24"/>
          <w:szCs w:val="24"/>
        </w:rPr>
        <w:t>ным</w:t>
      </w:r>
      <w:r w:rsidR="0040323F" w:rsidRPr="00D83898">
        <w:rPr>
          <w:rFonts w:ascii="Times New Roman" w:eastAsiaTheme="minorEastAsia" w:hAnsi="Times New Roman" w:cs="Times New Roman"/>
          <w:sz w:val="24"/>
          <w:szCs w:val="24"/>
        </w:rPr>
        <w:t>, а</w:t>
      </w:r>
      <w:r w:rsidRPr="00D83898">
        <w:rPr>
          <w:rFonts w:ascii="Times New Roman" w:eastAsiaTheme="minorEastAsia" w:hAnsi="Times New Roman" w:cs="Times New Roman"/>
          <w:sz w:val="24"/>
          <w:szCs w:val="24"/>
        </w:rPr>
        <w:t xml:space="preserve"> пар воды </w:t>
      </w:r>
      <w:r w:rsidR="0040323F" w:rsidRPr="00D83898">
        <w:rPr>
          <w:rFonts w:ascii="Times New Roman" w:eastAsiaTheme="minorEastAsia" w:hAnsi="Times New Roman" w:cs="Times New Roman"/>
          <w:sz w:val="24"/>
          <w:szCs w:val="24"/>
        </w:rPr>
        <w:t xml:space="preserve">в то же время </w:t>
      </w:r>
      <w:r w:rsidR="00A940F0" w:rsidRPr="00D83898">
        <w:rPr>
          <w:rFonts w:ascii="Times New Roman" w:eastAsiaTheme="minorEastAsia" w:hAnsi="Times New Roman" w:cs="Times New Roman"/>
          <w:sz w:val="24"/>
          <w:szCs w:val="24"/>
        </w:rPr>
        <w:t>слабо</w:t>
      </w:r>
      <w:r w:rsidR="006B46FB" w:rsidRPr="00D83898">
        <w:rPr>
          <w:rFonts w:ascii="Times New Roman" w:eastAsiaTheme="minorEastAsia" w:hAnsi="Times New Roman" w:cs="Times New Roman"/>
          <w:sz w:val="24"/>
          <w:szCs w:val="24"/>
        </w:rPr>
        <w:t xml:space="preserve"> не</w:t>
      </w:r>
      <w:r w:rsidR="00A940F0" w:rsidRPr="00D83898">
        <w:rPr>
          <w:rFonts w:ascii="Times New Roman" w:eastAsiaTheme="minorEastAsia" w:hAnsi="Times New Roman" w:cs="Times New Roman"/>
          <w:sz w:val="24"/>
          <w:szCs w:val="24"/>
        </w:rPr>
        <w:t>до</w:t>
      </w:r>
      <w:r w:rsidRPr="00D83898">
        <w:rPr>
          <w:rFonts w:ascii="Times New Roman" w:eastAsiaTheme="minorEastAsia" w:hAnsi="Times New Roman" w:cs="Times New Roman"/>
          <w:sz w:val="24"/>
          <w:szCs w:val="24"/>
        </w:rPr>
        <w:t>сыщен</w:t>
      </w:r>
      <w:r w:rsidR="006B46FB" w:rsidRPr="00D83898">
        <w:rPr>
          <w:rFonts w:ascii="Times New Roman" w:eastAsiaTheme="minorEastAsia" w:hAnsi="Times New Roman" w:cs="Times New Roman"/>
          <w:sz w:val="24"/>
          <w:szCs w:val="24"/>
        </w:rPr>
        <w:t>ным</w:t>
      </w:r>
      <w:r w:rsidRPr="00D83898">
        <w:rPr>
          <w:rFonts w:ascii="Times New Roman" w:eastAsiaTheme="minorEastAsia" w:hAnsi="Times New Roman" w:cs="Times New Roman"/>
          <w:sz w:val="24"/>
          <w:szCs w:val="24"/>
        </w:rPr>
        <w:t>.</w:t>
      </w:r>
      <w:r w:rsidR="001402CA" w:rsidRPr="00D83898">
        <w:rPr>
          <w:rFonts w:ascii="Times New Roman" w:eastAsiaTheme="minorEastAsia" w:hAnsi="Times New Roman" w:cs="Times New Roman"/>
          <w:sz w:val="24"/>
          <w:szCs w:val="24"/>
        </w:rPr>
        <w:t xml:space="preserve"> Д</w:t>
      </w:r>
      <w:r w:rsidR="009E3506" w:rsidRPr="00D83898">
        <w:rPr>
          <w:rFonts w:ascii="Times New Roman" w:eastAsiaTheme="minorEastAsia" w:hAnsi="Times New Roman" w:cs="Times New Roman"/>
          <w:sz w:val="24"/>
          <w:szCs w:val="24"/>
        </w:rPr>
        <w:t>ействительно</w:t>
      </w:r>
      <w:r w:rsidR="00DB5EC4" w:rsidRPr="00D83898">
        <w:rPr>
          <w:rFonts w:ascii="Times New Roman" w:eastAsiaTheme="minorEastAsia" w:hAnsi="Times New Roman" w:cs="Times New Roman"/>
          <w:sz w:val="24"/>
          <w:szCs w:val="24"/>
        </w:rPr>
        <w:t>,</w:t>
      </w:r>
      <w:r w:rsidR="009E3506" w:rsidRPr="00D83898">
        <w:rPr>
          <w:rFonts w:ascii="Times New Roman" w:eastAsiaTheme="minorEastAsia" w:hAnsi="Times New Roman" w:cs="Times New Roman"/>
          <w:sz w:val="24"/>
          <w:szCs w:val="24"/>
        </w:rPr>
        <w:t xml:space="preserve"> для </w:t>
      </w:r>
      <w:r w:rsidR="001402CA" w:rsidRPr="00D83898">
        <w:rPr>
          <w:rFonts w:ascii="Times New Roman" w:eastAsiaTheme="minorEastAsia" w:hAnsi="Times New Roman" w:cs="Times New Roman"/>
          <w:sz w:val="24"/>
          <w:szCs w:val="24"/>
        </w:rPr>
        <w:t xml:space="preserve"> паров</w:t>
      </w:r>
      <w:r w:rsidR="000B1DF7" w:rsidRPr="00D83898">
        <w:rPr>
          <w:rFonts w:ascii="Times New Roman" w:eastAsiaTheme="minorEastAsia" w:hAnsi="Times New Roman" w:cs="Times New Roman"/>
          <w:sz w:val="24"/>
          <w:szCs w:val="24"/>
        </w:rPr>
        <w:t xml:space="preserve"> серной кислоты и воды отношение</w:t>
      </w:r>
      <w:r w:rsidR="001402CA" w:rsidRPr="00D83898">
        <w:rPr>
          <w:rFonts w:ascii="Times New Roman" w:eastAsiaTheme="minorEastAsia" w:hAnsi="Times New Roman" w:cs="Times New Roman"/>
          <w:sz w:val="24"/>
          <w:szCs w:val="24"/>
        </w:rPr>
        <w:t xml:space="preserve"> давлений </w:t>
      </w:r>
      <w:r w:rsidR="000B1DF7" w:rsidRPr="00D83898">
        <w:rPr>
          <w:rFonts w:ascii="Times New Roman" w:eastAsiaTheme="minorEastAsia" w:hAnsi="Times New Roman" w:cs="Times New Roman"/>
          <w:sz w:val="24"/>
          <w:szCs w:val="24"/>
        </w:rPr>
        <w:t>их насыщенных</w:t>
      </w:r>
      <w:r w:rsidR="001402CA" w:rsidRPr="00D83898">
        <w:rPr>
          <w:rFonts w:ascii="Times New Roman" w:eastAsiaTheme="minorEastAsia" w:hAnsi="Times New Roman" w:cs="Times New Roman"/>
          <w:sz w:val="24"/>
          <w:szCs w:val="24"/>
        </w:rPr>
        <w:t xml:space="preserve"> </w:t>
      </w:r>
      <w:r w:rsidR="000B1DF7" w:rsidRPr="00D83898">
        <w:rPr>
          <w:rFonts w:ascii="Times New Roman" w:eastAsiaTheme="minorEastAsia" w:hAnsi="Times New Roman" w:cs="Times New Roman"/>
          <w:sz w:val="24"/>
          <w:szCs w:val="24"/>
        </w:rPr>
        <w:t>паров</w:t>
      </w:r>
      <w:r w:rsidR="001402CA" w:rsidRPr="00D83898">
        <w:rPr>
          <w:rFonts w:ascii="Times New Roman" w:eastAsiaTheme="minorEastAsia" w:hAnsi="Times New Roman" w:cs="Times New Roman"/>
          <w:sz w:val="24"/>
          <w:szCs w:val="24"/>
        </w:rPr>
        <w:t xml:space="preserve"> </w:t>
      </w:r>
      <w:r w:rsidR="000B1DF7" w:rsidRPr="00D83898">
        <w:rPr>
          <w:rFonts w:ascii="Times New Roman" w:eastAsiaTheme="minorEastAsia" w:hAnsi="Times New Roman" w:cs="Times New Roman"/>
          <w:sz w:val="24"/>
          <w:szCs w:val="24"/>
        </w:rPr>
        <w:t>мало</w:t>
      </w:r>
      <w:r w:rsidR="009E3506" w:rsidRPr="00D83898">
        <w:rPr>
          <w:rFonts w:ascii="Times New Roman" w:eastAsiaTheme="minorEastAsia" w:hAnsi="Times New Roman" w:cs="Times New Roman"/>
          <w:sz w:val="24"/>
          <w:szCs w:val="24"/>
        </w:rPr>
        <w:t xml:space="preserve"> в широком интервале температур</w:t>
      </w:r>
      <w:r w:rsidR="000B1DF7" w:rsidRPr="00D83898">
        <w:rPr>
          <w:rFonts w:ascii="Times New Roman" w:eastAsiaTheme="minorEastAsia" w:hAnsi="Times New Roman" w:cs="Times New Roman"/>
          <w:sz w:val="24"/>
          <w:szCs w:val="24"/>
        </w:rPr>
        <w:t xml:space="preserve">, </w:t>
      </w:r>
      <w:r w:rsidR="005407A9" w:rsidRPr="00D83898">
        <w:rPr>
          <w:rFonts w:ascii="Times New Roman" w:eastAsiaTheme="minorEastAsia" w:hAnsi="Times New Roman" w:cs="Times New Roman"/>
          <w:sz w:val="24"/>
          <w:szCs w:val="24"/>
        </w:rPr>
        <w:t>и</w:t>
      </w:r>
      <w:r w:rsidR="00D74520" w:rsidRPr="00D83898">
        <w:rPr>
          <w:rFonts w:ascii="Times New Roman" w:eastAsiaTheme="minorEastAsia" w:hAnsi="Times New Roman" w:cs="Times New Roman"/>
          <w:sz w:val="24"/>
          <w:szCs w:val="24"/>
        </w:rPr>
        <w:t xml:space="preserve"> при выполнении приближенных соотношений</w:t>
      </w:r>
      <w:r w:rsidR="005407A9" w:rsidRPr="00D83898">
        <w:rPr>
          <w:rFonts w:ascii="Times New Roman" w:eastAsiaTheme="minorEastAsia" w:hAnsi="Times New Roman" w:cs="Times New Roman"/>
          <w:sz w:val="24"/>
          <w:szCs w:val="24"/>
        </w:rPr>
        <w:t xml:space="preserve"> </w:t>
      </w:r>
      <m:oMath>
        <m:f>
          <m:fPr>
            <m:type m:val="lin"/>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p</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den>
            </m:f>
          </m:den>
        </m:f>
      </m:oMath>
      <w:r w:rsidR="00C24397" w:rsidRPr="00D83898">
        <w:rPr>
          <w:rFonts w:ascii="Times New Roman" w:eastAsiaTheme="minorEastAsia" w:hAnsi="Times New Roman" w:cs="Times New Roman"/>
          <w:sz w:val="24"/>
          <w:szCs w:val="24"/>
        </w:rPr>
        <w:t xml:space="preserve"> </w:t>
      </w:r>
      <w:r w:rsidR="00D86E95" w:rsidRPr="00D83898">
        <w:rPr>
          <w:rFonts w:ascii="Times New Roman" w:eastAsiaTheme="minorEastAsia" w:hAnsi="Times New Roman" w:cs="Times New Roman"/>
          <w:sz w:val="24"/>
          <w:szCs w:val="24"/>
        </w:rPr>
        <w:t xml:space="preserve">, </w:t>
      </w:r>
      <w:r w:rsidR="00D74520" w:rsidRPr="00D83898">
        <w:rPr>
          <w:rFonts w:ascii="Times New Roman" w:eastAsiaTheme="minorEastAsia" w:hAnsi="Times New Roman" w:cs="Times New Roman"/>
          <w:sz w:val="24"/>
          <w:szCs w:val="24"/>
        </w:rPr>
        <w:t xml:space="preserve">эта ситуация </w:t>
      </w:r>
      <w:r w:rsidR="00C24397" w:rsidRPr="00D83898">
        <w:rPr>
          <w:rFonts w:ascii="Times New Roman" w:eastAsiaTheme="minorEastAsia" w:hAnsi="Times New Roman" w:cs="Times New Roman"/>
          <w:sz w:val="24"/>
          <w:szCs w:val="24"/>
        </w:rPr>
        <w:t>имеет</w:t>
      </w:r>
      <w:r w:rsidR="00D74520" w:rsidRPr="00D83898">
        <w:rPr>
          <w:rFonts w:ascii="Times New Roman" w:eastAsiaTheme="minorEastAsia" w:hAnsi="Times New Roman" w:cs="Times New Roman"/>
          <w:sz w:val="24"/>
          <w:szCs w:val="24"/>
        </w:rPr>
        <w:t xml:space="preserve"> место</w:t>
      </w:r>
      <w:r w:rsidR="00D86E95" w:rsidRPr="00D83898">
        <w:rPr>
          <w:rFonts w:ascii="Times New Roman" w:eastAsiaTheme="minorEastAsia" w:hAnsi="Times New Roman" w:cs="Times New Roman"/>
          <w:sz w:val="24"/>
          <w:szCs w:val="24"/>
        </w:rPr>
        <w:t>.</w:t>
      </w:r>
      <w:r w:rsidR="00C04797" w:rsidRPr="00D83898">
        <w:rPr>
          <w:rFonts w:ascii="Times New Roman" w:eastAsiaTheme="minorEastAsia" w:hAnsi="Times New Roman" w:cs="Times New Roman"/>
          <w:sz w:val="24"/>
          <w:szCs w:val="24"/>
        </w:rPr>
        <w:t xml:space="preserve"> Тогда, с учетом оценки</w:t>
      </w:r>
      <w:r w:rsidR="00C24397" w:rsidRPr="00D8389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type m:val="lin"/>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den>
        </m:f>
      </m:oMath>
      <w:r w:rsidR="00C24397" w:rsidRPr="00D83898">
        <w:rPr>
          <w:rFonts w:ascii="Times New Roman" w:eastAsiaTheme="minorEastAsia" w:hAnsi="Times New Roman" w:cs="Times New Roman"/>
          <w:sz w:val="24"/>
          <w:szCs w:val="24"/>
        </w:rPr>
        <w:t>, можно ввести следующий малый параметр:</w:t>
      </w:r>
    </w:p>
    <w:p w:rsidR="00755B5B" w:rsidRPr="00D83898" w:rsidRDefault="00573C32" w:rsidP="00453F02">
      <w:pPr>
        <w:spacing w:before="120" w:line="360" w:lineRule="auto"/>
        <w:jc w:val="both"/>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lang w:val="en-GB"/>
            </w:rPr>
            <m:t>ε</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lang w:val="en-GB"/>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den>
          </m:f>
          <m:r>
            <w:rPr>
              <w:rFonts w:ascii="Cambria Math" w:eastAsiaTheme="minorEastAsia" w:hAnsi="Times New Roman" w:cs="Times New Roman"/>
              <w:sz w:val="24"/>
              <w:szCs w:val="24"/>
              <w:lang w:val="en-GB"/>
            </w:rPr>
            <m:t xml:space="preserve">, </m:t>
          </m:r>
          <m:r>
            <w:rPr>
              <w:rFonts w:ascii="Cambria Math" w:eastAsiaTheme="minorEastAsia" w:hAnsi="Cambria Math" w:cs="Times New Roman"/>
              <w:sz w:val="24"/>
              <w:szCs w:val="24"/>
              <w:lang w:val="en-GB"/>
            </w:rPr>
            <m:t>ε≪</m:t>
          </m:r>
          <m:r>
            <w:rPr>
              <w:rFonts w:ascii="Cambria Math" w:eastAsiaTheme="minorEastAsia" w:hAnsi="Times New Roman" w:cs="Times New Roman"/>
              <w:sz w:val="24"/>
              <w:szCs w:val="24"/>
              <w:lang w:val="en-GB"/>
            </w:rPr>
            <m:t>1                                                           (3.1)</m:t>
          </m:r>
        </m:oMath>
      </m:oMathPara>
    </w:p>
    <w:p w:rsidR="00073222" w:rsidRPr="00D83898" w:rsidRDefault="00073222" w:rsidP="00255421">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 </w:t>
      </w:r>
      <w:r w:rsidR="00255421">
        <w:rPr>
          <w:rFonts w:ascii="Times New Roman" w:eastAsiaTheme="minorEastAsia" w:hAnsi="Times New Roman" w:cs="Times New Roman"/>
          <w:sz w:val="24"/>
          <w:szCs w:val="24"/>
        </w:rPr>
        <w:tab/>
      </w:r>
      <w:r w:rsidR="00202D6D" w:rsidRPr="00D83898">
        <w:rPr>
          <w:rFonts w:ascii="Times New Roman" w:eastAsiaTheme="minorEastAsia" w:hAnsi="Times New Roman" w:cs="Times New Roman"/>
          <w:sz w:val="24"/>
          <w:szCs w:val="24"/>
        </w:rPr>
        <w:t>Вернемся к уравнению баланса для нахождения стационарн</w:t>
      </w:r>
      <w:r w:rsidR="00F6753F" w:rsidRPr="00D83898">
        <w:rPr>
          <w:rFonts w:ascii="Times New Roman" w:eastAsiaTheme="minorEastAsia" w:hAnsi="Times New Roman" w:cs="Times New Roman"/>
          <w:sz w:val="24"/>
          <w:szCs w:val="24"/>
        </w:rPr>
        <w:t>ого</w:t>
      </w:r>
      <w:r w:rsidRPr="00D83898">
        <w:rPr>
          <w:rFonts w:ascii="Times New Roman" w:eastAsiaTheme="minorEastAsia" w:hAnsi="Times New Roman" w:cs="Times New Roman"/>
          <w:sz w:val="24"/>
          <w:szCs w:val="24"/>
        </w:rPr>
        <w:t xml:space="preserve"> состава капли. </w:t>
      </w:r>
      <w:r w:rsidR="00904904" w:rsidRPr="00D83898">
        <w:rPr>
          <w:rFonts w:ascii="Times New Roman" w:eastAsiaTheme="minorEastAsia" w:hAnsi="Times New Roman" w:cs="Times New Roman"/>
          <w:sz w:val="24"/>
          <w:szCs w:val="24"/>
        </w:rPr>
        <w:t xml:space="preserve"> </w:t>
      </w:r>
    </w:p>
    <w:p w:rsidR="00595932" w:rsidRPr="00D83898" w:rsidRDefault="002F5AEF" w:rsidP="00453F02">
      <w:pPr>
        <w:spacing w:before="120" w:line="360" w:lineRule="auto"/>
        <w:jc w:val="both"/>
        <w:rPr>
          <w:rFonts w:ascii="Times New Roman" w:eastAsiaTheme="minorEastAsia" w:hAnsi="Times New Roman" w:cs="Times New Roman"/>
          <w:sz w:val="24"/>
          <w:szCs w:val="24"/>
        </w:rPr>
      </w:pPr>
      <m:oMathPara>
        <m:oMathParaPr>
          <m:jc m:val="right"/>
        </m:oMathParaPr>
        <m:oMath>
          <m:f>
            <m:fPr>
              <m:ctrlPr>
                <w:rPr>
                  <w:rFonts w:ascii="Cambria Math" w:eastAsiaTheme="minorEastAsia" w:hAnsi="Times New Roman" w:cs="Times New Roman"/>
                  <w:i/>
                  <w:sz w:val="24"/>
                  <w:szCs w:val="24"/>
                  <w:lang w:val="en-GB"/>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rPr>
                        <m:t>s</m:t>
                      </m:r>
                    </m:sub>
                  </m:sSub>
                </m:e>
              </m:d>
              <m:r>
                <w:rPr>
                  <w:rFonts w:ascii="Cambria Math" w:eastAsiaTheme="minorEastAsia" w:hAnsi="Times New Roman" w:cs="Times New Roman"/>
                  <w:sz w:val="24"/>
                  <w:szCs w:val="24"/>
                </w:rPr>
                <m:t>)</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r>
                        <w:rPr>
                          <w:rFonts w:ascii="Cambria Math" w:eastAsiaTheme="minorEastAsia" w:hAnsi="Cambria Math" w:cs="Times New Roman"/>
                          <w:sz w:val="24"/>
                          <w:szCs w:val="24"/>
                        </w:rPr>
                        <m:t>s</m:t>
                      </m:r>
                    </m:sub>
                  </m:sSub>
                </m:e>
              </m:d>
              <m:r>
                <w:rPr>
                  <w:rFonts w:ascii="Cambria Math" w:eastAsiaTheme="minorEastAsia" w:hAnsi="Times New Roman" w:cs="Times New Roman"/>
                  <w:sz w:val="24"/>
                  <w:szCs w:val="24"/>
                </w:rPr>
                <m:t>)</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lang w:val="en-GB"/>
                </w:rPr>
              </m:ctrlPr>
            </m:fPr>
            <m:num>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lang w:val="en-GB"/>
                    </w:rPr>
                    <m:t>s</m:t>
                  </m:r>
                </m:sub>
              </m:sSub>
            </m:num>
            <m:den>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lang w:val="en-GB"/>
                    </w:rPr>
                    <m:t>s</m:t>
                  </m:r>
                </m:sub>
              </m:sSub>
            </m:den>
          </m:f>
          <m:r>
            <w:rPr>
              <w:rFonts w:ascii="Cambria Math" w:eastAsiaTheme="minorEastAsia" w:hAnsi="Times New Roman" w:cs="Times New Roman"/>
              <w:sz w:val="24"/>
              <w:szCs w:val="24"/>
              <w:lang w:val="en-GB"/>
            </w:rPr>
            <m:t xml:space="preserve">                                              (3.2)</m:t>
          </m:r>
        </m:oMath>
      </m:oMathPara>
    </w:p>
    <w:p w:rsidR="00F6753F" w:rsidRPr="00D83898" w:rsidRDefault="009527DC" w:rsidP="00453F02">
      <w:pPr>
        <w:spacing w:before="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00F6753F" w:rsidRPr="00D83898">
        <w:rPr>
          <w:rFonts w:ascii="Times New Roman" w:eastAsiaTheme="minorEastAsia" w:hAnsi="Times New Roman" w:cs="Times New Roman"/>
          <w:sz w:val="24"/>
          <w:szCs w:val="24"/>
        </w:rPr>
        <w:t>де из соотношения (1</w:t>
      </w:r>
      <w:r w:rsidR="003E0B96">
        <w:rPr>
          <w:rFonts w:ascii="Times New Roman" w:eastAsiaTheme="minorEastAsia" w:hAnsi="Times New Roman" w:cs="Times New Roman"/>
          <w:sz w:val="24"/>
          <w:szCs w:val="24"/>
        </w:rPr>
        <w:t>.4</w:t>
      </w:r>
      <w:r w:rsidR="00F6753F" w:rsidRPr="00D83898">
        <w:rPr>
          <w:rFonts w:ascii="Times New Roman" w:eastAsiaTheme="minorEastAsia" w:hAnsi="Times New Roman" w:cs="Times New Roman"/>
          <w:sz w:val="24"/>
          <w:szCs w:val="24"/>
        </w:rPr>
        <w:t xml:space="preserve">) имеет место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2s</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1s</m:t>
            </m:r>
          </m:sub>
        </m:sSub>
        <m:r>
          <w:rPr>
            <w:rFonts w:ascii="Cambria Math" w:eastAsiaTheme="minorEastAsia" w:hAnsi="Cambria Math" w:cs="Times New Roman"/>
            <w:sz w:val="24"/>
            <w:szCs w:val="24"/>
          </w:rPr>
          <m:t>)</m:t>
        </m:r>
      </m:oMath>
      <w:r w:rsidR="00F6753F" w:rsidRPr="00D83898">
        <w:rPr>
          <w:rFonts w:ascii="Times New Roman" w:eastAsiaTheme="minorEastAsia" w:hAnsi="Times New Roman" w:cs="Times New Roman"/>
          <w:sz w:val="24"/>
          <w:szCs w:val="24"/>
        </w:rPr>
        <w:t>.</w:t>
      </w:r>
    </w:p>
    <w:p w:rsidR="0067466A" w:rsidRPr="00D83898" w:rsidRDefault="0067466A"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lastRenderedPageBreak/>
        <w:t>Из определения величины пересыщения</w:t>
      </w:r>
    </w:p>
    <w:p w:rsidR="0067466A" w:rsidRPr="00D83898" w:rsidRDefault="002F5AEF" w:rsidP="00453F02">
      <w:pPr>
        <w:spacing w:before="120" w:line="360" w:lineRule="auto"/>
        <w:jc w:val="both"/>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ζ</m:t>
              </m:r>
            </m:e>
            <m:sub>
              <m:r>
                <w:rPr>
                  <w:rFonts w:ascii="Cambria Math" w:eastAsiaTheme="minorEastAsia" w:hAnsi="Cambria Math" w:cs="Times New Roman"/>
                  <w:sz w:val="24"/>
                  <w:szCs w:val="24"/>
                  <w:lang w:val="en-GB"/>
                </w:rPr>
                <m:t>i</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lang w:val="en-GB"/>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0</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den>
          </m:f>
          <m:r>
            <w:rPr>
              <w:rFonts w:ascii="Cambria Math" w:eastAsiaTheme="minorEastAsia" w:hAnsi="Times New Roman" w:cs="Times New Roman"/>
              <w:sz w:val="24"/>
              <w:szCs w:val="24"/>
              <w:lang w:val="en-GB"/>
            </w:rPr>
            <m:t xml:space="preserve">                                                            (3.3)</m:t>
          </m:r>
        </m:oMath>
      </m:oMathPara>
    </w:p>
    <w:p w:rsidR="0067466A" w:rsidRPr="00D83898" w:rsidRDefault="00D50C57"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м</w:t>
      </w:r>
      <w:r w:rsidR="0067466A" w:rsidRPr="00D83898">
        <w:rPr>
          <w:rFonts w:ascii="Times New Roman" w:eastAsiaTheme="minorEastAsia" w:hAnsi="Times New Roman" w:cs="Times New Roman"/>
          <w:sz w:val="24"/>
          <w:szCs w:val="24"/>
        </w:rPr>
        <w:t>ожно выразить</w:t>
      </w:r>
      <w:r w:rsidR="00EB26B1" w:rsidRPr="00D83898">
        <w:rPr>
          <w:rFonts w:ascii="Times New Roman" w:eastAsiaTheme="minorEastAsia" w:hAnsi="Times New Roman" w:cs="Times New Roman"/>
          <w:sz w:val="24"/>
          <w:szCs w:val="24"/>
        </w:rPr>
        <w:t xml:space="preserve"> объё</w:t>
      </w:r>
      <w:r w:rsidR="00DE571C" w:rsidRPr="00D83898">
        <w:rPr>
          <w:rFonts w:ascii="Times New Roman" w:eastAsiaTheme="minorEastAsia" w:hAnsi="Times New Roman" w:cs="Times New Roman"/>
          <w:sz w:val="24"/>
          <w:szCs w:val="24"/>
        </w:rPr>
        <w:t>мные концентрации паров на бесконечном удалении от капли</w:t>
      </w:r>
      <w:r w:rsidRPr="00D83898">
        <w:rPr>
          <w:rFonts w:ascii="Times New Roman" w:eastAsiaTheme="minorEastAsia" w:hAnsi="Times New Roman" w:cs="Times New Roman"/>
          <w:sz w:val="24"/>
          <w:szCs w:val="24"/>
        </w:rPr>
        <w:t>:</w:t>
      </w:r>
    </w:p>
    <w:p w:rsidR="0067466A" w:rsidRPr="00D83898" w:rsidRDefault="002F5AEF" w:rsidP="003E0B96">
      <w:pPr>
        <w:spacing w:before="120" w:line="360" w:lineRule="auto"/>
        <w:jc w:val="right"/>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ζ</m:t>
                  </m:r>
                </m:e>
                <m:sub>
                  <m:r>
                    <w:rPr>
                      <w:rFonts w:ascii="Cambria Math" w:eastAsiaTheme="minorEastAsia" w:hAnsi="Cambria Math" w:cs="Times New Roman"/>
                      <w:sz w:val="24"/>
                      <w:szCs w:val="24"/>
                      <w:lang w:val="en-GB"/>
                    </w:rPr>
                    <m:t>i</m:t>
                  </m:r>
                </m:sub>
              </m:sSub>
            </m:e>
          </m:d>
          <m:r>
            <w:rPr>
              <w:rFonts w:ascii="Cambria Math" w:eastAsiaTheme="minorEastAsia" w:hAnsi="Cambria Math" w:cs="Times New Roman"/>
              <w:sz w:val="24"/>
              <w:szCs w:val="24"/>
            </w:rPr>
            <m:t xml:space="preserve">                                                          (3.4)</m:t>
          </m:r>
        </m:oMath>
      </m:oMathPara>
    </w:p>
    <w:p w:rsidR="00473072" w:rsidRPr="00D83898" w:rsidRDefault="00202D6D"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Воспользуемся </w:t>
      </w:r>
      <w:r w:rsidR="00E7306D" w:rsidRPr="00D83898">
        <w:rPr>
          <w:rFonts w:ascii="Times New Roman" w:eastAsiaTheme="minorEastAsia" w:hAnsi="Times New Roman" w:cs="Times New Roman"/>
          <w:sz w:val="24"/>
          <w:szCs w:val="24"/>
        </w:rPr>
        <w:t>в (</w:t>
      </w:r>
      <w:r w:rsidR="0067466A" w:rsidRPr="00D83898">
        <w:rPr>
          <w:rFonts w:ascii="Times New Roman" w:eastAsiaTheme="minorEastAsia" w:hAnsi="Times New Roman" w:cs="Times New Roman"/>
          <w:sz w:val="24"/>
          <w:szCs w:val="24"/>
        </w:rPr>
        <w:t>3.</w:t>
      </w:r>
      <w:r w:rsidR="003E0B96">
        <w:rPr>
          <w:rFonts w:ascii="Times New Roman" w:eastAsiaTheme="minorEastAsia" w:hAnsi="Times New Roman" w:cs="Times New Roman"/>
          <w:sz w:val="24"/>
          <w:szCs w:val="24"/>
        </w:rPr>
        <w:t>2</w:t>
      </w:r>
      <w:r w:rsidR="00E7306D" w:rsidRPr="00D83898">
        <w:rPr>
          <w:rFonts w:ascii="Times New Roman" w:eastAsiaTheme="minorEastAsia" w:hAnsi="Times New Roman" w:cs="Times New Roman"/>
          <w:sz w:val="24"/>
          <w:szCs w:val="24"/>
        </w:rPr>
        <w:t xml:space="preserve">) </w:t>
      </w:r>
      <w:r w:rsidR="009132D1" w:rsidRPr="00D83898">
        <w:rPr>
          <w:rFonts w:ascii="Times New Roman" w:eastAsiaTheme="minorEastAsia" w:hAnsi="Times New Roman" w:cs="Times New Roman"/>
          <w:sz w:val="24"/>
          <w:szCs w:val="24"/>
        </w:rPr>
        <w:t>приближ</w:t>
      </w:r>
      <w:r w:rsidR="00EB26B1" w:rsidRPr="00D83898">
        <w:rPr>
          <w:rFonts w:ascii="Times New Roman" w:eastAsiaTheme="minorEastAsia" w:hAnsi="Times New Roman" w:cs="Times New Roman"/>
          <w:sz w:val="24"/>
          <w:szCs w:val="24"/>
        </w:rPr>
        <w:t>ением</w:t>
      </w:r>
      <w:r w:rsidR="009132D1" w:rsidRPr="00D83898">
        <w:rPr>
          <w:rFonts w:ascii="Times New Roman" w:eastAsiaTheme="minorEastAsia" w:hAnsi="Times New Roman" w:cs="Times New Roman"/>
          <w:sz w:val="24"/>
          <w:szCs w:val="24"/>
        </w:rPr>
        <w:t xml:space="preserve"> идеального раствора</w:t>
      </w:r>
      <w:r w:rsidR="00E7306D" w:rsidRPr="00D83898">
        <w:rPr>
          <w:rFonts w:ascii="Times New Roman" w:eastAsiaTheme="minorEastAsia" w:hAnsi="Times New Roman" w:cs="Times New Roman"/>
          <w:sz w:val="24"/>
          <w:szCs w:val="24"/>
        </w:rPr>
        <w:t xml:space="preserve"> (</w:t>
      </w:r>
      <w:r w:rsidR="00EB26B1" w:rsidRPr="00D83898">
        <w:rPr>
          <w:rFonts w:ascii="Times New Roman" w:eastAsiaTheme="minorEastAsia" w:hAnsi="Times New Roman" w:cs="Times New Roman"/>
          <w:sz w:val="24"/>
          <w:szCs w:val="24"/>
        </w:rPr>
        <w:t>2.</w:t>
      </w:r>
      <w:r w:rsidR="003E0B96">
        <w:rPr>
          <w:rFonts w:ascii="Times New Roman" w:eastAsiaTheme="minorEastAsia" w:hAnsi="Times New Roman" w:cs="Times New Roman"/>
          <w:sz w:val="24"/>
          <w:szCs w:val="24"/>
        </w:rPr>
        <w:t>1</w:t>
      </w:r>
      <w:r w:rsidR="00DD3FEF" w:rsidRPr="00D83898">
        <w:rPr>
          <w:rFonts w:ascii="Times New Roman" w:eastAsiaTheme="minorEastAsia" w:hAnsi="Times New Roman" w:cs="Times New Roman"/>
          <w:sz w:val="24"/>
          <w:szCs w:val="24"/>
        </w:rPr>
        <w:t>)</w:t>
      </w:r>
      <w:r w:rsidR="00EB26B1" w:rsidRPr="00D83898">
        <w:rPr>
          <w:rFonts w:ascii="Times New Roman" w:eastAsiaTheme="minorEastAsia" w:hAnsi="Times New Roman" w:cs="Times New Roman"/>
          <w:sz w:val="24"/>
          <w:szCs w:val="24"/>
        </w:rPr>
        <w:t>,</w:t>
      </w:r>
      <w:r w:rsidR="00904904" w:rsidRPr="00D83898">
        <w:rPr>
          <w:rFonts w:ascii="Times New Roman" w:eastAsiaTheme="minorEastAsia" w:hAnsi="Times New Roman" w:cs="Times New Roman"/>
          <w:sz w:val="24"/>
          <w:szCs w:val="24"/>
        </w:rPr>
        <w:t xml:space="preserve"> </w:t>
      </w:r>
      <w:r w:rsidR="003E0B96">
        <w:rPr>
          <w:rFonts w:ascii="Times New Roman" w:eastAsiaTheme="minorEastAsia" w:hAnsi="Times New Roman" w:cs="Times New Roman"/>
          <w:sz w:val="24"/>
          <w:szCs w:val="24"/>
        </w:rPr>
        <w:t>(3.3</w:t>
      </w:r>
      <w:r w:rsidR="00904904" w:rsidRPr="00D83898">
        <w:rPr>
          <w:rFonts w:ascii="Times New Roman" w:eastAsiaTheme="minorEastAsia" w:hAnsi="Times New Roman" w:cs="Times New Roman"/>
          <w:sz w:val="24"/>
          <w:szCs w:val="24"/>
        </w:rPr>
        <w:t>),</w:t>
      </w:r>
      <w:r w:rsidR="00EB26B1" w:rsidRPr="00D83898">
        <w:rPr>
          <w:rFonts w:ascii="Times New Roman" w:eastAsiaTheme="minorEastAsia" w:hAnsi="Times New Roman" w:cs="Times New Roman"/>
          <w:sz w:val="24"/>
          <w:szCs w:val="24"/>
        </w:rPr>
        <w:t xml:space="preserve"> введенным малым параметром (</w:t>
      </w:r>
      <w:r w:rsidR="00904904" w:rsidRPr="00D83898">
        <w:rPr>
          <w:rFonts w:ascii="Times New Roman" w:eastAsiaTheme="minorEastAsia" w:hAnsi="Times New Roman" w:cs="Times New Roman"/>
          <w:sz w:val="24"/>
          <w:szCs w:val="24"/>
        </w:rPr>
        <w:t>3</w:t>
      </w:r>
      <w:r w:rsidR="003E0B96">
        <w:rPr>
          <w:rFonts w:ascii="Times New Roman" w:eastAsiaTheme="minorEastAsia" w:hAnsi="Times New Roman" w:cs="Times New Roman"/>
          <w:sz w:val="24"/>
          <w:szCs w:val="24"/>
        </w:rPr>
        <w:t>.1</w:t>
      </w:r>
      <w:r w:rsidR="00EB26B1" w:rsidRPr="00D83898">
        <w:rPr>
          <w:rFonts w:ascii="Times New Roman" w:eastAsiaTheme="minorEastAsia" w:hAnsi="Times New Roman" w:cs="Times New Roman"/>
          <w:sz w:val="24"/>
          <w:szCs w:val="24"/>
        </w:rPr>
        <w:t xml:space="preserve">), </w:t>
      </w:r>
      <w:r w:rsidR="00904904" w:rsidRPr="00D83898">
        <w:rPr>
          <w:rFonts w:ascii="Times New Roman" w:eastAsiaTheme="minorEastAsia" w:hAnsi="Times New Roman" w:cs="Times New Roman"/>
          <w:sz w:val="24"/>
          <w:szCs w:val="24"/>
        </w:rPr>
        <w:t xml:space="preserve">и </w:t>
      </w:r>
      <w:r w:rsidR="00EB26B1" w:rsidRPr="00D83898">
        <w:rPr>
          <w:rFonts w:ascii="Times New Roman" w:eastAsiaTheme="minorEastAsia" w:hAnsi="Times New Roman" w:cs="Times New Roman"/>
          <w:sz w:val="24"/>
          <w:szCs w:val="24"/>
        </w:rPr>
        <w:t>перепишем уравнение баланса</w:t>
      </w:r>
      <w:r w:rsidR="009132D1" w:rsidRPr="00D83898">
        <w:rPr>
          <w:rFonts w:ascii="Times New Roman" w:eastAsiaTheme="minorEastAsia" w:hAnsi="Times New Roman" w:cs="Times New Roman"/>
          <w:sz w:val="24"/>
          <w:szCs w:val="24"/>
        </w:rPr>
        <w:t xml:space="preserve"> </w:t>
      </w:r>
    </w:p>
    <w:p w:rsidR="00282089" w:rsidRDefault="00130FEC" w:rsidP="00453F02">
      <w:pPr>
        <w:spacing w:before="120" w:line="360" w:lineRule="auto"/>
        <w:jc w:val="both"/>
        <w:rPr>
          <w:rFonts w:ascii="Times New Roman" w:eastAsiaTheme="minorEastAsia" w:hAnsi="Times New Roman" w:cs="Times New Roman"/>
          <w:sz w:val="24"/>
          <w:szCs w:val="24"/>
          <w:lang w:val="en-GB"/>
        </w:rPr>
      </w:pPr>
      <m:oMathPara>
        <m:oMathParaPr>
          <m:jc m:val="right"/>
        </m:oMathParaPr>
        <m:oMath>
          <m:r>
            <w:rPr>
              <w:rFonts w:ascii="Cambria Math" w:eastAsiaTheme="minorEastAsia" w:hAnsi="Cambria Math" w:cs="Times New Roman"/>
              <w:sz w:val="24"/>
              <w:szCs w:val="24"/>
            </w:rPr>
            <m:t>ε</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ζ</m:t>
                  </m:r>
                </m:e>
                <m:sub>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rPr>
                    <m:t>s</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ζ</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rPr>
                    <m:t>s</m:t>
                  </m:r>
                </m:sub>
              </m:sSub>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rPr>
                    <m:t>s</m:t>
                  </m:r>
                </m:sub>
              </m:sSub>
            </m:num>
            <m:den>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rPr>
                    <m:t>s</m:t>
                  </m:r>
                </m:sub>
              </m:sSub>
            </m:den>
          </m:f>
          <m:r>
            <w:rPr>
              <w:rFonts w:ascii="Cambria Math" w:eastAsiaTheme="minorEastAsia" w:hAnsi="Times New Roman" w:cs="Times New Roman"/>
              <w:sz w:val="24"/>
              <w:szCs w:val="24"/>
            </w:rPr>
            <m:t xml:space="preserve">                                                    (3.5)</m:t>
          </m:r>
        </m:oMath>
      </m:oMathPara>
    </w:p>
    <w:p w:rsidR="00AE278D" w:rsidRPr="00AE278D" w:rsidRDefault="00AE278D" w:rsidP="00453F02">
      <w:pPr>
        <w:spacing w:before="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Перейдем к виду </w:t>
      </w:r>
    </w:p>
    <w:p w:rsidR="00AE278D" w:rsidRPr="00AE278D" w:rsidRDefault="002F5AEF" w:rsidP="00453F02">
      <w:pPr>
        <w:spacing w:before="120" w:line="360" w:lineRule="auto"/>
        <w:jc w:val="both"/>
        <w:rPr>
          <w:rFonts w:ascii="Times New Roman" w:eastAsiaTheme="minorEastAsia" w:hAnsi="Times New Roman" w:cs="Times New Roman"/>
          <w:sz w:val="24"/>
          <w:szCs w:val="24"/>
          <w:lang w:val="en-GB"/>
        </w:rPr>
      </w:pPr>
      <m:oMathPara>
        <m:oMathParaPr>
          <m:jc m:val="righ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r>
                <w:rPr>
                  <w:rFonts w:ascii="Cambria Math" w:eastAsiaTheme="minorEastAsia" w:hAnsi="Cambria Math" w:cs="Times New Roman"/>
                  <w:sz w:val="24"/>
                  <w:szCs w:val="24"/>
                  <w:lang w:val="en-GB"/>
                </w:rPr>
                <m:t>s</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ζ</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ε</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ζ</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1s</m:t>
                      </m:r>
                    </m:sub>
                  </m:sSub>
                </m:e>
              </m:d>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1s</m:t>
                  </m:r>
                </m:sub>
              </m:sSub>
              <m:r>
                <w:rPr>
                  <w:rFonts w:ascii="Cambria Math" w:eastAsiaTheme="minorEastAsia" w:hAnsi="Cambria Math" w:cs="Times New Roman"/>
                  <w:sz w:val="24"/>
                  <w:szCs w:val="24"/>
                </w:rPr>
                <m:t>)</m:t>
              </m:r>
            </m:num>
            <m:den>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Cambria Math" w:cs="Times New Roman"/>
                      <w:sz w:val="24"/>
                      <w:szCs w:val="24"/>
                      <w:lang w:val="en-GB"/>
                    </w:rPr>
                    <m:t>1s</m:t>
                  </m:r>
                </m:sub>
              </m:sSub>
            </m:den>
          </m:f>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 xml:space="preserve">                               (3.6)</m:t>
          </m:r>
        </m:oMath>
      </m:oMathPara>
    </w:p>
    <w:p w:rsidR="00A82ECE" w:rsidRPr="00D83898" w:rsidRDefault="00422531"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Пусть выполнено</w:t>
      </w:r>
      <w:r w:rsidR="00A82ECE" w:rsidRPr="00D83898">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 xml:space="preserve">сильное </w:t>
      </w:r>
      <w:r w:rsidR="00A82ECE" w:rsidRPr="00D83898">
        <w:rPr>
          <w:rFonts w:ascii="Times New Roman" w:eastAsiaTheme="minorEastAsia" w:hAnsi="Times New Roman" w:cs="Times New Roman"/>
          <w:sz w:val="24"/>
          <w:szCs w:val="24"/>
        </w:rPr>
        <w:t>неравенств</w:t>
      </w:r>
      <w:r w:rsidRPr="00D83898">
        <w:rPr>
          <w:rFonts w:ascii="Times New Roman" w:eastAsiaTheme="minorEastAsia" w:hAnsi="Times New Roman" w:cs="Times New Roman"/>
          <w:sz w:val="24"/>
          <w:szCs w:val="24"/>
        </w:rPr>
        <w:t>о</w:t>
      </w:r>
      <w:r w:rsidR="00A82ECE" w:rsidRPr="00D83898">
        <w:rPr>
          <w:rFonts w:ascii="Times New Roman" w:eastAsiaTheme="minorEastAsia" w:hAnsi="Times New Roman" w:cs="Times New Roman"/>
          <w:sz w:val="24"/>
          <w:szCs w:val="24"/>
        </w:rPr>
        <w:t xml:space="preserve"> слабой недосыщенности пара воды</w:t>
      </w:r>
    </w:p>
    <w:p w:rsidR="00A82ECE" w:rsidRPr="00D83898" w:rsidRDefault="002F5AEF" w:rsidP="00453F02">
      <w:pPr>
        <w:spacing w:before="120" w:line="360" w:lineRule="auto"/>
        <w:jc w:val="both"/>
        <w:rPr>
          <w:rFonts w:ascii="Times New Roman" w:eastAsiaTheme="minorEastAsia" w:hAnsi="Times New Roman" w:cs="Times New Roman"/>
          <w:sz w:val="24"/>
          <w:szCs w:val="24"/>
        </w:rPr>
      </w:pPr>
      <m:oMathPara>
        <m:oMathParaPr>
          <m:jc m:val="right"/>
        </m:oMathParaPr>
        <m:oMath>
          <m:d>
            <m:dPr>
              <m:begChr m:val="|"/>
              <m:endChr m:val="|"/>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ζ</m:t>
                  </m:r>
                </m:e>
                <m:sub>
                  <m:r>
                    <w:rPr>
                      <w:rFonts w:ascii="Cambria Math" w:eastAsiaTheme="minorEastAsia" w:hAnsi="Times New Roman" w:cs="Times New Roman"/>
                      <w:sz w:val="24"/>
                      <w:szCs w:val="24"/>
                      <w:lang w:val="en-GB"/>
                    </w:rPr>
                    <m:t>2</m:t>
                  </m:r>
                </m:sub>
              </m:sSub>
            </m:e>
          </m:d>
          <m:r>
            <w:rPr>
              <w:rFonts w:ascii="Cambria Math" w:eastAsiaTheme="minorEastAsia" w:hAnsi="Cambria Math" w:cs="Times New Roman"/>
              <w:sz w:val="24"/>
              <w:szCs w:val="24"/>
              <w:lang w:val="en-GB"/>
            </w:rPr>
            <m:t>≪</m:t>
          </m:r>
          <m:r>
            <w:rPr>
              <w:rFonts w:ascii="Cambria Math" w:eastAsiaTheme="minorEastAsia" w:hAnsi="Times New Roman" w:cs="Times New Roman"/>
              <w:sz w:val="24"/>
              <w:szCs w:val="24"/>
              <w:lang w:val="en-GB"/>
            </w:rPr>
            <m:t>1                                                                        (3.7)</m:t>
          </m:r>
        </m:oMath>
      </m:oMathPara>
    </w:p>
    <w:p w:rsidR="00742F0D" w:rsidRPr="00D83898" w:rsidRDefault="00742F0D"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В то же время </w:t>
      </w:r>
      <w:r w:rsidR="00B46DC0">
        <w:rPr>
          <w:rFonts w:ascii="Times New Roman" w:eastAsiaTheme="minorEastAsia" w:hAnsi="Times New Roman" w:cs="Times New Roman"/>
          <w:sz w:val="24"/>
          <w:szCs w:val="24"/>
        </w:rPr>
        <w:t>пред</w:t>
      </w:r>
      <w:r w:rsidR="00422531" w:rsidRPr="00D83898">
        <w:rPr>
          <w:rFonts w:ascii="Times New Roman" w:eastAsiaTheme="minorEastAsia" w:hAnsi="Times New Roman" w:cs="Times New Roman"/>
          <w:sz w:val="24"/>
          <w:szCs w:val="24"/>
        </w:rPr>
        <w:t xml:space="preserve">положим, </w:t>
      </w:r>
      <m:oMath>
        <m:r>
          <w:rPr>
            <w:rFonts w:ascii="Cambria Math" w:eastAsiaTheme="minorEastAsia" w:hAnsi="Cambria Math" w:cs="Times New Roman"/>
            <w:sz w:val="24"/>
            <w:szCs w:val="24"/>
          </w:rPr>
          <m:t>ε≪1</m:t>
        </m:r>
      </m:oMath>
      <w:r w:rsidR="00B46DC0">
        <w:rPr>
          <w:rFonts w:ascii="Times New Roman" w:eastAsiaTheme="minorEastAsia" w:hAnsi="Times New Roman" w:cs="Times New Roman"/>
          <w:sz w:val="24"/>
          <w:szCs w:val="24"/>
        </w:rPr>
        <w:t xml:space="preserve"> выполнено настолько сильно, ч</w:t>
      </w:r>
      <w:r w:rsidR="00422531" w:rsidRPr="00D83898">
        <w:rPr>
          <w:rFonts w:ascii="Times New Roman" w:eastAsiaTheme="minorEastAsia" w:hAnsi="Times New Roman" w:cs="Times New Roman"/>
          <w:sz w:val="24"/>
          <w:szCs w:val="24"/>
        </w:rPr>
        <w:t>то</w:t>
      </w:r>
      <w:r w:rsidR="00935235" w:rsidRPr="00D83898">
        <w:rPr>
          <w:rFonts w:ascii="Times New Roman" w:eastAsiaTheme="minorEastAsia" w:hAnsi="Times New Roman" w:cs="Times New Roman"/>
          <w:sz w:val="24"/>
          <w:szCs w:val="24"/>
        </w:rPr>
        <w:t xml:space="preserve"> также </w:t>
      </w:r>
      <w:r w:rsidR="00422531" w:rsidRPr="00D83898">
        <w:rPr>
          <w:rFonts w:ascii="Times New Roman" w:eastAsiaTheme="minorEastAsia" w:hAnsi="Times New Roman" w:cs="Times New Roman"/>
          <w:sz w:val="24"/>
          <w:szCs w:val="24"/>
        </w:rPr>
        <w:t>имеет место</w:t>
      </w:r>
    </w:p>
    <w:p w:rsidR="0096255F" w:rsidRPr="00AE278D" w:rsidRDefault="00742F0D" w:rsidP="00453F02">
      <w:pPr>
        <w:spacing w:before="120" w:line="360" w:lineRule="auto"/>
        <w:jc w:val="both"/>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rPr>
            <m:t>ε≪</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ζ</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 xml:space="preserve">                                                                       (3.8)</m:t>
          </m:r>
        </m:oMath>
      </m:oMathPara>
    </w:p>
    <w:p w:rsidR="0096255F" w:rsidRPr="00D83898" w:rsidRDefault="00F4754D"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Полагая ввиду</w:t>
      </w:r>
      <w:r w:rsidR="00947B7A" w:rsidRPr="00D83898">
        <w:rPr>
          <w:rFonts w:ascii="Times New Roman" w:eastAsiaTheme="minorEastAsia" w:hAnsi="Times New Roman" w:cs="Times New Roman"/>
          <w:sz w:val="24"/>
          <w:szCs w:val="24"/>
        </w:rPr>
        <w:t xml:space="preserve"> </w:t>
      </w:r>
      <w:r w:rsidR="003E0B96">
        <w:rPr>
          <w:rFonts w:ascii="Times New Roman" w:eastAsiaTheme="minorEastAsia" w:hAnsi="Times New Roman" w:cs="Times New Roman"/>
          <w:sz w:val="24"/>
          <w:szCs w:val="24"/>
        </w:rPr>
        <w:t>(3.8</w:t>
      </w:r>
      <w:r w:rsidR="007E0910" w:rsidRPr="00D83898">
        <w:rPr>
          <w:rFonts w:ascii="Times New Roman" w:eastAsiaTheme="minorEastAsia" w:hAnsi="Times New Roman" w:cs="Times New Roman"/>
          <w:sz w:val="24"/>
          <w:szCs w:val="24"/>
        </w:rPr>
        <w:t>)</w:t>
      </w:r>
      <w:r w:rsidR="00947B7A" w:rsidRPr="00D83898">
        <w:rPr>
          <w:rFonts w:ascii="Times New Roman" w:eastAsiaTheme="minorEastAsia" w:hAnsi="Times New Roman" w:cs="Times New Roman"/>
          <w:sz w:val="24"/>
          <w:szCs w:val="24"/>
        </w:rPr>
        <w:t xml:space="preserve"> в правой части (</w:t>
      </w:r>
      <w:r w:rsidR="003E0B96">
        <w:rPr>
          <w:rFonts w:ascii="Times New Roman" w:eastAsiaTheme="minorEastAsia" w:hAnsi="Times New Roman" w:cs="Times New Roman"/>
          <w:sz w:val="24"/>
          <w:szCs w:val="24"/>
        </w:rPr>
        <w:t>3.6</w:t>
      </w:r>
      <w:r w:rsidR="00947B7A" w:rsidRPr="00D83898">
        <w:rPr>
          <w:rFonts w:ascii="Times New Roman" w:eastAsiaTheme="minorEastAsia" w:hAnsi="Times New Roman" w:cs="Times New Roman"/>
          <w:sz w:val="24"/>
          <w:szCs w:val="24"/>
        </w:rPr>
        <w:t xml:space="preserve">) </w:t>
      </w:r>
      <w:r w:rsidR="003D6849" w:rsidRPr="00D838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r>
              <w:rPr>
                <w:rFonts w:ascii="Cambria Math" w:eastAsiaTheme="minorEastAsia" w:hAnsi="Cambria Math" w:cs="Times New Roman"/>
                <w:sz w:val="24"/>
                <w:szCs w:val="24"/>
                <w:lang w:val="en-GB"/>
              </w:rPr>
              <m:t>s</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ζ</m:t>
            </m:r>
          </m:e>
          <m:sub>
            <m:r>
              <w:rPr>
                <w:rFonts w:ascii="Cambria Math" w:eastAsiaTheme="minorEastAsia" w:hAnsi="Cambria Math" w:cs="Times New Roman"/>
                <w:sz w:val="24"/>
                <w:szCs w:val="24"/>
              </w:rPr>
              <m:t>2</m:t>
            </m:r>
          </m:sub>
        </m:sSub>
      </m:oMath>
      <w:r w:rsidR="00947B7A" w:rsidRPr="00D83898">
        <w:rPr>
          <w:rFonts w:ascii="Times New Roman" w:eastAsiaTheme="minorEastAsia" w:hAnsi="Times New Roman" w:cs="Times New Roman"/>
          <w:sz w:val="24"/>
          <w:szCs w:val="24"/>
        </w:rPr>
        <w:t>, получим окончательно</w:t>
      </w:r>
      <w:r w:rsidR="007E0910" w:rsidRPr="00D83898">
        <w:rPr>
          <w:rFonts w:ascii="Times New Roman" w:eastAsiaTheme="minorEastAsia" w:hAnsi="Times New Roman" w:cs="Times New Roman"/>
          <w:sz w:val="24"/>
          <w:szCs w:val="24"/>
        </w:rPr>
        <w:t xml:space="preserve">е приближенное </w:t>
      </w:r>
      <w:r w:rsidR="00BB6811">
        <w:rPr>
          <w:rFonts w:ascii="Times New Roman" w:eastAsiaTheme="minorEastAsia" w:hAnsi="Times New Roman" w:cs="Times New Roman"/>
          <w:sz w:val="24"/>
          <w:szCs w:val="24"/>
        </w:rPr>
        <w:t>решение</w:t>
      </w:r>
      <w:r w:rsidR="007E0910" w:rsidRPr="00D83898">
        <w:rPr>
          <w:rFonts w:ascii="Times New Roman" w:eastAsiaTheme="minorEastAsia" w:hAnsi="Times New Roman" w:cs="Times New Roman"/>
          <w:sz w:val="24"/>
          <w:szCs w:val="24"/>
        </w:rPr>
        <w:t xml:space="preserve"> </w:t>
      </w:r>
      <w:r w:rsidR="00BB6811">
        <w:rPr>
          <w:rFonts w:ascii="Times New Roman" w:eastAsiaTheme="minorEastAsia" w:hAnsi="Times New Roman" w:cs="Times New Roman"/>
          <w:sz w:val="24"/>
          <w:szCs w:val="24"/>
        </w:rPr>
        <w:t xml:space="preserve">уравнения (3.2) для </w:t>
      </w:r>
      <w:r w:rsidR="007E0910" w:rsidRPr="00D83898">
        <w:rPr>
          <w:rFonts w:ascii="Times New Roman" w:eastAsiaTheme="minorEastAsia" w:hAnsi="Times New Roman" w:cs="Times New Roman"/>
          <w:sz w:val="24"/>
          <w:szCs w:val="24"/>
        </w:rPr>
        <w:t>стационарной относительной концентрации кислоты</w:t>
      </w:r>
      <w:r w:rsidRPr="00D83898">
        <w:rPr>
          <w:rFonts w:ascii="Times New Roman" w:eastAsiaTheme="minorEastAsia" w:hAnsi="Times New Roman" w:cs="Times New Roman"/>
          <w:sz w:val="24"/>
          <w:szCs w:val="24"/>
        </w:rPr>
        <w:t xml:space="preserve"> в капле</w:t>
      </w:r>
    </w:p>
    <w:p w:rsidR="00A2119F" w:rsidRPr="00D83898" w:rsidRDefault="002F5AEF" w:rsidP="00453F02">
      <w:pPr>
        <w:spacing w:before="120" w:line="360" w:lineRule="auto"/>
        <w:jc w:val="both"/>
        <w:rPr>
          <w:rFonts w:ascii="Times New Roman" w:eastAsiaTheme="minorEastAsia" w:hAnsi="Times New Roman" w:cs="Times New Roman"/>
          <w:sz w:val="24"/>
          <w:szCs w:val="24"/>
          <w:lang w:val="en-GB"/>
        </w:rPr>
      </w:pPr>
      <m:oMathPara>
        <m:oMathParaPr>
          <m:jc m:val="right"/>
        </m:oMathParaPr>
        <m:oMath>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lang w:val="en-GB"/>
                </w:rPr>
                <m:t>1</m:t>
              </m:r>
              <m:r>
                <w:rPr>
                  <w:rFonts w:ascii="Cambria Math" w:eastAsiaTheme="minorEastAsia" w:hAnsi="Cambria Math" w:cs="Times New Roman"/>
                  <w:sz w:val="24"/>
                  <w:szCs w:val="24"/>
                  <w:lang w:val="en-GB"/>
                </w:rPr>
                <m:t>s</m:t>
              </m:r>
            </m:sub>
          </m:sSub>
          <m:r>
            <w:rPr>
              <w:rFonts w:ascii="Times New Roman" w:eastAsiaTheme="minorEastAsia" w:hAnsi="Cambria Math" w:cs="Times New Roman"/>
              <w:sz w:val="24"/>
              <w:szCs w:val="24"/>
              <w:lang w:val="en-GB"/>
            </w:rPr>
            <m:t>≅</m:t>
          </m:r>
          <m:r>
            <w:rPr>
              <w:rFonts w:ascii="Times New Roman"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ζ</m:t>
              </m:r>
            </m:e>
            <m:sub>
              <m:r>
                <w:rPr>
                  <w:rFonts w:ascii="Cambria Math" w:eastAsiaTheme="minorEastAsia" w:hAnsi="Times New Roman" w:cs="Times New Roman"/>
                  <w:sz w:val="24"/>
                  <w:szCs w:val="24"/>
                  <w:lang w:val="en-GB"/>
                </w:rPr>
                <m:t>2</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1+</m:t>
              </m:r>
              <m:r>
                <w:rPr>
                  <w:rFonts w:ascii="Cambria Math" w:eastAsiaTheme="minorEastAsia" w:hAnsi="Cambria Math" w:cs="Times New Roman"/>
                  <w:sz w:val="24"/>
                  <w:szCs w:val="24"/>
                  <w:lang w:val="en-GB"/>
                </w:rPr>
                <m:t>ε</m:t>
              </m:r>
              <m:f>
                <m:fPr>
                  <m:ctrlPr>
                    <w:rPr>
                      <w:rFonts w:ascii="Cambria Math" w:eastAsiaTheme="minorEastAsia" w:hAnsi="Times New Roman" w:cs="Times New Roman"/>
                      <w:i/>
                      <w:sz w:val="24"/>
                      <w:szCs w:val="24"/>
                      <w:lang w:val="en-GB"/>
                    </w:rPr>
                  </m:ctrlPr>
                </m:fPr>
                <m:num>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ζ</m:t>
                          </m:r>
                        </m:e>
                        <m:sub>
                          <m:r>
                            <w:rPr>
                              <w:rFonts w:ascii="Cambria Math" w:eastAsiaTheme="minorEastAsia" w:hAnsi="Times New Roman" w:cs="Times New Roman"/>
                              <w:sz w:val="24"/>
                              <w:szCs w:val="24"/>
                              <w:lang w:val="en-GB"/>
                            </w:rPr>
                            <m:t>2</m:t>
                          </m:r>
                        </m:sub>
                      </m:sSub>
                      <m:r>
                        <w:rPr>
                          <w:rFonts w:ascii="Cambria Math"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ζ</m:t>
                          </m:r>
                        </m:e>
                        <m:sub>
                          <m:r>
                            <w:rPr>
                              <w:rFonts w:ascii="Cambria Math" w:eastAsiaTheme="minorEastAsia" w:hAnsi="Times New Roman" w:cs="Times New Roman"/>
                              <w:sz w:val="24"/>
                              <w:szCs w:val="24"/>
                              <w:lang w:val="en-GB"/>
                            </w:rPr>
                            <m:t>1</m:t>
                          </m:r>
                        </m:sub>
                      </m:sSub>
                      <m:r>
                        <w:rPr>
                          <w:rFonts w:ascii="Cambria Math" w:eastAsiaTheme="minorEastAsia" w:hAnsi="Times New Roman" w:cs="Times New Roman"/>
                          <w:sz w:val="24"/>
                          <w:szCs w:val="24"/>
                          <w:lang w:val="en-GB"/>
                        </w:rPr>
                        <m:t>+1</m:t>
                      </m:r>
                    </m:e>
                  </m:d>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ζ</m:t>
                          </m:r>
                        </m:e>
                        <m:sub>
                          <m:r>
                            <w:rPr>
                              <w:rFonts w:ascii="Cambria Math" w:eastAsiaTheme="minorEastAsia" w:hAnsi="Times New Roman" w:cs="Times New Roman"/>
                              <w:sz w:val="24"/>
                              <w:szCs w:val="24"/>
                              <w:lang w:val="en-GB"/>
                            </w:rPr>
                            <m:t>2</m:t>
                          </m:r>
                        </m:sub>
                      </m:sSub>
                      <m:r>
                        <w:rPr>
                          <w:rFonts w:ascii="Cambria Math" w:eastAsiaTheme="minorEastAsia" w:hAnsi="Times New Roman" w:cs="Times New Roman"/>
                          <w:sz w:val="24"/>
                          <w:szCs w:val="24"/>
                          <w:lang w:val="en-GB"/>
                        </w:rPr>
                        <m:t>+1</m:t>
                      </m:r>
                    </m:e>
                  </m:d>
                </m:num>
                <m:den>
                  <m:sSup>
                    <m:sSupPr>
                      <m:ctrlPr>
                        <w:rPr>
                          <w:rFonts w:ascii="Cambria Math" w:eastAsiaTheme="minorEastAsia" w:hAnsi="Times New Roman" w:cs="Times New Roman"/>
                          <w:i/>
                          <w:sz w:val="24"/>
                          <w:szCs w:val="24"/>
                          <w:lang w:val="en-GB"/>
                        </w:rPr>
                      </m:ctrlPr>
                    </m:sSup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ζ</m:t>
                          </m:r>
                        </m:e>
                        <m:sub>
                          <m:r>
                            <w:rPr>
                              <w:rFonts w:ascii="Cambria Math" w:eastAsiaTheme="minorEastAsia" w:hAnsi="Times New Roman" w:cs="Times New Roman"/>
                              <w:sz w:val="24"/>
                              <w:szCs w:val="24"/>
                              <w:lang w:val="en-GB"/>
                            </w:rPr>
                            <m:t>2</m:t>
                          </m:r>
                        </m:sub>
                      </m:sSub>
                    </m:e>
                    <m:sup>
                      <m:r>
                        <w:rPr>
                          <w:rFonts w:ascii="Cambria Math" w:eastAsiaTheme="minorEastAsia" w:hAnsi="Times New Roman" w:cs="Times New Roman"/>
                          <w:sz w:val="24"/>
                          <w:szCs w:val="24"/>
                          <w:lang w:val="en-GB"/>
                        </w:rPr>
                        <m:t>2</m:t>
                      </m:r>
                    </m:sup>
                  </m:sSup>
                </m:den>
              </m:f>
            </m:e>
          </m:d>
          <m:r>
            <w:rPr>
              <w:rFonts w:ascii="Cambria Math" w:eastAsiaTheme="minorEastAsia" w:hAnsi="Times New Roman" w:cs="Times New Roman"/>
              <w:sz w:val="24"/>
              <w:szCs w:val="24"/>
              <w:lang w:val="en-GB"/>
            </w:rPr>
            <m:t xml:space="preserve">                 </m:t>
          </m:r>
          <m:r>
            <w:rPr>
              <w:rFonts w:ascii="Cambria Math" w:eastAsiaTheme="minorEastAsia" w:hAnsi="Times New Roman" w:cs="Times New Roman"/>
              <w:sz w:val="24"/>
              <w:szCs w:val="24"/>
              <w:lang w:val="en-GB"/>
            </w:rPr>
            <m:t xml:space="preserve">  </m:t>
          </m:r>
          <m:r>
            <w:rPr>
              <w:rFonts w:ascii="Cambria Math" w:eastAsiaTheme="minorEastAsia" w:hAnsi="Times New Roman" w:cs="Times New Roman"/>
              <w:sz w:val="24"/>
              <w:szCs w:val="24"/>
              <w:lang w:val="en-GB"/>
            </w:rPr>
            <m:t xml:space="preserve">             (3.9)</m:t>
          </m:r>
        </m:oMath>
      </m:oMathPara>
    </w:p>
    <w:p w:rsidR="00061990" w:rsidRPr="00D83898" w:rsidRDefault="000F472C" w:rsidP="00BB6811">
      <w:pPr>
        <w:spacing w:before="120" w:line="360" w:lineRule="auto"/>
        <w:ind w:firstLine="567"/>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С учетом введенного параметра </w:t>
      </w:r>
      <w:r w:rsidR="00090EF0" w:rsidRPr="00D83898">
        <w:rPr>
          <w:rFonts w:ascii="Times New Roman" w:eastAsiaTheme="minorEastAsia" w:hAnsi="Times New Roman" w:cs="Times New Roman"/>
          <w:sz w:val="24"/>
          <w:szCs w:val="24"/>
        </w:rPr>
        <w:t xml:space="preserve">(3.1) </w:t>
      </w:r>
      <w:r w:rsidRPr="00D83898">
        <w:rPr>
          <w:rFonts w:ascii="Times New Roman" w:eastAsiaTheme="minorEastAsia" w:hAnsi="Times New Roman" w:cs="Times New Roman"/>
          <w:sz w:val="24"/>
          <w:szCs w:val="24"/>
        </w:rPr>
        <w:t xml:space="preserve">и соотношения </w:t>
      </w:r>
      <w:r w:rsidR="00090EF0" w:rsidRPr="00D83898">
        <w:rPr>
          <w:rFonts w:ascii="Times New Roman" w:eastAsiaTheme="minorEastAsia" w:hAnsi="Times New Roman" w:cs="Times New Roman"/>
          <w:sz w:val="24"/>
          <w:szCs w:val="24"/>
        </w:rPr>
        <w:t xml:space="preserve">(3.4) </w:t>
      </w:r>
      <w:r w:rsidRPr="00D83898">
        <w:rPr>
          <w:rFonts w:ascii="Times New Roman" w:eastAsiaTheme="minorEastAsia" w:hAnsi="Times New Roman" w:cs="Times New Roman"/>
          <w:sz w:val="24"/>
          <w:szCs w:val="24"/>
        </w:rPr>
        <w:t xml:space="preserve">перепишем выражения </w:t>
      </w:r>
      <w:r w:rsidR="00E978C9" w:rsidRPr="00D83898">
        <w:rPr>
          <w:rFonts w:ascii="Times New Roman" w:eastAsiaTheme="minorEastAsia" w:hAnsi="Times New Roman" w:cs="Times New Roman"/>
          <w:sz w:val="24"/>
          <w:szCs w:val="24"/>
        </w:rPr>
        <w:t>(2.</w:t>
      </w:r>
      <w:r w:rsidR="00BC47AF">
        <w:rPr>
          <w:rFonts w:ascii="Times New Roman" w:eastAsiaTheme="minorEastAsia" w:hAnsi="Times New Roman" w:cs="Times New Roman"/>
          <w:sz w:val="24"/>
          <w:szCs w:val="24"/>
        </w:rPr>
        <w:t>6</w:t>
      </w:r>
      <w:r w:rsidR="00E978C9" w:rsidRPr="00D83898">
        <w:rPr>
          <w:rFonts w:ascii="Times New Roman" w:eastAsiaTheme="minorEastAsia" w:hAnsi="Times New Roman" w:cs="Times New Roman"/>
          <w:sz w:val="24"/>
          <w:szCs w:val="24"/>
        </w:rPr>
        <w:t>),</w:t>
      </w:r>
      <w:r w:rsidR="00376FED" w:rsidRPr="00376FED">
        <w:rPr>
          <w:rFonts w:ascii="Times New Roman" w:eastAsiaTheme="minorEastAsia" w:hAnsi="Times New Roman" w:cs="Times New Roman"/>
          <w:sz w:val="24"/>
          <w:szCs w:val="24"/>
        </w:rPr>
        <w:t xml:space="preserve"> </w:t>
      </w:r>
      <w:r w:rsidR="00E978C9" w:rsidRPr="00D83898">
        <w:rPr>
          <w:rFonts w:ascii="Times New Roman" w:eastAsiaTheme="minorEastAsia" w:hAnsi="Times New Roman" w:cs="Times New Roman"/>
          <w:sz w:val="24"/>
          <w:szCs w:val="24"/>
        </w:rPr>
        <w:t>(2.</w:t>
      </w:r>
      <w:r w:rsidR="00BC47AF">
        <w:rPr>
          <w:rFonts w:ascii="Times New Roman" w:eastAsiaTheme="minorEastAsia" w:hAnsi="Times New Roman" w:cs="Times New Roman"/>
          <w:sz w:val="24"/>
          <w:szCs w:val="24"/>
        </w:rPr>
        <w:t>9</w:t>
      </w:r>
      <w:r w:rsidR="00E978C9" w:rsidRPr="00D83898">
        <w:rPr>
          <w:rFonts w:ascii="Times New Roman" w:eastAsiaTheme="minorEastAsia" w:hAnsi="Times New Roman" w:cs="Times New Roman"/>
          <w:sz w:val="24"/>
          <w:szCs w:val="24"/>
        </w:rPr>
        <w:t>),</w:t>
      </w:r>
      <w:r w:rsidR="00376FED" w:rsidRPr="00376FED">
        <w:rPr>
          <w:rFonts w:ascii="Times New Roman" w:eastAsiaTheme="minorEastAsia" w:hAnsi="Times New Roman" w:cs="Times New Roman"/>
          <w:sz w:val="24"/>
          <w:szCs w:val="24"/>
        </w:rPr>
        <w:t xml:space="preserve"> </w:t>
      </w:r>
      <w:r w:rsidR="00E978C9" w:rsidRPr="00D83898">
        <w:rPr>
          <w:rFonts w:ascii="Times New Roman" w:eastAsiaTheme="minorEastAsia" w:hAnsi="Times New Roman" w:cs="Times New Roman"/>
          <w:sz w:val="24"/>
          <w:szCs w:val="24"/>
        </w:rPr>
        <w:t>(2.</w:t>
      </w:r>
      <w:r w:rsidR="007A44B8" w:rsidRPr="007A44B8">
        <w:rPr>
          <w:rFonts w:ascii="Times New Roman" w:eastAsiaTheme="minorEastAsia" w:hAnsi="Times New Roman" w:cs="Times New Roman"/>
          <w:sz w:val="24"/>
          <w:szCs w:val="24"/>
        </w:rPr>
        <w:t>1</w:t>
      </w:r>
      <w:r w:rsidR="007A44B8" w:rsidRPr="00376FED">
        <w:rPr>
          <w:rFonts w:ascii="Times New Roman" w:eastAsiaTheme="minorEastAsia" w:hAnsi="Times New Roman" w:cs="Times New Roman"/>
          <w:sz w:val="24"/>
          <w:szCs w:val="24"/>
        </w:rPr>
        <w:t>3</w:t>
      </w:r>
      <w:r w:rsidR="00E978C9" w:rsidRPr="00D83898">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 xml:space="preserve">для </w:t>
      </w:r>
      <m:oMath>
        <m:r>
          <m:rPr>
            <m:sty m:val="p"/>
          </m:rPr>
          <w:rPr>
            <w:rFonts w:ascii="Cambria Math" w:eastAsiaTheme="minorEastAsia" w:hAnsi="Cambria Math" w:cs="Times New Roman"/>
            <w:sz w:val="24"/>
            <w:szCs w:val="24"/>
          </w:rPr>
          <m:t>Ψ</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Pr="00D83898">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lang w:val="en-GB"/>
          </w:rPr>
          <m:t>Φ</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lang w:val="en-GB"/>
          </w:rPr>
          <m:t>Δ</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Pr="00D838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s</m:t>
            </m:r>
          </m:sub>
        </m:sSub>
      </m:oMath>
      <w:r w:rsidR="00E978C9" w:rsidRPr="00D83898">
        <w:rPr>
          <w:rFonts w:ascii="Times New Roman" w:eastAsiaTheme="minorEastAsia" w:hAnsi="Times New Roman" w:cs="Times New Roman"/>
          <w:sz w:val="24"/>
          <w:szCs w:val="24"/>
        </w:rPr>
        <w:t xml:space="preserve"> соотве</w:t>
      </w:r>
      <w:r w:rsidR="0056668C">
        <w:rPr>
          <w:rFonts w:ascii="Times New Roman" w:eastAsiaTheme="minorEastAsia" w:hAnsi="Times New Roman" w:cs="Times New Roman"/>
          <w:sz w:val="24"/>
          <w:szCs w:val="24"/>
        </w:rPr>
        <w:t>т</w:t>
      </w:r>
      <w:r w:rsidR="00E978C9" w:rsidRPr="00D83898">
        <w:rPr>
          <w:rFonts w:ascii="Times New Roman" w:eastAsiaTheme="minorEastAsia" w:hAnsi="Times New Roman" w:cs="Times New Roman"/>
          <w:sz w:val="24"/>
          <w:szCs w:val="24"/>
        </w:rPr>
        <w:t>ственно</w:t>
      </w:r>
      <w:r w:rsidR="005A7740" w:rsidRPr="00D83898">
        <w:rPr>
          <w:rFonts w:ascii="Times New Roman" w:eastAsiaTheme="minorEastAsia" w:hAnsi="Times New Roman" w:cs="Times New Roman"/>
          <w:sz w:val="24"/>
          <w:szCs w:val="24"/>
        </w:rPr>
        <w:t>:</w:t>
      </w:r>
      <w:r w:rsidRPr="00D83898">
        <w:rPr>
          <w:rFonts w:ascii="Times New Roman" w:eastAsiaTheme="minorEastAsia" w:hAnsi="Times New Roman" w:cs="Times New Roman"/>
          <w:sz w:val="24"/>
          <w:szCs w:val="24"/>
        </w:rPr>
        <w:t xml:space="preserve"> </w:t>
      </w:r>
    </w:p>
    <w:p w:rsidR="00FF21BB" w:rsidRPr="00D83898" w:rsidRDefault="00FF21BB" w:rsidP="00453F02">
      <w:pPr>
        <w:spacing w:before="120" w:line="360" w:lineRule="auto"/>
        <w:jc w:val="both"/>
        <w:rPr>
          <w:rFonts w:ascii="Times New Roman" w:eastAsiaTheme="minorEastAsia" w:hAnsi="Times New Roman" w:cs="Times New Roman"/>
          <w:sz w:val="24"/>
          <w:szCs w:val="24"/>
        </w:rPr>
      </w:pPr>
      <m:oMathPara>
        <m:oMathParaPr>
          <m:jc m:val="right"/>
        </m:oMathParaPr>
        <m:oMath>
          <m:r>
            <m:rPr>
              <m:sty m:val="p"/>
            </m:rPr>
            <w:rPr>
              <w:rFonts w:ascii="Cambria Math" w:eastAsiaTheme="minorEastAsia" w:hAnsi="Times New Roman" w:cs="Times New Roman"/>
              <w:sz w:val="24"/>
              <w:szCs w:val="24"/>
              <w:lang w:val="en-GB"/>
            </w:rPr>
            <m:t>Φ</m:t>
          </m:r>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0</m:t>
              </m:r>
            </m:e>
          </m:d>
          <m:r>
            <w:rPr>
              <w:rFonts w:ascii="Cambria Math" w:eastAsiaTheme="minorEastAsia" w:hAnsi="Times New Roman" w:cs="Times New Roman"/>
              <w:sz w:val="24"/>
              <w:szCs w:val="24"/>
              <w:lang w:val="en-GB"/>
            </w:rPr>
            <m:t>=</m:t>
          </m:r>
          <m:f>
            <m:fPr>
              <m:ctrlPr>
                <w:rPr>
                  <w:rFonts w:ascii="Cambria Math" w:eastAsiaTheme="minorEastAsia" w:hAnsi="Times New Roman" w:cs="Times New Roman"/>
                  <w:i/>
                  <w:sz w:val="24"/>
                  <w:szCs w:val="24"/>
                  <w:lang w:val="en-GB"/>
                </w:rPr>
              </m:ctrlPr>
            </m:fPr>
            <m:num>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2</m:t>
                  </m:r>
                  <m:r>
                    <w:rPr>
                      <w:rFonts w:ascii="Cambria Math" w:eastAsiaTheme="minorEastAsia" w:hAnsi="Cambria Math" w:cs="Times New Roman"/>
                      <w:sz w:val="24"/>
                      <w:szCs w:val="24"/>
                      <w:lang w:val="en-GB"/>
                    </w:rPr>
                    <m:t>s</m:t>
                  </m:r>
                </m:sub>
              </m:sSub>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r>
                        <w:rPr>
                          <w:rFonts w:ascii="Cambria Math" w:eastAsiaTheme="minorEastAsia" w:hAnsi="Cambria Math" w:cs="Times New Roman"/>
                          <w:sz w:val="24"/>
                          <w:szCs w:val="24"/>
                          <w:lang w:val="en-GB"/>
                        </w:rPr>
                        <m:t>s</m:t>
                      </m:r>
                    </m:sub>
                  </m:sSub>
                  <m:r>
                    <w:rPr>
                      <w:rFonts w:ascii="Cambria Math" w:eastAsiaTheme="minorEastAsia" w:hAnsi="Times New Roman" w:cs="Times New Roman"/>
                      <w:sz w:val="24"/>
                      <w:szCs w:val="24"/>
                      <w:lang w:val="en-GB"/>
                    </w:rPr>
                    <m:t>+</m:t>
                  </m:r>
                  <m:r>
                    <w:rPr>
                      <w:rFonts w:ascii="Cambria Math" w:eastAsiaTheme="minorEastAsia" w:hAnsi="Cambria Math" w:cs="Times New Roman"/>
                      <w:sz w:val="24"/>
                      <w:szCs w:val="24"/>
                      <w:lang w:val="en-GB"/>
                    </w:rPr>
                    <m:t>ε</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2</m:t>
                      </m:r>
                      <m:r>
                        <w:rPr>
                          <w:rFonts w:ascii="Cambria Math" w:eastAsiaTheme="minorEastAsia" w:hAnsi="Cambria Math" w:cs="Times New Roman"/>
                          <w:sz w:val="24"/>
                          <w:szCs w:val="24"/>
                          <w:lang w:val="en-GB"/>
                        </w:rPr>
                        <m:t>s</m:t>
                      </m:r>
                    </m:sub>
                  </m:sSub>
                </m:e>
              </m:d>
            </m:num>
            <m:den>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ζ</m:t>
                      </m:r>
                    </m:e>
                    <m:sub>
                      <m:r>
                        <w:rPr>
                          <w:rFonts w:ascii="Cambria Math" w:eastAsiaTheme="minorEastAsia" w:hAnsi="Times New Roman" w:cs="Times New Roman"/>
                          <w:sz w:val="24"/>
                          <w:szCs w:val="24"/>
                          <w:lang w:val="en-GB"/>
                        </w:rPr>
                        <m:t>2</m:t>
                      </m:r>
                    </m:sub>
                  </m:sSub>
                  <m:r>
                    <w:rPr>
                      <w:rFonts w:ascii="Cambria Math"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lang w:val="en-GB"/>
                        </w:rPr>
                        <m:t>1</m:t>
                      </m:r>
                      <m:r>
                        <w:rPr>
                          <w:rFonts w:ascii="Cambria Math" w:eastAsiaTheme="minorEastAsia" w:hAnsi="Cambria Math" w:cs="Times New Roman"/>
                          <w:sz w:val="24"/>
                          <w:szCs w:val="24"/>
                          <w:lang w:val="en-GB"/>
                        </w:rPr>
                        <m:t>s</m:t>
                      </m:r>
                    </m:sub>
                  </m:sSub>
                </m:e>
              </m:d>
              <m:sSup>
                <m:sSupPr>
                  <m:ctrlPr>
                    <w:rPr>
                      <w:rFonts w:ascii="Cambria Math" w:eastAsiaTheme="minorEastAsia" w:hAnsi="Times New Roman" w:cs="Times New Roman"/>
                      <w:i/>
                      <w:sz w:val="24"/>
                      <w:szCs w:val="24"/>
                      <w:lang w:val="en-GB"/>
                    </w:rPr>
                  </m:ctrlPr>
                </m:sSupPr>
                <m:e>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r>
                            <w:rPr>
                              <w:rFonts w:ascii="Cambria Math" w:eastAsiaTheme="minorEastAsia" w:hAnsi="Cambria Math" w:cs="Times New Roman"/>
                              <w:sz w:val="24"/>
                              <w:szCs w:val="24"/>
                              <w:lang w:val="en-GB"/>
                            </w:rPr>
                            <m:t>s</m:t>
                          </m:r>
                        </m:sub>
                      </m:sSub>
                      <m:r>
                        <w:rPr>
                          <w:rFonts w:ascii="Cambria Math"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2</m:t>
                          </m:r>
                          <m:r>
                            <w:rPr>
                              <w:rFonts w:ascii="Cambria Math" w:eastAsiaTheme="minorEastAsia" w:hAnsi="Cambria Math" w:cs="Times New Roman"/>
                              <w:sz w:val="24"/>
                              <w:szCs w:val="24"/>
                              <w:lang w:val="en-GB"/>
                            </w:rPr>
                            <m:t>s</m:t>
                          </m:r>
                        </m:sub>
                      </m:sSub>
                    </m:e>
                  </m:d>
                </m:e>
                <m:sup>
                  <m:r>
                    <w:rPr>
                      <w:rFonts w:ascii="Cambria Math" w:eastAsiaTheme="minorEastAsia" w:hAnsi="Times New Roman" w:cs="Times New Roman"/>
                      <w:sz w:val="24"/>
                      <w:szCs w:val="24"/>
                      <w:lang w:val="en-GB"/>
                    </w:rPr>
                    <m:t>2</m:t>
                  </m:r>
                </m:sup>
              </m:sSup>
            </m:den>
          </m:f>
          <m:r>
            <w:rPr>
              <w:rFonts w:ascii="Cambria Math" w:eastAsiaTheme="minorEastAsia" w:hAnsi="Times New Roman" w:cs="Times New Roman"/>
              <w:sz w:val="24"/>
              <w:szCs w:val="24"/>
              <w:lang w:val="en-GB"/>
            </w:rPr>
            <m:t xml:space="preserve">                                               (3.10)</m:t>
          </m:r>
        </m:oMath>
      </m:oMathPara>
    </w:p>
    <w:p w:rsidR="004C6D21" w:rsidRPr="00D83898" w:rsidRDefault="001E5507" w:rsidP="00453F02">
      <w:pPr>
        <w:spacing w:before="120" w:line="360" w:lineRule="auto"/>
        <w:jc w:val="both"/>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lang w:val="en-GB"/>
            </w:rPr>
            <m:t>a</m:t>
          </m:r>
          <m:r>
            <w:rPr>
              <w:rFonts w:ascii="Cambria Math" w:eastAsiaTheme="minorEastAsia" w:hAnsi="Times New Roman" w:cs="Times New Roman"/>
              <w:sz w:val="24"/>
              <w:szCs w:val="24"/>
              <w:lang w:val="en-GB"/>
            </w:rPr>
            <m:t>=</m:t>
          </m:r>
          <m:f>
            <m:fPr>
              <m:ctrlPr>
                <w:rPr>
                  <w:rFonts w:ascii="Cambria Math" w:eastAsiaTheme="minorEastAsia" w:hAnsi="Times New Roman" w:cs="Times New Roman"/>
                  <w:i/>
                  <w:sz w:val="24"/>
                  <w:szCs w:val="24"/>
                  <w:lang w:val="en-GB"/>
                </w:rPr>
              </m:ctrlPr>
            </m:fPr>
            <m:num>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ζ</m:t>
                      </m:r>
                    </m:e>
                    <m:sub>
                      <m:r>
                        <w:rPr>
                          <w:rFonts w:ascii="Cambria Math" w:eastAsiaTheme="minorEastAsia" w:hAnsi="Times New Roman" w:cs="Times New Roman"/>
                          <w:sz w:val="24"/>
                          <w:szCs w:val="24"/>
                          <w:lang w:val="en-GB"/>
                        </w:rPr>
                        <m:t>2</m:t>
                      </m:r>
                    </m:sub>
                  </m:sSub>
                  <m:r>
                    <w:rPr>
                      <w:rFonts w:ascii="Cambria Math"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lang w:val="en-GB"/>
                        </w:rPr>
                        <m:t>1</m:t>
                      </m:r>
                      <m:r>
                        <w:rPr>
                          <w:rFonts w:ascii="Cambria Math" w:eastAsiaTheme="minorEastAsia" w:hAnsi="Cambria Math" w:cs="Times New Roman"/>
                          <w:sz w:val="24"/>
                          <w:szCs w:val="24"/>
                          <w:lang w:val="en-GB"/>
                        </w:rPr>
                        <m:t>s</m:t>
                      </m:r>
                    </m:sub>
                  </m:sSub>
                </m:e>
              </m:d>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r>
                        <w:rPr>
                          <w:rFonts w:ascii="Cambria Math" w:eastAsiaTheme="minorEastAsia" w:hAnsi="Cambria Math" w:cs="Times New Roman"/>
                          <w:sz w:val="24"/>
                          <w:szCs w:val="24"/>
                          <w:lang w:val="en-GB"/>
                        </w:rPr>
                        <m:t>s</m:t>
                      </m:r>
                    </m:sub>
                  </m:sSub>
                  <m:r>
                    <w:rPr>
                      <w:rFonts w:ascii="Cambria Math"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2</m:t>
                      </m:r>
                      <m:r>
                        <w:rPr>
                          <w:rFonts w:ascii="Cambria Math" w:eastAsiaTheme="minorEastAsia" w:hAnsi="Cambria Math" w:cs="Times New Roman"/>
                          <w:sz w:val="24"/>
                          <w:szCs w:val="24"/>
                          <w:lang w:val="en-GB"/>
                        </w:rPr>
                        <m:t>s</m:t>
                      </m:r>
                    </m:sub>
                  </m:sSub>
                </m:e>
              </m:d>
              <m:d>
                <m:dPr>
                  <m:ctrlPr>
                    <w:rPr>
                      <w:rFonts w:ascii="Cambria Math" w:eastAsiaTheme="minorEastAsia" w:hAnsi="Times New Roman" w:cs="Times New Roman"/>
                      <w:i/>
                      <w:sz w:val="24"/>
                      <w:szCs w:val="24"/>
                      <w:lang w:val="en-GB"/>
                    </w:rPr>
                  </m:ctrlPr>
                </m:d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lang w:val="en-GB"/>
                        </w:rPr>
                        <m:t>2</m:t>
                      </m:r>
                    </m:sub>
                  </m:sSub>
                  <m:r>
                    <m:rPr>
                      <m:sty m:val="p"/>
                    </m:rPr>
                    <w:rPr>
                      <w:rFonts w:ascii="Times New Roman"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lang w:val="en-GB"/>
                        </w:rPr>
                        <m:t>1</m:t>
                      </m:r>
                    </m:sub>
                  </m:sSub>
                </m:e>
              </m:d>
              <m:r>
                <w:rPr>
                  <w:rFonts w:ascii="Cambria Math"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2</m:t>
                  </m:r>
                  <m:r>
                    <w:rPr>
                      <w:rFonts w:ascii="Cambria Math" w:eastAsiaTheme="minorEastAsia" w:hAnsi="Cambria Math" w:cs="Times New Roman"/>
                      <w:sz w:val="24"/>
                      <w:szCs w:val="24"/>
                      <w:lang w:val="en-GB"/>
                    </w:rPr>
                    <m:t>s</m:t>
                  </m:r>
                </m:sub>
              </m:sSub>
              <m:d>
                <m:dPr>
                  <m:ctrlPr>
                    <w:rPr>
                      <w:rFonts w:ascii="Cambria Math" w:eastAsiaTheme="minorEastAsia" w:hAnsi="Times New Roman" w:cs="Times New Roman"/>
                      <w:i/>
                      <w:sz w:val="24"/>
                      <w:szCs w:val="24"/>
                      <w:lang w:val="en-GB"/>
                    </w:rPr>
                  </m:ctrlPr>
                </m:d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lang w:val="en-GB"/>
                        </w:rPr>
                        <m:t>2</m:t>
                      </m:r>
                    </m:sub>
                  </m:sSub>
                  <m:r>
                    <m:rPr>
                      <m:sty m:val="p"/>
                    </m:rPr>
                    <w:rPr>
                      <w:rFonts w:ascii="Times New Roman" w:hAnsi="Times New Roman" w:cs="Times New Roman"/>
                      <w:sz w:val="24"/>
                      <w:szCs w:val="24"/>
                      <w:lang w:val="en-GB"/>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lang w:val="en-GB"/>
                        </w:rPr>
                        <m:t>1</m:t>
                      </m:r>
                    </m:sub>
                  </m:sSub>
                  <m:r>
                    <m:rPr>
                      <m:sty m:val="p"/>
                    </m:rPr>
                    <w:rPr>
                      <w:rFonts w:ascii="Cambria Math" w:hAnsi="Times New Roman" w:cs="Times New Roman"/>
                      <w:sz w:val="24"/>
                      <w:szCs w:val="24"/>
                      <w:lang w:val="en-GB"/>
                    </w:rPr>
                    <m:t>ε</m:t>
                  </m:r>
                </m:e>
              </m:d>
            </m:num>
            <m:den>
              <m:sSub>
                <m:sSubPr>
                  <m:ctrlPr>
                    <w:rPr>
                      <w:rFonts w:ascii="Cambria Math" w:eastAsiaTheme="minorEastAsia" w:hAnsi="Times New Roman" w:cs="Times New Roman"/>
                      <w:i/>
                      <w:sz w:val="24"/>
                      <w:szCs w:val="24"/>
                      <w:lang w:val="en-GB"/>
                    </w:rPr>
                  </m:ctrlPr>
                </m:sSubPr>
                <m:e>
                  <m:r>
                    <m:rPr>
                      <m:sty m:val="p"/>
                    </m:rPr>
                    <w:rPr>
                      <w:rFonts w:ascii="Cambria Math" w:eastAsiaTheme="minorEastAsia" w:hAnsi="Times New Roman" w:cs="Times New Roman"/>
                      <w:sz w:val="24"/>
                      <w:szCs w:val="24"/>
                      <w:lang w:val="en-GB"/>
                    </w:rPr>
                    <m:t>v</m:t>
                  </m:r>
                </m:e>
                <m:sub>
                  <m:r>
                    <w:rPr>
                      <w:rFonts w:ascii="Cambria Math" w:eastAsiaTheme="minorEastAsia" w:hAnsi="Times New Roman" w:cs="Times New Roman"/>
                      <w:sz w:val="24"/>
                      <w:szCs w:val="24"/>
                      <w:lang w:val="en-GB"/>
                    </w:rPr>
                    <m:t>2</m:t>
                  </m:r>
                </m:sub>
              </m:sSub>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ζ</m:t>
                      </m:r>
                    </m:e>
                    <m:sub>
                      <m:r>
                        <w:rPr>
                          <w:rFonts w:ascii="Cambria Math" w:eastAsiaTheme="minorEastAsia" w:hAnsi="Times New Roman" w:cs="Times New Roman"/>
                          <w:sz w:val="24"/>
                          <w:szCs w:val="24"/>
                          <w:lang w:val="en-GB"/>
                        </w:rPr>
                        <m:t>2</m:t>
                      </m:r>
                    </m:sub>
                  </m:sSub>
                  <m:r>
                    <w:rPr>
                      <w:rFonts w:ascii="Cambria Math"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lang w:val="en-GB"/>
                        </w:rPr>
                        <m:t>1</m:t>
                      </m:r>
                      <m:r>
                        <w:rPr>
                          <w:rFonts w:ascii="Cambria Math" w:eastAsiaTheme="minorEastAsia" w:hAnsi="Cambria Math" w:cs="Times New Roman"/>
                          <w:sz w:val="24"/>
                          <w:szCs w:val="24"/>
                          <w:lang w:val="en-GB"/>
                        </w:rPr>
                        <m:t>s</m:t>
                      </m:r>
                    </m:sub>
                  </m:sSub>
                </m:e>
              </m:d>
              <m:sSup>
                <m:sSupPr>
                  <m:ctrlPr>
                    <w:rPr>
                      <w:rFonts w:ascii="Cambria Math" w:eastAsiaTheme="minorEastAsia" w:hAnsi="Times New Roman" w:cs="Times New Roman"/>
                      <w:i/>
                      <w:sz w:val="24"/>
                      <w:szCs w:val="24"/>
                      <w:lang w:val="en-GB"/>
                    </w:rPr>
                  </m:ctrlPr>
                </m:sSupPr>
                <m:e>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1</m:t>
                          </m:r>
                          <m:r>
                            <w:rPr>
                              <w:rFonts w:ascii="Cambria Math" w:eastAsiaTheme="minorEastAsia" w:hAnsi="Cambria Math" w:cs="Times New Roman"/>
                              <w:sz w:val="24"/>
                              <w:szCs w:val="24"/>
                              <w:lang w:val="en-GB"/>
                            </w:rPr>
                            <m:t>s</m:t>
                          </m:r>
                        </m:sub>
                      </m:sSub>
                      <m:r>
                        <w:rPr>
                          <w:rFonts w:ascii="Cambria Math"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2</m:t>
                          </m:r>
                          <m:r>
                            <w:rPr>
                              <w:rFonts w:ascii="Cambria Math" w:eastAsiaTheme="minorEastAsia" w:hAnsi="Cambria Math" w:cs="Times New Roman"/>
                              <w:sz w:val="24"/>
                              <w:szCs w:val="24"/>
                              <w:lang w:val="en-GB"/>
                            </w:rPr>
                            <m:t>s</m:t>
                          </m:r>
                        </m:sub>
                      </m:sSub>
                    </m:e>
                  </m:d>
                </m:e>
                <m:sup>
                  <m:r>
                    <w:rPr>
                      <w:rFonts w:ascii="Cambria Math" w:eastAsiaTheme="minorEastAsia" w:hAnsi="Times New Roman" w:cs="Times New Roman"/>
                      <w:sz w:val="24"/>
                      <w:szCs w:val="24"/>
                      <w:lang w:val="en-GB"/>
                    </w:rPr>
                    <m:t>2</m:t>
                  </m:r>
                </m:sup>
              </m:sSup>
            </m:den>
          </m:f>
          <m:r>
            <w:rPr>
              <w:rFonts w:ascii="Cambria Math" w:eastAsiaTheme="minorEastAsia" w:hAnsi="Times New Roman" w:cs="Times New Roman"/>
              <w:sz w:val="24"/>
              <w:szCs w:val="24"/>
              <w:lang w:val="en-GB"/>
            </w:rPr>
            <m:t xml:space="preserve">                             (3.11)</m:t>
          </m:r>
        </m:oMath>
      </m:oMathPara>
    </w:p>
    <w:p w:rsidR="00591E09" w:rsidRDefault="002F5AEF" w:rsidP="00453F02">
      <w:pPr>
        <w:spacing w:before="120" w:line="360" w:lineRule="auto"/>
        <w:jc w:val="both"/>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Times New Roman" w:cs="Times New Roman"/>
                  <w:i/>
                  <w:sz w:val="24"/>
                  <w:szCs w:val="24"/>
                  <w:lang w:val="en-GB"/>
                </w:rPr>
              </m:ctrlPr>
            </m:sSubPr>
            <m:e>
              <m:d>
                <m:dPr>
                  <m:ctrlPr>
                    <w:rPr>
                      <w:rFonts w:ascii="Cambria Math" w:eastAsiaTheme="minorEastAsia" w:hAnsi="Times New Roman" w:cs="Times New Roman"/>
                      <w:i/>
                      <w:sz w:val="24"/>
                      <w:szCs w:val="24"/>
                      <w:lang w:val="en-GB"/>
                    </w:rPr>
                  </m:ctrlPr>
                </m:dPr>
                <m:e>
                  <m:r>
                    <w:rPr>
                      <w:rFonts w:ascii="Cambria Math" w:eastAsiaTheme="minorEastAsia" w:hAnsi="Cambria Math" w:cs="Times New Roman"/>
                      <w:sz w:val="24"/>
                      <w:szCs w:val="24"/>
                      <w:lang w:val="en-GB"/>
                    </w:rPr>
                    <m:t>R</m:t>
                  </m:r>
                  <m:acc>
                    <m:accPr>
                      <m:chr m:val="̇"/>
                      <m:ctrlPr>
                        <w:rPr>
                          <w:rFonts w:ascii="Cambria Math" w:eastAsiaTheme="minorEastAsia" w:hAnsi="Times New Roman" w:cs="Times New Roman"/>
                          <w:i/>
                          <w:sz w:val="24"/>
                          <w:szCs w:val="24"/>
                          <w:lang w:val="en-GB"/>
                        </w:rPr>
                      </m:ctrlPr>
                    </m:accPr>
                    <m:e>
                      <m:r>
                        <w:rPr>
                          <w:rFonts w:ascii="Cambria Math" w:eastAsiaTheme="minorEastAsia" w:hAnsi="Cambria Math" w:cs="Times New Roman"/>
                          <w:sz w:val="24"/>
                          <w:szCs w:val="24"/>
                          <w:lang w:val="en-GB"/>
                        </w:rPr>
                        <m:t>R</m:t>
                      </m:r>
                    </m:e>
                  </m:acc>
                </m:e>
              </m:d>
            </m:e>
            <m:sub>
              <m:r>
                <w:rPr>
                  <w:rFonts w:ascii="Cambria Math" w:eastAsiaTheme="minorEastAsia" w:hAnsi="Cambria Math" w:cs="Times New Roman"/>
                  <w:sz w:val="24"/>
                  <w:szCs w:val="24"/>
                  <w:lang w:val="en-GB"/>
                </w:rPr>
                <m:t>s</m:t>
              </m:r>
            </m:sub>
          </m:sSub>
          <m:r>
            <w:rPr>
              <w:rFonts w:ascii="Cambria Math" w:eastAsiaTheme="minorEastAsia" w:hAnsi="Times New Roman" w:cs="Times New Roman"/>
              <w:sz w:val="24"/>
              <w:szCs w:val="24"/>
              <w:lang w:val="en-GB"/>
            </w:rPr>
            <m:t>=</m:t>
          </m:r>
          <m:f>
            <m:fPr>
              <m:ctrlPr>
                <w:rPr>
                  <w:rFonts w:ascii="Cambria Math" w:eastAsiaTheme="minorEastAsia" w:hAnsi="Times New Roman" w:cs="Times New Roman"/>
                  <w:i/>
                  <w:sz w:val="24"/>
                  <w:szCs w:val="24"/>
                  <w:lang w:val="en-GB"/>
                </w:rPr>
              </m:ctrlPr>
            </m:fPr>
            <m:num>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lang w:val="en-GB"/>
                    </w:rPr>
                    <m:t>2</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lang w:val="en-GB"/>
                    </w:rPr>
                    <m:t>2</m:t>
                  </m:r>
                  <m:r>
                    <w:rPr>
                      <w:rFonts w:ascii="Cambria Math" w:eastAsiaTheme="minorEastAsia" w:hAnsi="Times New Roman" w:cs="Times New Roman"/>
                      <w:sz w:val="24"/>
                      <w:szCs w:val="24"/>
                      <w:lang w:val="en-GB"/>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lang w:val="en-GB"/>
                    </w:rPr>
                    <m:t>1</m:t>
                  </m:r>
                </m:e>
              </m:d>
              <m:d>
                <m:dPr>
                  <m:ctrlPr>
                    <w:rPr>
                      <w:rFonts w:ascii="Cambria Math" w:eastAsiaTheme="minorEastAsia" w:hAnsi="Times New Roman" w:cs="Times New Roman"/>
                      <w:i/>
                      <w:sz w:val="24"/>
                      <w:szCs w:val="24"/>
                      <w:lang w:val="en-GB"/>
                    </w:rPr>
                  </m:ctrlPr>
                </m:d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ζ</m:t>
                      </m:r>
                    </m:e>
                    <m:sub>
                      <m:r>
                        <w:rPr>
                          <w:rFonts w:ascii="Cambria Math" w:eastAsiaTheme="minorEastAsia" w:hAnsi="Times New Roman" w:cs="Times New Roman"/>
                          <w:sz w:val="24"/>
                          <w:szCs w:val="24"/>
                          <w:lang w:val="en-GB"/>
                        </w:rPr>
                        <m:t>2</m:t>
                      </m:r>
                    </m:sub>
                  </m:sSub>
                  <m:r>
                    <w:rPr>
                      <w:rFonts w:ascii="Cambria Math" w:eastAsiaTheme="minorEastAsia" w:hAnsi="Times New Roman" w:cs="Times New Roman"/>
                      <w:sz w:val="24"/>
                      <w:szCs w:val="24"/>
                      <w:lang w:val="en-GB"/>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Times New Roman" w:cs="Times New Roman"/>
                          <w:sz w:val="24"/>
                          <w:szCs w:val="24"/>
                          <w:lang w:val="en-GB"/>
                        </w:rPr>
                        <m:t>1</m:t>
                      </m:r>
                      <m:r>
                        <w:rPr>
                          <w:rFonts w:ascii="Cambria Math" w:eastAsiaTheme="minorEastAsia" w:hAnsi="Cambria Math" w:cs="Times New Roman"/>
                          <w:sz w:val="24"/>
                          <w:szCs w:val="24"/>
                          <w:lang w:val="en-GB"/>
                        </w:rPr>
                        <m:t>s</m:t>
                      </m:r>
                    </m:sub>
                  </m:sSub>
                </m:e>
              </m:d>
            </m:num>
            <m:den>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lang w:val="en-GB"/>
                    </w:rPr>
                    <m:t>2</m:t>
                  </m:r>
                  <m:r>
                    <w:rPr>
                      <w:rFonts w:ascii="Cambria Math" w:eastAsiaTheme="minorEastAsia" w:hAnsi="Cambria Math" w:cs="Times New Roman"/>
                      <w:sz w:val="24"/>
                      <w:szCs w:val="24"/>
                      <w:lang w:val="en-GB"/>
                    </w:rPr>
                    <m:t>s</m:t>
                  </m:r>
                </m:sub>
              </m:sSub>
            </m:den>
          </m:f>
          <m:r>
            <w:rPr>
              <w:rFonts w:ascii="Cambria Math" w:eastAsiaTheme="minorEastAsia" w:hAnsi="Times New Roman" w:cs="Times New Roman"/>
              <w:sz w:val="24"/>
              <w:szCs w:val="24"/>
              <w:lang w:val="en-GB"/>
            </w:rPr>
            <m:t xml:space="preserve">                                             (3.12)</m:t>
          </m:r>
        </m:oMath>
      </m:oMathPara>
    </w:p>
    <w:p w:rsidR="00597DA3" w:rsidRPr="00597DA3" w:rsidRDefault="00597DA3" w:rsidP="00453F02">
      <w:pPr>
        <w:spacing w:before="120" w:line="360" w:lineRule="auto"/>
        <w:jc w:val="both"/>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lang w:val="en-GB"/>
            </w:rPr>
            <w:lastRenderedPageBreak/>
            <m:t>b≡</m:t>
          </m:r>
          <m:f>
            <m:fPr>
              <m:ctrlPr>
                <w:rPr>
                  <w:rFonts w:ascii="Cambria Math" w:hAnsi="Times New Roman" w:cs="Times New Roman"/>
                  <w:i/>
                  <w:sz w:val="24"/>
                  <w:szCs w:val="24"/>
                  <w:lang w:val="en-GB"/>
                </w:rPr>
              </m:ctrlPr>
            </m:fPr>
            <m:num>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lang w:val="en-GB"/>
                    </w:rPr>
                    <m:t>2</m:t>
                  </m:r>
                </m:sub>
              </m:sSub>
              <m:r>
                <m:rPr>
                  <m:sty m:val="p"/>
                </m:rPr>
                <w:rPr>
                  <w:rFonts w:ascii="Cambria Math" w:hAnsi="Times New Roman" w:cs="Times New Roman"/>
                  <w:sz w:val="24"/>
                  <w:szCs w:val="24"/>
                  <w:lang w:val="en-GB"/>
                </w:rPr>
                <m:t>-</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v</m:t>
                  </m:r>
                </m:e>
                <m:sub>
                  <m:r>
                    <m:rPr>
                      <m:sty m:val="p"/>
                    </m:rPr>
                    <w:rPr>
                      <w:rFonts w:ascii="Cambria Math" w:hAnsi="Cambria Math" w:cs="Times New Roman"/>
                      <w:sz w:val="24"/>
                      <w:szCs w:val="24"/>
                      <w:lang w:val="en-GB"/>
                    </w:rPr>
                    <m:t>1</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lang w:val="en-GB"/>
                        </w:rPr>
                        <m:t>1</m:t>
                      </m:r>
                      <m:r>
                        <w:rPr>
                          <w:rFonts w:ascii="Cambria Math" w:hAnsi="Cambria Math" w:cs="Times New Roman"/>
                          <w:sz w:val="24"/>
                          <w:szCs w:val="24"/>
                          <w:lang w:val="en-GB"/>
                        </w:rPr>
                        <m:t>s</m:t>
                      </m:r>
                    </m:sub>
                  </m:sSub>
                  <m:r>
                    <w:rPr>
                      <w:rFonts w:ascii="Cambria Math" w:hAnsi="Times New Roman" w:cs="Times New Roman"/>
                      <w:sz w:val="24"/>
                      <w:szCs w:val="24"/>
                      <w:lang w:val="en-GB"/>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lang w:val="en-GB"/>
                        </w:rPr>
                        <m:t>2</m:t>
                      </m:r>
                      <m:r>
                        <w:rPr>
                          <w:rFonts w:ascii="Cambria Math" w:hAnsi="Cambria Math" w:cs="Times New Roman"/>
                          <w:sz w:val="24"/>
                          <w:szCs w:val="24"/>
                          <w:lang w:val="en-GB"/>
                        </w:rPr>
                        <m:t>s</m:t>
                      </m:r>
                    </m:sub>
                  </m:sSub>
                  <m:ctrlPr>
                    <w:rPr>
                      <w:rFonts w:ascii="Cambria Math" w:hAnsi="Times New Roman" w:cs="Times New Roman"/>
                      <w:i/>
                      <w:sz w:val="24"/>
                      <w:szCs w:val="24"/>
                      <w:lang w:val="en-GB"/>
                    </w:rPr>
                  </m:ctrlPr>
                </m:e>
              </m:d>
            </m:den>
          </m:f>
          <m:r>
            <w:rPr>
              <w:rFonts w:ascii="Cambria Math" w:eastAsiaTheme="minorEastAsia" w:hAnsi="Cambria Math" w:cs="Times New Roman"/>
              <w:sz w:val="24"/>
              <w:szCs w:val="24"/>
              <w:lang w:val="en-GB"/>
            </w:rPr>
            <m:t xml:space="preserve">                                                             (3.13)</m:t>
          </m:r>
        </m:oMath>
      </m:oMathPara>
    </w:p>
    <w:p w:rsidR="00591E09" w:rsidRPr="00D83898" w:rsidRDefault="00591E09" w:rsidP="00453F02">
      <w:pPr>
        <w:spacing w:before="120" w:line="360" w:lineRule="auto"/>
        <w:jc w:val="both"/>
        <w:rPr>
          <w:rFonts w:ascii="Times New Roman" w:eastAsiaTheme="minorEastAsia" w:hAnsi="Times New Roman" w:cs="Times New Roman"/>
          <w:sz w:val="24"/>
          <w:szCs w:val="24"/>
        </w:rPr>
      </w:pPr>
      <m:oMathPara>
        <m:oMathParaPr>
          <m:jc m:val="right"/>
        </m:oMathParaPr>
        <m:oMath>
          <m:r>
            <m:rPr>
              <m:sty m:val="p"/>
            </m:rPr>
            <w:rPr>
              <w:rFonts w:ascii="Cambria Math" w:hAnsi="Times New Roman" w:cs="Times New Roman"/>
              <w:sz w:val="24"/>
              <w:szCs w:val="24"/>
              <w:lang w:val="en-GB"/>
            </w:rPr>
            <m:t>Ψ</m:t>
          </m:r>
          <m:d>
            <m:dPr>
              <m:ctrlPr>
                <w:rPr>
                  <w:rFonts w:ascii="Cambria Math" w:hAnsi="Times New Roman" w:cs="Times New Roman"/>
                  <w:i/>
                  <w:sz w:val="24"/>
                  <w:szCs w:val="24"/>
                  <w:lang w:val="en-GB"/>
                </w:rPr>
              </m:ctrlPr>
            </m:dPr>
            <m:e>
              <m:r>
                <m:rPr>
                  <m:sty m:val="p"/>
                </m:rPr>
                <w:rPr>
                  <w:rFonts w:ascii="Cambria Math" w:hAnsi="Times New Roman" w:cs="Times New Roman"/>
                  <w:sz w:val="24"/>
                  <w:szCs w:val="24"/>
                  <w:lang w:val="en-GB"/>
                </w:rPr>
                <m:t>Δ</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sub>
              </m:sSub>
            </m:e>
          </m:d>
          <m:r>
            <w:rPr>
              <w:rFonts w:ascii="Cambria Math" w:hAnsi="Times New Roman" w:cs="Times New Roman"/>
              <w:sz w:val="24"/>
              <w:szCs w:val="24"/>
            </w:rPr>
            <m:t>=</m:t>
          </m:r>
          <m:f>
            <m:fPr>
              <m:ctrlPr>
                <w:rPr>
                  <w:rFonts w:ascii="Cambria Math" w:hAnsi="Times New Roman" w:cs="Times New Roman"/>
                  <w:i/>
                  <w:sz w:val="24"/>
                  <w:szCs w:val="24"/>
                  <w:lang w:val="en-GB"/>
                </w:rPr>
              </m:ctrlPr>
            </m:fPr>
            <m:num>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lang w:val="en-GB"/>
                    </w:rPr>
                  </m:ctrlPr>
                </m:sSubPr>
                <m:e>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D</m:t>
                      </m:r>
                    </m:e>
                    <m:sub>
                      <m:r>
                        <w:rPr>
                          <w:rFonts w:ascii="Cambria Math" w:eastAsiaTheme="minorEastAsia" w:hAnsi="Times New Roman" w:cs="Times New Roman"/>
                          <w:sz w:val="24"/>
                          <w:szCs w:val="24"/>
                        </w:rPr>
                        <m:t>2</m:t>
                      </m:r>
                    </m:sub>
                  </m:sSub>
                  <m:r>
                    <m:rPr>
                      <m:sty m:val="p"/>
                    </m:rPr>
                    <w:rPr>
                      <w:rFonts w:ascii="Cambria Math" w:eastAsiaTheme="minorEastAsia" w:hAnsi="Times New Roman" w:cs="Times New Roman"/>
                      <w:sz w:val="24"/>
                      <w:szCs w:val="24"/>
                      <w:lang w:val="en-GB"/>
                    </w:rPr>
                    <m:t>v</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sub>
              </m:sSub>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rPr>
                    <m:t>1</m:t>
                  </m:r>
                </m:e>
              </m:d>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lang w:val="en-GB"/>
                        </w:rPr>
                      </m:ctrlPr>
                    </m:sSubPr>
                    <m:e>
                      <m:r>
                        <m:rPr>
                          <m:sty m:val="p"/>
                        </m:rPr>
                        <w:rPr>
                          <w:rFonts w:ascii="Cambria Math" w:eastAsiaTheme="minorEastAsia" w:hAnsi="Times New Roman" w:cs="Times New Roman"/>
                          <w:sz w:val="24"/>
                          <w:szCs w:val="24"/>
                          <w:lang w:val="en-GB"/>
                        </w:rPr>
                        <m:t>v</m:t>
                      </m:r>
                    </m:e>
                    <m:sub>
                      <m:r>
                        <w:rPr>
                          <w:rFonts w:ascii="Cambria Math" w:eastAsiaTheme="minorEastAsia" w:hAnsi="Times New Roman" w:cs="Times New Roman"/>
                          <w:sz w:val="24"/>
                          <w:szCs w:val="24"/>
                        </w:rPr>
                        <m:t>2</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m:rPr>
                          <m:sty m:val="p"/>
                        </m:rPr>
                        <w:rPr>
                          <w:rFonts w:ascii="Cambria Math" w:eastAsiaTheme="minorEastAsia" w:hAnsi="Times New Roman" w:cs="Times New Roman"/>
                          <w:sz w:val="24"/>
                          <w:szCs w:val="24"/>
                          <w:lang w:val="en-GB"/>
                        </w:rPr>
                        <m:t>v</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lang w:val="en-GB"/>
                    </w:rPr>
                    <m:t>ε</m:t>
                  </m:r>
                </m:e>
              </m:d>
            </m:num>
            <m:den>
              <m:d>
                <m:dPr>
                  <m:ctrlPr>
                    <w:rPr>
                      <w:rFonts w:ascii="Cambria Math" w:hAnsi="Times New Roman" w:cs="Times New Roman"/>
                      <w:i/>
                      <w:sz w:val="24"/>
                      <w:szCs w:val="24"/>
                      <w:lang w:val="en-GB"/>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r>
                        <w:rPr>
                          <w:rFonts w:ascii="Cambria Math" w:hAnsi="Cambria Math" w:cs="Times New Roman"/>
                          <w:sz w:val="24"/>
                          <w:szCs w:val="24"/>
                          <w:lang w:val="en-GB"/>
                        </w:rPr>
                        <m:t>s</m:t>
                      </m:r>
                    </m:sub>
                  </m:sSub>
                  <m:r>
                    <w:rPr>
                      <w:rFonts w:ascii="Cambria Math"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2</m:t>
                      </m:r>
                      <m:r>
                        <w:rPr>
                          <w:rFonts w:ascii="Cambria Math" w:hAnsi="Cambria Math" w:cs="Times New Roman"/>
                          <w:sz w:val="24"/>
                          <w:szCs w:val="24"/>
                          <w:lang w:val="en-GB"/>
                        </w:rPr>
                        <m:t>s</m:t>
                      </m:r>
                    </m:sub>
                  </m:sSub>
                </m:e>
              </m:d>
              <m:d>
                <m:dPr>
                  <m:begChr m:val="["/>
                  <m:endChr m:val="]"/>
                  <m:ctrlPr>
                    <w:rPr>
                      <w:rFonts w:ascii="Cambria Math" w:hAnsi="Times New Roman" w:cs="Times New Roman"/>
                      <w:i/>
                      <w:sz w:val="24"/>
                      <w:szCs w:val="24"/>
                      <w:lang w:val="en-GB"/>
                    </w:rPr>
                  </m:ctrlPr>
                </m:d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2</m:t>
                      </m:r>
                    </m:sub>
                  </m:sSub>
                  <m:d>
                    <m:dPr>
                      <m:ctrlPr>
                        <w:rPr>
                          <w:rFonts w:ascii="Cambria Math" w:hAnsi="Times New Roman" w:cs="Times New Roman"/>
                          <w:i/>
                          <w:sz w:val="24"/>
                          <w:szCs w:val="24"/>
                        </w:rPr>
                      </m:ctrlPr>
                    </m:dPr>
                    <m:e>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1</m:t>
                          </m:r>
                          <m:r>
                            <w:rPr>
                              <w:rFonts w:ascii="Cambria Math" w:hAnsi="Cambria Math" w:cs="Times New Roman"/>
                              <w:sz w:val="24"/>
                              <w:szCs w:val="24"/>
                              <w:lang w:val="en-GB"/>
                            </w:rPr>
                            <m:t>s</m:t>
                          </m:r>
                        </m:sub>
                      </m:sSub>
                      <m:r>
                        <w:rPr>
                          <w:rFonts w:ascii="Cambria Math" w:hAnsi="Times New Roman" w:cs="Times New Roman"/>
                          <w:sz w:val="24"/>
                          <w:szCs w:val="24"/>
                        </w:rPr>
                        <m:t>+</m:t>
                      </m:r>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c</m:t>
                          </m:r>
                        </m:e>
                        <m:sub>
                          <m:r>
                            <w:rPr>
                              <w:rFonts w:ascii="Cambria Math" w:hAnsi="Times New Roman" w:cs="Times New Roman"/>
                              <w:sz w:val="24"/>
                              <w:szCs w:val="24"/>
                            </w:rPr>
                            <m:t>2</m:t>
                          </m:r>
                          <m:r>
                            <w:rPr>
                              <w:rFonts w:ascii="Cambria Math" w:hAnsi="Cambria Math" w:cs="Times New Roman"/>
                              <w:sz w:val="24"/>
                              <w:szCs w:val="24"/>
                              <w:lang w:val="en-GB"/>
                            </w:rPr>
                            <m:t>s</m:t>
                          </m:r>
                        </m:sub>
                      </m:sSub>
                    </m:e>
                  </m:d>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2</m:t>
                          </m:r>
                        </m:sub>
                      </m:sSub>
                      <m:r>
                        <m:rPr>
                          <m:sty m:val="p"/>
                        </m:rPr>
                        <w:rPr>
                          <w:rFonts w:ascii="Times New Roman" w:hAnsi="Times New Roman" w:cs="Times New Roman"/>
                          <w:sz w:val="24"/>
                          <w:szCs w:val="24"/>
                        </w:rPr>
                        <m:t>-</m:t>
                      </m:r>
                      <m:sSub>
                        <m:sSubPr>
                          <m:ctrlPr>
                            <w:rPr>
                              <w:rFonts w:ascii="Cambria Math" w:hAnsi="Times New Roman" w:cs="Times New Roman"/>
                              <w:sz w:val="24"/>
                              <w:szCs w:val="24"/>
                              <w:lang w:val="en-GB"/>
                            </w:rPr>
                          </m:ctrlPr>
                        </m:sSubPr>
                        <m:e>
                          <m:r>
                            <m:rPr>
                              <m:sty m:val="p"/>
                            </m:rPr>
                            <w:rPr>
                              <w:rFonts w:ascii="Cambria Math" w:hAnsi="Times New Roman" w:cs="Times New Roman"/>
                              <w:sz w:val="24"/>
                              <w:szCs w:val="24"/>
                              <w:lang w:val="en-GB"/>
                            </w:rPr>
                            <m:t>v</m:t>
                          </m:r>
                        </m:e>
                        <m:sub>
                          <m:r>
                            <m:rPr>
                              <m:sty m:val="p"/>
                            </m:rPr>
                            <w:rPr>
                              <w:rFonts w:ascii="Cambria Math" w:hAnsi="Times New Roman" w:cs="Times New Roman"/>
                              <w:sz w:val="24"/>
                              <w:szCs w:val="24"/>
                            </w:rPr>
                            <m:t>1</m:t>
                          </m:r>
                        </m:sub>
                      </m:sSub>
                    </m:e>
                  </m:d>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sub>
                  </m:sSub>
                </m:e>
              </m:d>
            </m:den>
          </m:f>
          <m:r>
            <w:rPr>
              <w:rFonts w:ascii="Cambria Math" w:hAnsi="Times New Roman" w:cs="Times New Roman"/>
              <w:sz w:val="24"/>
              <w:szCs w:val="24"/>
              <w:lang w:val="en-GB"/>
            </w:rPr>
            <m:t xml:space="preserve">                       (3.14)</m:t>
          </m:r>
        </m:oMath>
      </m:oMathPara>
    </w:p>
    <w:p w:rsidR="00446F26" w:rsidRPr="00D83898" w:rsidRDefault="00591E09"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Входящие в выражения (</w:t>
      </w:r>
      <w:r w:rsidR="002879CA">
        <w:rPr>
          <w:rFonts w:ascii="Times New Roman" w:eastAsiaTheme="minorEastAsia" w:hAnsi="Times New Roman" w:cs="Times New Roman"/>
          <w:sz w:val="24"/>
          <w:szCs w:val="24"/>
        </w:rPr>
        <w:t>3.</w:t>
      </w:r>
      <w:r w:rsidR="002879CA" w:rsidRPr="002879CA">
        <w:rPr>
          <w:rFonts w:ascii="Times New Roman" w:eastAsiaTheme="minorEastAsia" w:hAnsi="Times New Roman" w:cs="Times New Roman"/>
          <w:sz w:val="24"/>
          <w:szCs w:val="24"/>
        </w:rPr>
        <w:t>10</w:t>
      </w:r>
      <w:r w:rsidR="002879CA">
        <w:rPr>
          <w:rFonts w:ascii="Times New Roman" w:eastAsiaTheme="minorEastAsia" w:hAnsi="Times New Roman" w:cs="Times New Roman"/>
          <w:sz w:val="24"/>
          <w:szCs w:val="24"/>
        </w:rPr>
        <w:t>)-(3.1</w:t>
      </w:r>
      <w:r w:rsidR="002879CA" w:rsidRPr="002879CA">
        <w:rPr>
          <w:rFonts w:ascii="Times New Roman" w:eastAsiaTheme="minorEastAsia" w:hAnsi="Times New Roman" w:cs="Times New Roman"/>
          <w:sz w:val="24"/>
          <w:szCs w:val="24"/>
        </w:rPr>
        <w:t>4</w:t>
      </w:r>
      <w:r w:rsidRPr="00D83898">
        <w:rPr>
          <w:rFonts w:ascii="Times New Roman" w:eastAsiaTheme="minorEastAsia" w:hAnsi="Times New Roman" w:cs="Times New Roman"/>
          <w:sz w:val="24"/>
          <w:szCs w:val="24"/>
        </w:rPr>
        <w:t>) в</w:t>
      </w:r>
      <w:r w:rsidR="00446F26" w:rsidRPr="00D83898">
        <w:rPr>
          <w:rFonts w:ascii="Times New Roman" w:eastAsiaTheme="minorEastAsia" w:hAnsi="Times New Roman" w:cs="Times New Roman"/>
          <w:sz w:val="24"/>
          <w:szCs w:val="24"/>
        </w:rPr>
        <w:t xml:space="preserve">еличины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r>
              <w:rPr>
                <w:rFonts w:ascii="Cambria Math" w:eastAsiaTheme="minorEastAsia" w:hAnsi="Cambria Math" w:cs="Times New Roman"/>
                <w:sz w:val="24"/>
                <w:szCs w:val="24"/>
                <w:lang w:val="en-GB"/>
              </w:rPr>
              <m:t>s</m:t>
            </m:r>
          </m:sub>
        </m:sSub>
      </m:oMath>
      <w:r w:rsidR="00446F26" w:rsidRPr="00D83898">
        <w:rPr>
          <w:rFonts w:ascii="Times New Roman" w:eastAsiaTheme="minorEastAsia" w:hAnsi="Times New Roman" w:cs="Times New Roman"/>
          <w:sz w:val="24"/>
          <w:szCs w:val="24"/>
        </w:rPr>
        <w:t>,</w:t>
      </w:r>
      <w:r w:rsidR="00970F4A" w:rsidRPr="00D838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2</m:t>
            </m:r>
            <m:r>
              <w:rPr>
                <w:rFonts w:ascii="Cambria Math" w:eastAsiaTheme="minorEastAsia" w:hAnsi="Cambria Math" w:cs="Times New Roman"/>
                <w:sz w:val="24"/>
                <w:szCs w:val="24"/>
                <w:lang w:val="en-GB"/>
              </w:rPr>
              <m:t>s</m:t>
            </m:r>
          </m:sub>
        </m:sSub>
      </m:oMath>
      <w:r w:rsidR="00E672DB" w:rsidRPr="00D83898">
        <w:rPr>
          <w:rFonts w:ascii="Times New Roman" w:eastAsiaTheme="minorEastAsia" w:hAnsi="Times New Roman" w:cs="Times New Roman"/>
          <w:sz w:val="24"/>
          <w:szCs w:val="24"/>
        </w:rPr>
        <w:t xml:space="preserve"> стационарных объемных концентраций </w:t>
      </w:r>
      <w:r w:rsidR="004C2F0A">
        <w:rPr>
          <w:rFonts w:ascii="Times New Roman" w:eastAsiaTheme="minorEastAsia" w:hAnsi="Times New Roman" w:cs="Times New Roman"/>
          <w:sz w:val="24"/>
          <w:szCs w:val="24"/>
        </w:rPr>
        <w:t>вычисляются</w:t>
      </w:r>
      <w:r w:rsidR="00446F26" w:rsidRPr="00D83898">
        <w:rPr>
          <w:rFonts w:ascii="Times New Roman" w:eastAsiaTheme="minorEastAsia" w:hAnsi="Times New Roman" w:cs="Times New Roman"/>
          <w:sz w:val="24"/>
          <w:szCs w:val="24"/>
        </w:rPr>
        <w:t xml:space="preserve"> через найденное по (</w:t>
      </w:r>
      <w:r w:rsidR="00C176D5" w:rsidRPr="00D83898">
        <w:rPr>
          <w:rFonts w:ascii="Times New Roman" w:eastAsiaTheme="minorEastAsia" w:hAnsi="Times New Roman" w:cs="Times New Roman"/>
          <w:sz w:val="24"/>
          <w:szCs w:val="24"/>
        </w:rPr>
        <w:t>3.</w:t>
      </w:r>
      <w:r w:rsidR="003A52AF" w:rsidRPr="003A52AF">
        <w:rPr>
          <w:rFonts w:ascii="Times New Roman" w:eastAsiaTheme="minorEastAsia" w:hAnsi="Times New Roman" w:cs="Times New Roman"/>
          <w:sz w:val="24"/>
          <w:szCs w:val="24"/>
        </w:rPr>
        <w:t>9</w:t>
      </w:r>
      <w:r w:rsidR="00446F26" w:rsidRPr="00D83898">
        <w:rPr>
          <w:rFonts w:ascii="Times New Roman" w:eastAsiaTheme="minorEastAsia" w:hAnsi="Times New Roman" w:cs="Times New Roman"/>
          <w:sz w:val="24"/>
          <w:szCs w:val="24"/>
        </w:rPr>
        <w:t xml:space="preserve">) значение относительной </w:t>
      </w:r>
      <w:r w:rsidR="00B24C54" w:rsidRPr="00D83898">
        <w:rPr>
          <w:rFonts w:ascii="Times New Roman" w:eastAsiaTheme="minorEastAsia" w:hAnsi="Times New Roman" w:cs="Times New Roman"/>
          <w:sz w:val="24"/>
          <w:szCs w:val="24"/>
        </w:rPr>
        <w:t>концентрации кислоты, по формулам</w:t>
      </w:r>
    </w:p>
    <w:p w:rsidR="00B006C7" w:rsidRPr="00D83898" w:rsidRDefault="002F5AEF" w:rsidP="00453F02">
      <w:pPr>
        <w:spacing w:before="120" w:line="360" w:lineRule="auto"/>
        <w:jc w:val="both"/>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en-GB"/>
                </w:rPr>
                <m:t>1s</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1s</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1</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1s</m:t>
                  </m:r>
                </m:sub>
              </m:sSub>
            </m:den>
          </m:f>
          <m:r>
            <w:rPr>
              <w:rFonts w:ascii="Cambria Math" w:eastAsiaTheme="minorEastAsia" w:hAnsi="Cambria Math" w:cs="Times New Roman"/>
              <w:sz w:val="24"/>
              <w:szCs w:val="24"/>
            </w:rPr>
            <m:t>,                                                         (3.15)</m:t>
          </m:r>
        </m:oMath>
      </m:oMathPara>
    </w:p>
    <w:p w:rsidR="006B2DAD" w:rsidRPr="00376FED" w:rsidRDefault="002F5AEF" w:rsidP="00453F02">
      <w:pPr>
        <w:spacing w:before="120" w:line="360" w:lineRule="auto"/>
        <w:jc w:val="both"/>
        <w:rPr>
          <w:rFonts w:ascii="Times New Roman" w:eastAsiaTheme="minorEastAsia" w:hAnsi="Times New Roman" w:cs="Times New Roman"/>
          <w:sz w:val="24"/>
          <w:szCs w:val="24"/>
          <w:lang w:val="en-GB"/>
        </w:rPr>
      </w:pPr>
      <m:oMathPara>
        <m:oMathParaPr>
          <m:jc m:val="righ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lang w:val="en-GB"/>
                </w:rPr>
                <m:t>2s</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1s</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1</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1s</m:t>
                  </m:r>
                </m:sub>
              </m:sSub>
            </m:den>
          </m:f>
          <m:r>
            <w:rPr>
              <w:rFonts w:ascii="Cambria Math" w:eastAsiaTheme="minorEastAsia" w:hAnsi="Cambria Math" w:cs="Times New Roman"/>
              <w:sz w:val="24"/>
              <w:szCs w:val="24"/>
            </w:rPr>
            <m:t xml:space="preserve">                                                          (3.16)</m:t>
          </m:r>
        </m:oMath>
      </m:oMathPara>
    </w:p>
    <w:p w:rsidR="004C6D21" w:rsidRPr="00D83898" w:rsidRDefault="00EB1762"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При температуре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С</m:t>
        </m:r>
      </m:oMath>
      <w:r w:rsidR="00F4754D" w:rsidRPr="00D83898">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 xml:space="preserve">и давлении </w:t>
      </w:r>
      <w:r w:rsidR="00F4754D" w:rsidRPr="00D83898">
        <w:rPr>
          <w:rFonts w:ascii="Times New Roman" w:eastAsiaTheme="minorEastAsia" w:hAnsi="Times New Roman" w:cs="Times New Roman"/>
          <w:sz w:val="24"/>
          <w:szCs w:val="24"/>
        </w:rPr>
        <w:t xml:space="preserve">1 </w:t>
      </w:r>
      <w:proofErr w:type="gramStart"/>
      <w:r w:rsidR="00F4754D" w:rsidRPr="00D83898">
        <w:rPr>
          <w:rFonts w:ascii="Times New Roman" w:eastAsiaTheme="minorEastAsia" w:hAnsi="Times New Roman" w:cs="Times New Roman"/>
          <w:sz w:val="24"/>
          <w:szCs w:val="24"/>
        </w:rPr>
        <w:t>атм</w:t>
      </w:r>
      <w:proofErr w:type="gramEnd"/>
      <w:r w:rsidR="00F4754D" w:rsidRPr="00D83898">
        <w:rPr>
          <w:rFonts w:ascii="Times New Roman" w:eastAsiaTheme="minorEastAsia" w:hAnsi="Times New Roman" w:cs="Times New Roman"/>
          <w:sz w:val="24"/>
          <w:szCs w:val="24"/>
        </w:rPr>
        <w:t xml:space="preserve"> </w:t>
      </w:r>
      <w:r w:rsidRPr="00D83898">
        <w:rPr>
          <w:rFonts w:ascii="Times New Roman" w:eastAsiaTheme="minorEastAsia" w:hAnsi="Times New Roman" w:cs="Times New Roman"/>
          <w:sz w:val="24"/>
          <w:szCs w:val="24"/>
        </w:rPr>
        <w:t>парогазовой смеси имеем значение</w:t>
      </w:r>
      <w:r w:rsidR="00F4754D" w:rsidRPr="00D83898">
        <w:rPr>
          <w:rFonts w:ascii="Times New Roman" w:eastAsiaTheme="minorEastAsia" w:hAnsi="Times New Roman" w:cs="Times New Roman"/>
          <w:sz w:val="24"/>
          <w:szCs w:val="24"/>
        </w:rPr>
        <w:t xml:space="preserve"> используем </w:t>
      </w:r>
      <w:r w:rsidR="00EF685B" w:rsidRPr="00D83898">
        <w:rPr>
          <w:rFonts w:ascii="Times New Roman" w:eastAsiaTheme="minorEastAsia" w:hAnsi="Times New Roman" w:cs="Times New Roman"/>
          <w:sz w:val="24"/>
          <w:szCs w:val="24"/>
        </w:rPr>
        <w:t xml:space="preserve">следующие </w:t>
      </w:r>
      <w:r w:rsidR="00F4754D" w:rsidRPr="00D83898">
        <w:rPr>
          <w:rFonts w:ascii="Times New Roman" w:eastAsiaTheme="minorEastAsia" w:hAnsi="Times New Roman" w:cs="Times New Roman"/>
          <w:sz w:val="24"/>
          <w:szCs w:val="24"/>
        </w:rPr>
        <w:t>оценки</w:t>
      </w:r>
      <w:r w:rsidR="00EF685B" w:rsidRPr="00D83898">
        <w:rPr>
          <w:rFonts w:ascii="Times New Roman" w:eastAsiaTheme="minorEastAsia" w:hAnsi="Times New Roman" w:cs="Times New Roman"/>
          <w:sz w:val="24"/>
          <w:szCs w:val="24"/>
        </w:rPr>
        <w:t xml:space="preserve"> входных величин</w:t>
      </w:r>
    </w:p>
    <w:p w:rsidR="00CF5FCF" w:rsidRPr="00D83898" w:rsidRDefault="002F5AEF" w:rsidP="00522231">
      <w:pPr>
        <w:spacing w:before="120" w:line="36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ρ</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=1.6</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17</m:t>
            </m:r>
          </m:sup>
        </m:sSup>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см</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m:t>
        </m:r>
      </m:oMath>
      <w:r w:rsidR="00341EB0" w:rsidRPr="00D8389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λ=3∙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 xml:space="preserve"> см</m:t>
        </m:r>
      </m:oMath>
      <w:r w:rsidR="00341EB0" w:rsidRPr="00D83898">
        <w:rPr>
          <w:rFonts w:ascii="Times New Roman" w:eastAsiaTheme="minorEastAsia" w:hAnsi="Times New Roman" w:cs="Times New Roman"/>
          <w:sz w:val="24"/>
          <w:szCs w:val="24"/>
        </w:rPr>
        <w:t xml:space="preserve">,  </w:t>
      </w:r>
      <w:r w:rsidR="00F4754D" w:rsidRPr="00D8389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GB"/>
          </w:rPr>
          <m:t>ε</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lang w:val="en-GB"/>
              </w:rPr>
            </m:ctrlPr>
          </m:sSupPr>
          <m:e>
            <m:r>
              <w:rPr>
                <w:rFonts w:ascii="Cambria Math" w:eastAsiaTheme="minorEastAsia" w:hAnsi="Times New Roman" w:cs="Times New Roman"/>
                <w:sz w:val="24"/>
                <w:szCs w:val="24"/>
              </w:rPr>
              <m:t>10</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7</m:t>
            </m:r>
          </m:sup>
        </m:sSup>
      </m:oMath>
    </w:p>
    <w:p w:rsidR="00EF685B" w:rsidRPr="00D83898" w:rsidRDefault="002F5AEF" w:rsidP="00453F02">
      <w:pPr>
        <w:spacing w:before="120" w:line="360" w:lineRule="auto"/>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lang w:val="en-GB"/>
              </w:rPr>
              <m:t>v</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=9</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23</m:t>
            </m:r>
          </m:sup>
        </m:sSup>
        <m:sSup>
          <m:sSupPr>
            <m:ctrlPr>
              <w:rPr>
                <w:rFonts w:ascii="Cambria Math" w:eastAsiaTheme="minorEastAsia" w:hAnsi="Times New Roman" w:cs="Times New Roman"/>
                <w:i/>
                <w:sz w:val="24"/>
                <w:szCs w:val="24"/>
              </w:rPr>
            </m:ctrlPr>
          </m:sSupPr>
          <m:e>
            <m:r>
              <m:rPr>
                <m:sty m:val="p"/>
              </m:rPr>
              <w:rPr>
                <w:rFonts w:ascii="Cambria Math" w:eastAsiaTheme="minorEastAsia" w:hAnsi="Times New Roman" w:cs="Times New Roman"/>
                <w:sz w:val="24"/>
                <w:szCs w:val="24"/>
              </w:rPr>
              <m:t>см</m:t>
            </m:r>
          </m:e>
          <m:sup>
            <m:r>
              <w:rPr>
                <w:rFonts w:ascii="Cambria Math" w:eastAsiaTheme="minorEastAsia" w:hAnsi="Times New Roman" w:cs="Times New Roman"/>
                <w:sz w:val="24"/>
                <w:szCs w:val="24"/>
              </w:rPr>
              <m:t>3</m:t>
            </m:r>
          </m:sup>
        </m:sSup>
      </m:oMath>
      <w:r w:rsidR="00EF685B" w:rsidRPr="00D83898">
        <w:rPr>
          <w:rFonts w:ascii="Times New Roman" w:eastAsiaTheme="minorEastAsia" w:hAnsi="Times New Roman" w:cs="Times New Roman"/>
          <w:sz w:val="24"/>
          <w:szCs w:val="24"/>
        </w:rPr>
        <w:t xml:space="preserve"> ,  </w:t>
      </w:r>
      <m:oMath>
        <m:sSub>
          <m:sSubPr>
            <m:ctrlPr>
              <w:rPr>
                <w:rFonts w:ascii="Cambria Math" w:eastAsiaTheme="minorEastAsia" w:hAnsi="Times New Roman" w:cs="Times New Roman"/>
                <w:i/>
                <w:sz w:val="24"/>
                <w:szCs w:val="24"/>
                <w:lang w:val="en-GB"/>
              </w:rPr>
            </m:ctrlPr>
          </m:sSubPr>
          <m:e>
            <m:r>
              <m:rPr>
                <m:sty m:val="p"/>
              </m:rPr>
              <w:rPr>
                <w:rFonts w:ascii="Cambria Math" w:eastAsiaTheme="minorEastAsia" w:hAnsi="Times New Roman" w:cs="Times New Roman"/>
                <w:sz w:val="24"/>
                <w:szCs w:val="24"/>
                <w:lang w:val="en-GB"/>
              </w:rPr>
              <m:t>v</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lang w:val="en-GB"/>
              </w:rPr>
            </m:ctrlPr>
          </m:sSupPr>
          <m:e>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10</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23</m:t>
            </m:r>
          </m:sup>
        </m:sSup>
        <m:sSup>
          <m:sSupPr>
            <m:ctrlPr>
              <w:rPr>
                <w:rFonts w:ascii="Cambria Math" w:eastAsiaTheme="minorEastAsia" w:hAnsi="Times New Roman" w:cs="Times New Roman"/>
                <w:i/>
                <w:sz w:val="24"/>
                <w:szCs w:val="24"/>
                <w:lang w:val="en-US"/>
              </w:rPr>
            </m:ctrlPr>
          </m:sSupPr>
          <m:e>
            <m:r>
              <w:rPr>
                <w:rFonts w:ascii="Cambria Math" w:eastAsiaTheme="minorEastAsia" w:hAnsi="Times New Roman" w:cs="Times New Roman"/>
                <w:sz w:val="24"/>
                <w:szCs w:val="24"/>
              </w:rPr>
              <m:t>см</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m:t>
        </m:r>
      </m:oMath>
      <w:r w:rsidR="00EF685B" w:rsidRPr="00D838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см</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с</m:t>
            </m:r>
          </m:e>
          <m:sup>
            <m:r>
              <w:rPr>
                <w:rFonts w:ascii="Cambria Math" w:eastAsiaTheme="minorEastAsia" w:hAnsi="Cambria Math" w:cs="Times New Roman"/>
                <w:sz w:val="24"/>
                <w:szCs w:val="24"/>
              </w:rPr>
              <m:t>-1</m:t>
            </m:r>
          </m:sup>
        </m:sSup>
      </m:oMath>
      <w:r w:rsidR="00522231">
        <w:rPr>
          <w:rFonts w:ascii="Times New Roman" w:eastAsiaTheme="minorEastAsia" w:hAnsi="Times New Roman" w:cs="Times New Roman"/>
          <w:sz w:val="24"/>
          <w:szCs w:val="24"/>
        </w:rPr>
        <w:t xml:space="preserve"> </w:t>
      </w:r>
      <w:r w:rsidR="00EF685B" w:rsidRPr="00D83898">
        <w:rPr>
          <w:rFonts w:ascii="Times New Roman" w:eastAsiaTheme="minorEastAsia" w:hAnsi="Times New Roman" w:cs="Times New Roman"/>
          <w:sz w:val="24"/>
          <w:szCs w:val="24"/>
        </w:rPr>
        <w:t xml:space="preserve">        </w:t>
      </w:r>
      <w:r w:rsidR="004665B2" w:rsidRPr="00D83898">
        <w:rPr>
          <w:rFonts w:ascii="Times New Roman" w:eastAsiaTheme="minorEastAsia" w:hAnsi="Times New Roman" w:cs="Times New Roman"/>
          <w:sz w:val="24"/>
          <w:szCs w:val="24"/>
        </w:rPr>
        <w:t xml:space="preserve">         </w:t>
      </w:r>
      <w:r w:rsidR="00F4754D" w:rsidRPr="00D83898">
        <w:rPr>
          <w:rFonts w:ascii="Times New Roman" w:eastAsiaTheme="minorEastAsia" w:hAnsi="Times New Roman" w:cs="Times New Roman"/>
          <w:sz w:val="24"/>
          <w:szCs w:val="24"/>
        </w:rPr>
        <w:t xml:space="preserve">   </w:t>
      </w:r>
    </w:p>
    <w:p w:rsidR="00F4754D" w:rsidRPr="00D83898" w:rsidRDefault="00F4754D" w:rsidP="00453F02">
      <w:pPr>
        <w:spacing w:before="120" w:line="360" w:lineRule="auto"/>
        <w:jc w:val="both"/>
        <w:rPr>
          <w:rFonts w:ascii="Times New Roman" w:eastAsiaTheme="minorEastAsia" w:hAnsi="Times New Roman" w:cs="Times New Roman"/>
          <w:sz w:val="24"/>
          <w:szCs w:val="24"/>
        </w:rPr>
      </w:pPr>
      <w:r w:rsidRPr="00D83898">
        <w:rPr>
          <w:rFonts w:ascii="Times New Roman" w:eastAsiaTheme="minorEastAsia" w:hAnsi="Times New Roman" w:cs="Times New Roman"/>
          <w:sz w:val="24"/>
          <w:szCs w:val="24"/>
        </w:rPr>
        <w:t xml:space="preserve">А </w:t>
      </w:r>
      <w:r w:rsidR="00EF685B" w:rsidRPr="00D83898">
        <w:rPr>
          <w:rFonts w:ascii="Times New Roman" w:eastAsiaTheme="minorEastAsia" w:hAnsi="Times New Roman" w:cs="Times New Roman"/>
          <w:sz w:val="24"/>
          <w:szCs w:val="24"/>
        </w:rPr>
        <w:t xml:space="preserve">за </w:t>
      </w:r>
      <w:r w:rsidRPr="00D83898">
        <w:rPr>
          <w:rFonts w:ascii="Times New Roman" w:eastAsiaTheme="minorEastAsia" w:hAnsi="Times New Roman" w:cs="Times New Roman"/>
          <w:sz w:val="24"/>
          <w:szCs w:val="24"/>
        </w:rPr>
        <w:t xml:space="preserve">также </w:t>
      </w:r>
      <w:r w:rsidR="00522231">
        <w:rPr>
          <w:rFonts w:ascii="Times New Roman" w:eastAsiaTheme="minorEastAsia" w:hAnsi="Times New Roman" w:cs="Times New Roman"/>
          <w:sz w:val="24"/>
          <w:szCs w:val="24"/>
        </w:rPr>
        <w:t>примем следующие пересыщения паров воды и кислоты</w:t>
      </w:r>
    </w:p>
    <w:p w:rsidR="00F4754D" w:rsidRPr="00D83898" w:rsidRDefault="002F5AEF" w:rsidP="00522231">
      <w:pPr>
        <w:spacing w:before="120" w:line="36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ζ</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=5 ,</m:t>
        </m:r>
      </m:oMath>
      <w:r w:rsidR="00F148AA">
        <w:rPr>
          <w:rFonts w:ascii="Times New Roman" w:eastAsiaTheme="minorEastAsia" w:hAnsi="Times New Roman" w:cs="Times New Roman"/>
          <w:sz w:val="24"/>
          <w:szCs w:val="24"/>
        </w:rPr>
        <w:t xml:space="preserve">    </w:t>
      </w:r>
      <w:r w:rsidR="00F4754D" w:rsidRPr="00D8389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ζ</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0.01</m:t>
        </m:r>
      </m:oMath>
    </w:p>
    <w:p w:rsidR="00AF661E" w:rsidRPr="00D83898" w:rsidRDefault="00522231" w:rsidP="00453F02">
      <w:pPr>
        <w:spacing w:before="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Как видно из этих значений, неравенство (3.</w:t>
      </w:r>
      <w:r w:rsidR="007A3A03" w:rsidRPr="007A3A03">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выполнено с большим запасом, выражение (3.</w:t>
      </w:r>
      <w:r w:rsidR="007A3A03" w:rsidRPr="007A3A03">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xml:space="preserve">) </w:t>
      </w:r>
      <w:r w:rsidR="007A3A03">
        <w:rPr>
          <w:rFonts w:ascii="Times New Roman" w:eastAsiaTheme="minorEastAsia" w:hAnsi="Times New Roman" w:cs="Times New Roman"/>
          <w:sz w:val="24"/>
          <w:szCs w:val="24"/>
        </w:rPr>
        <w:t>выполняется с достаточной точностью</w:t>
      </w:r>
      <w:r>
        <w:rPr>
          <w:rFonts w:ascii="Times New Roman" w:eastAsiaTheme="minorEastAsia" w:hAnsi="Times New Roman" w:cs="Times New Roman"/>
          <w:sz w:val="24"/>
          <w:szCs w:val="24"/>
        </w:rPr>
        <w:t xml:space="preserve">. </w:t>
      </w:r>
      <w:r w:rsidR="00AF661E" w:rsidRPr="00D83898">
        <w:rPr>
          <w:rFonts w:ascii="Times New Roman" w:eastAsiaTheme="minorEastAsia" w:hAnsi="Times New Roman" w:cs="Times New Roman"/>
          <w:sz w:val="24"/>
          <w:szCs w:val="24"/>
        </w:rPr>
        <w:t xml:space="preserve">На основе </w:t>
      </w:r>
      <w:r w:rsidR="00050A55" w:rsidRPr="00D83898">
        <w:rPr>
          <w:rFonts w:ascii="Times New Roman" w:eastAsiaTheme="minorEastAsia" w:hAnsi="Times New Roman" w:cs="Times New Roman"/>
          <w:sz w:val="24"/>
          <w:szCs w:val="24"/>
        </w:rPr>
        <w:t xml:space="preserve">всех </w:t>
      </w:r>
      <w:r w:rsidR="00AF661E" w:rsidRPr="00D83898">
        <w:rPr>
          <w:rFonts w:ascii="Times New Roman" w:eastAsiaTheme="minorEastAsia" w:hAnsi="Times New Roman" w:cs="Times New Roman"/>
          <w:sz w:val="24"/>
          <w:szCs w:val="24"/>
        </w:rPr>
        <w:t>этих данных, по формулам (</w:t>
      </w:r>
      <w:r w:rsidR="00F3336E" w:rsidRPr="00D83898">
        <w:rPr>
          <w:rFonts w:ascii="Times New Roman" w:eastAsiaTheme="minorEastAsia" w:hAnsi="Times New Roman" w:cs="Times New Roman"/>
          <w:sz w:val="24"/>
          <w:szCs w:val="24"/>
        </w:rPr>
        <w:t>3.</w:t>
      </w:r>
      <w:r w:rsidR="007A3A03">
        <w:rPr>
          <w:rFonts w:ascii="Times New Roman" w:eastAsiaTheme="minorEastAsia" w:hAnsi="Times New Roman" w:cs="Times New Roman"/>
          <w:sz w:val="24"/>
          <w:szCs w:val="24"/>
        </w:rPr>
        <w:t>9</w:t>
      </w:r>
      <w:r w:rsidR="00AF661E" w:rsidRPr="00D83898">
        <w:rPr>
          <w:rFonts w:ascii="Times New Roman" w:eastAsiaTheme="minorEastAsia" w:hAnsi="Times New Roman" w:cs="Times New Roman"/>
          <w:sz w:val="24"/>
          <w:szCs w:val="24"/>
        </w:rPr>
        <w:t>)</w:t>
      </w:r>
      <w:r w:rsidR="00341EB0" w:rsidRPr="00D83898">
        <w:rPr>
          <w:rFonts w:ascii="Times New Roman" w:eastAsiaTheme="minorEastAsia" w:hAnsi="Times New Roman" w:cs="Times New Roman"/>
          <w:sz w:val="24"/>
          <w:szCs w:val="24"/>
        </w:rPr>
        <w:t>,</w:t>
      </w:r>
      <w:r w:rsidR="00AF661E" w:rsidRPr="00D83898">
        <w:rPr>
          <w:rFonts w:ascii="Times New Roman" w:eastAsiaTheme="minorEastAsia" w:hAnsi="Times New Roman" w:cs="Times New Roman"/>
          <w:sz w:val="24"/>
          <w:szCs w:val="24"/>
        </w:rPr>
        <w:t xml:space="preserve"> </w:t>
      </w:r>
      <w:r w:rsidR="007A3A03">
        <w:rPr>
          <w:rFonts w:ascii="Times New Roman" w:eastAsiaTheme="minorEastAsia" w:hAnsi="Times New Roman" w:cs="Times New Roman"/>
          <w:sz w:val="24"/>
          <w:szCs w:val="24"/>
        </w:rPr>
        <w:t xml:space="preserve">(3.15), (3.16) </w:t>
      </w:r>
      <w:r w:rsidR="00AF661E" w:rsidRPr="00D83898">
        <w:rPr>
          <w:rFonts w:ascii="Times New Roman" w:eastAsiaTheme="minorEastAsia" w:hAnsi="Times New Roman" w:cs="Times New Roman"/>
          <w:sz w:val="24"/>
          <w:szCs w:val="24"/>
        </w:rPr>
        <w:t>получаем значения</w:t>
      </w:r>
      <w:r>
        <w:rPr>
          <w:rFonts w:ascii="Times New Roman" w:eastAsiaTheme="minorEastAsia" w:hAnsi="Times New Roman" w:cs="Times New Roman"/>
          <w:sz w:val="24"/>
          <w:szCs w:val="24"/>
        </w:rPr>
        <w:t xml:space="preserve"> стационарных концентраций</w:t>
      </w:r>
    </w:p>
    <w:p w:rsidR="004C6D21" w:rsidRDefault="002F5AEF" w:rsidP="00391456">
      <w:pPr>
        <w:spacing w:before="120" w:line="360" w:lineRule="auto"/>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lang w:val="en-GB"/>
              </w:rPr>
            </m:ctrlPr>
          </m:sSubPr>
          <m:e>
            <m:r>
              <w:rPr>
                <w:rFonts w:ascii="Cambria Math" w:eastAsiaTheme="minorEastAsia" w:hAnsi="Cambria Math" w:cs="Times New Roman"/>
                <w:sz w:val="24"/>
                <w:szCs w:val="24"/>
                <w:lang w:val="en-GB"/>
              </w:rPr>
              <m:t>x</m:t>
            </m:r>
          </m:e>
          <m:sub>
            <m:r>
              <m:rPr>
                <m:sty m:val="p"/>
              </m:rPr>
              <w:rPr>
                <w:rFonts w:ascii="Cambria Math" w:eastAsiaTheme="minorEastAsia" w:hAnsi="Times New Roman" w:cs="Times New Roman"/>
                <w:sz w:val="24"/>
                <w:szCs w:val="24"/>
              </w:rPr>
              <m:t>1</m:t>
            </m:r>
            <m:r>
              <m:rPr>
                <m:sty m:val="p"/>
              </m:rPr>
              <w:rPr>
                <w:rFonts w:ascii="Cambria Math" w:eastAsiaTheme="minorEastAsia" w:hAnsi="Times New Roman" w:cs="Times New Roman"/>
                <w:sz w:val="24"/>
                <w:szCs w:val="24"/>
                <w:lang w:val="en-GB"/>
              </w:rPr>
              <m:t>s</m:t>
            </m:r>
          </m:sub>
        </m:sSub>
        <m:r>
          <m:rPr>
            <m:sty m:val="p"/>
          </m:rPr>
          <w:rPr>
            <w:rFonts w:ascii="Cambria Math" w:eastAsiaTheme="minorEastAsia" w:hAnsi="Times New Roman" w:cs="Times New Roman"/>
            <w:sz w:val="24"/>
            <w:szCs w:val="24"/>
          </w:rPr>
          <m:t>=0.010056,</m:t>
        </m:r>
      </m:oMath>
      <w:r w:rsidR="00597DA3">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lang w:val="en-GB"/>
              </w:rPr>
              <m:t>s</m:t>
            </m:r>
          </m:sub>
        </m:sSub>
        <m:r>
          <w:rPr>
            <w:rFonts w:ascii="Cambria Math" w:eastAsiaTheme="minorEastAsia" w:hAnsi="Times New Roman" w:cs="Times New Roman"/>
            <w:sz w:val="24"/>
            <w:szCs w:val="24"/>
          </w:rPr>
          <m:t>=3.447</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lang w:val="en-GB"/>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20</m:t>
            </m:r>
          </m:sup>
        </m:sSup>
        <m:sSup>
          <m:sSupPr>
            <m:ctrlPr>
              <w:rPr>
                <w:rFonts w:ascii="Cambria Math" w:eastAsiaTheme="minorEastAsia" w:hAnsi="Times New Roman" w:cs="Times New Roman"/>
                <w:i/>
                <w:sz w:val="24"/>
                <w:szCs w:val="24"/>
                <w:lang w:val="en-GB"/>
              </w:rPr>
            </m:ctrlPr>
          </m:sSupPr>
          <m:e>
            <m:r>
              <w:rPr>
                <w:rFonts w:ascii="Cambria Math" w:eastAsiaTheme="minorEastAsia" w:hAnsi="Times New Roman" w:cs="Times New Roman"/>
                <w:sz w:val="24"/>
                <w:szCs w:val="24"/>
              </w:rPr>
              <m:t>см</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m:t>
        </m:r>
      </m:oMath>
      <w:r w:rsidR="00597DA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2s</m:t>
            </m:r>
          </m:sub>
        </m:sSub>
        <m:r>
          <w:rPr>
            <w:rFonts w:ascii="Cambria Math" w:eastAsiaTheme="minorEastAsia" w:hAnsi="Cambria Math" w:cs="Times New Roman"/>
            <w:sz w:val="24"/>
            <w:szCs w:val="24"/>
          </w:rPr>
          <m:t>=3.23∙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см</m:t>
            </m:r>
          </m:e>
          <m:sup>
            <m:r>
              <w:rPr>
                <w:rFonts w:ascii="Cambria Math" w:eastAsiaTheme="minorEastAsia" w:hAnsi="Cambria Math" w:cs="Times New Roman"/>
                <w:sz w:val="24"/>
                <w:szCs w:val="24"/>
              </w:rPr>
              <m:t>-3</m:t>
            </m:r>
          </m:sup>
        </m:sSup>
      </m:oMath>
    </w:p>
    <w:p w:rsidR="00391456" w:rsidRPr="00D83898" w:rsidRDefault="00391456" w:rsidP="00391456">
      <w:pPr>
        <w:spacing w:before="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Затем вычисляем значения параметров по формулам (3.</w:t>
      </w:r>
      <w:r w:rsidR="007A3A03">
        <w:rPr>
          <w:rFonts w:ascii="Times New Roman" w:eastAsiaTheme="minorEastAsia" w:hAnsi="Times New Roman" w:cs="Times New Roman"/>
          <w:sz w:val="24"/>
          <w:szCs w:val="24"/>
        </w:rPr>
        <w:t>10</w:t>
      </w:r>
      <w:r w:rsidR="00597DA3">
        <w:rPr>
          <w:rFonts w:ascii="Times New Roman" w:eastAsiaTheme="minorEastAsia" w:hAnsi="Times New Roman" w:cs="Times New Roman"/>
          <w:sz w:val="24"/>
          <w:szCs w:val="24"/>
        </w:rPr>
        <w:t>-3.</w:t>
      </w:r>
      <w:r w:rsidR="007A3A03">
        <w:rPr>
          <w:rFonts w:ascii="Times New Roman" w:eastAsiaTheme="minorEastAsia" w:hAnsi="Times New Roman" w:cs="Times New Roman"/>
          <w:sz w:val="24"/>
          <w:szCs w:val="24"/>
        </w:rPr>
        <w:t>13</w:t>
      </w:r>
      <w:r>
        <w:rPr>
          <w:rFonts w:ascii="Times New Roman" w:eastAsiaTheme="minorEastAsia" w:hAnsi="Times New Roman" w:cs="Times New Roman"/>
          <w:sz w:val="24"/>
          <w:szCs w:val="24"/>
        </w:rPr>
        <w:t>)</w:t>
      </w:r>
    </w:p>
    <w:p w:rsidR="00050A55" w:rsidRPr="005A7178" w:rsidRDefault="00522231" w:rsidP="00597DA3">
      <w:pPr>
        <w:spacing w:before="120" w:line="360" w:lineRule="auto"/>
        <w:rPr>
          <w:rFonts w:ascii="Times New Roman" w:eastAsiaTheme="minorEastAsia" w:hAnsi="Times New Roman" w:cs="Times New Roman"/>
          <w:i/>
          <w:sz w:val="24"/>
          <w:szCs w:val="24"/>
        </w:rPr>
      </w:pPr>
      <m:oMath>
        <m:r>
          <m:rPr>
            <m:sty m:val="p"/>
          </m:rPr>
          <w:rPr>
            <w:rFonts w:ascii="Cambria Math" w:eastAsiaTheme="minorEastAsia" w:hAnsi="Times New Roman" w:cs="Times New Roman"/>
            <w:sz w:val="24"/>
            <w:szCs w:val="24"/>
            <w:lang w:val="en-GB"/>
          </w:rPr>
          <m:t>Φ</m:t>
        </m:r>
        <m:d>
          <m:dPr>
            <m:ctrlPr>
              <w:rPr>
                <w:rFonts w:ascii="Cambria Math" w:eastAsiaTheme="minorEastAsia" w:hAnsi="Times New Roman" w:cs="Times New Roman"/>
                <w:i/>
                <w:sz w:val="24"/>
                <w:szCs w:val="24"/>
                <w:lang w:val="en-GB"/>
              </w:rPr>
            </m:ctrlPr>
          </m:dPr>
          <m:e>
            <m:r>
              <w:rPr>
                <w:rFonts w:ascii="Cambria Math" w:eastAsiaTheme="minorEastAsia" w:hAnsi="Times New Roman" w:cs="Times New Roman"/>
                <w:sz w:val="24"/>
                <w:szCs w:val="24"/>
              </w:rPr>
              <m:t>0</m:t>
            </m:r>
          </m:e>
        </m:d>
        <m:r>
          <w:rPr>
            <w:rFonts w:ascii="Cambria Math" w:eastAsiaTheme="minorEastAsia" w:hAnsi="Times New Roman" w:cs="Times New Roman"/>
            <w:sz w:val="24"/>
            <w:szCs w:val="24"/>
          </w:rPr>
          <m:t>=18.62</m:t>
        </m:r>
      </m:oMath>
      <w:r w:rsidR="0034489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a=5.3967∙</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-20</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см</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oMath>
      <w:r w:rsidR="005A717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b=-6.12∙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-23</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см</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R</m:t>
                </m:r>
              </m:e>
            </m:acc>
            <m:r>
              <w:rPr>
                <w:rFonts w:ascii="Cambria Math" w:eastAsiaTheme="minorEastAsia" w:hAnsi="Cambria Math" w:cs="Times New Roman"/>
                <w:sz w:val="24"/>
                <w:szCs w:val="24"/>
              </w:rPr>
              <m:t>)</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=2.779∙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-10</m:t>
            </m:r>
          </m:sup>
        </m:sSup>
        <m:f>
          <m:fPr>
            <m:type m:val="lin"/>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см</m:t>
                </m:r>
              </m:e>
              <m:sup>
                <m:r>
                  <w:rPr>
                    <w:rFonts w:ascii="Cambria Math" w:eastAsiaTheme="minorEastAsia" w:hAnsi="Cambria Math" w:cs="Times New Roman"/>
                    <w:sz w:val="24"/>
                    <w:szCs w:val="24"/>
                  </w:rPr>
                  <m:t>2</m:t>
                </m:r>
              </m:sup>
            </m:sSup>
          </m:num>
          <m:den>
            <w:proofErr w:type="gramStart"/>
            <m:r>
              <w:rPr>
                <w:rFonts w:ascii="Cambria Math" w:eastAsiaTheme="minorEastAsia" w:hAnsi="Cambria Math" w:cs="Times New Roman"/>
                <w:sz w:val="24"/>
                <w:szCs w:val="24"/>
              </w:rPr>
              <m:t>с</m:t>
            </m:r>
            <w:proofErr w:type="gramEnd"/>
          </m:den>
        </m:f>
        <m:r>
          <w:rPr>
            <w:rFonts w:ascii="Cambria Math" w:eastAsiaTheme="minorEastAsia" w:hAnsi="Cambria Math" w:cs="Times New Roman"/>
            <w:sz w:val="24"/>
            <w:szCs w:val="24"/>
          </w:rPr>
          <m:t>,</m:t>
        </m:r>
      </m:oMath>
    </w:p>
    <w:p w:rsidR="006905DB" w:rsidRDefault="007A3A03" w:rsidP="004905F4">
      <w:pPr>
        <w:spacing w:before="120" w:after="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Благодаря найденным значениям всех входящих в (2.15), (2.19) параметров можем теперь приступить к расчетам динамики состава и размера. </w:t>
      </w:r>
      <w:proofErr w:type="gramStart"/>
      <w:r w:rsidR="00715337">
        <w:rPr>
          <w:rFonts w:ascii="Times New Roman" w:eastAsiaTheme="minorEastAsia" w:hAnsi="Times New Roman" w:cs="Times New Roman"/>
          <w:sz w:val="24"/>
          <w:szCs w:val="24"/>
        </w:rPr>
        <w:t xml:space="preserve">Сперва рассмотрим каплю </w:t>
      </w:r>
      <w:r w:rsidR="00AB72F0" w:rsidRPr="00D83898">
        <w:rPr>
          <w:rFonts w:ascii="Times New Roman" w:eastAsiaTheme="minorEastAsia" w:hAnsi="Times New Roman" w:cs="Times New Roman"/>
          <w:sz w:val="24"/>
          <w:szCs w:val="24"/>
        </w:rPr>
        <w:t xml:space="preserve">чистой </w:t>
      </w:r>
      <w:r w:rsidR="00715337">
        <w:rPr>
          <w:rFonts w:ascii="Times New Roman" w:eastAsiaTheme="minorEastAsia" w:hAnsi="Times New Roman" w:cs="Times New Roman"/>
          <w:sz w:val="24"/>
          <w:szCs w:val="24"/>
        </w:rPr>
        <w:t xml:space="preserve">воды, </w:t>
      </w:r>
      <w:r w:rsidR="00AB72F0" w:rsidRPr="00D83898">
        <w:rPr>
          <w:rFonts w:ascii="Times New Roman" w:eastAsiaTheme="minorEastAsia" w:hAnsi="Times New Roman" w:cs="Times New Roman"/>
          <w:sz w:val="24"/>
          <w:szCs w:val="24"/>
        </w:rPr>
        <w:t xml:space="preserve">для </w:t>
      </w:r>
      <w:r w:rsidR="00996023">
        <w:rPr>
          <w:rFonts w:ascii="Times New Roman" w:eastAsiaTheme="minorEastAsia" w:hAnsi="Times New Roman" w:cs="Times New Roman"/>
          <w:sz w:val="24"/>
          <w:szCs w:val="24"/>
        </w:rPr>
        <w:t xml:space="preserve">которой в начальный момент времени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=0</m:t>
        </m:r>
      </m:oMath>
      <w:r w:rsidR="00AB72F0" w:rsidRPr="00D83898">
        <w:rPr>
          <w:rFonts w:ascii="Times New Roman" w:eastAsiaTheme="minorEastAsia" w:hAnsi="Times New Roman" w:cs="Times New Roman"/>
          <w:sz w:val="24"/>
          <w:szCs w:val="24"/>
        </w:rPr>
        <w:t xml:space="preserve"> </w:t>
      </w:r>
      <w:r w:rsidR="00996023">
        <w:rPr>
          <w:rFonts w:ascii="Times New Roman" w:eastAsiaTheme="minorEastAsia" w:hAnsi="Times New Roman" w:cs="Times New Roman"/>
          <w:sz w:val="24"/>
          <w:szCs w:val="24"/>
        </w:rPr>
        <w:t xml:space="preserve">отклонение концентрации кислоты от стационарной составляет </w:t>
      </w:r>
      <m:oMath>
        <m:r>
          <m:rPr>
            <m:sty m:val="p"/>
          </m:rPr>
          <w:rPr>
            <w:rFonts w:ascii="Cambria Math" w:eastAsiaTheme="minorEastAsia" w:hAnsi="Times New Roman" w:cs="Times New Roman"/>
            <w:sz w:val="24"/>
            <w:szCs w:val="24"/>
            <w:lang w:val="en-GB"/>
          </w:rPr>
          <m:t>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10</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lang w:val="en-GB"/>
              </w:rPr>
              <m:t>s</m:t>
            </m:r>
          </m:sub>
        </m:sSub>
      </m:oMath>
      <w:r w:rsidR="00AB72F0" w:rsidRPr="00D83898">
        <w:rPr>
          <w:rFonts w:ascii="Times New Roman" w:eastAsiaTheme="minorEastAsia" w:hAnsi="Times New Roman" w:cs="Times New Roman"/>
          <w:sz w:val="24"/>
          <w:szCs w:val="24"/>
        </w:rPr>
        <w:t xml:space="preserve">. </w:t>
      </w:r>
      <w:r w:rsidR="00291B10">
        <w:rPr>
          <w:rFonts w:ascii="Times New Roman" w:eastAsiaTheme="minorEastAsia" w:hAnsi="Times New Roman" w:cs="Times New Roman"/>
          <w:sz w:val="24"/>
          <w:szCs w:val="24"/>
        </w:rPr>
        <w:t>Пусть н</w:t>
      </w:r>
      <w:r w:rsidR="00B471AE" w:rsidRPr="00D83898">
        <w:rPr>
          <w:rFonts w:ascii="Times New Roman" w:eastAsiaTheme="minorEastAsia" w:hAnsi="Times New Roman" w:cs="Times New Roman"/>
          <w:sz w:val="24"/>
          <w:szCs w:val="24"/>
        </w:rPr>
        <w:t>ача</w:t>
      </w:r>
      <w:r w:rsidR="00291B10">
        <w:rPr>
          <w:rFonts w:ascii="Times New Roman" w:eastAsiaTheme="minorEastAsia" w:hAnsi="Times New Roman" w:cs="Times New Roman"/>
          <w:sz w:val="24"/>
          <w:szCs w:val="24"/>
        </w:rPr>
        <w:t xml:space="preserve">льный радиус рассматриваемой капли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 xml:space="preserve"> см</m:t>
        </m:r>
      </m:oMath>
      <w:r w:rsidR="00291B10">
        <w:rPr>
          <w:rFonts w:ascii="Times New Roman" w:eastAsiaTheme="minorEastAsia" w:hAnsi="Times New Roman" w:cs="Times New Roman"/>
          <w:sz w:val="24"/>
          <w:szCs w:val="24"/>
        </w:rPr>
        <w:t xml:space="preserve">. </w:t>
      </w:r>
      <w:r w:rsidR="009E089D" w:rsidRPr="00D83898">
        <w:rPr>
          <w:rFonts w:ascii="Times New Roman" w:eastAsiaTheme="minorEastAsia" w:hAnsi="Times New Roman" w:cs="Times New Roman"/>
          <w:sz w:val="24"/>
          <w:szCs w:val="24"/>
        </w:rPr>
        <w:t xml:space="preserve">На </w:t>
      </w:r>
      <w:r w:rsidR="009E089D" w:rsidRPr="00E5025F">
        <w:rPr>
          <w:rFonts w:ascii="Times New Roman" w:eastAsiaTheme="minorEastAsia" w:hAnsi="Times New Roman" w:cs="Times New Roman"/>
          <w:i/>
          <w:sz w:val="24"/>
          <w:szCs w:val="24"/>
        </w:rPr>
        <w:t>рис</w:t>
      </w:r>
      <w:r w:rsidR="00E5025F">
        <w:rPr>
          <w:rFonts w:ascii="Times New Roman" w:eastAsiaTheme="minorEastAsia" w:hAnsi="Times New Roman" w:cs="Times New Roman"/>
          <w:sz w:val="24"/>
          <w:szCs w:val="24"/>
        </w:rPr>
        <w:t xml:space="preserve">. </w:t>
      </w:r>
      <w:r w:rsidR="009E089D" w:rsidRPr="00D83898">
        <w:rPr>
          <w:rFonts w:ascii="Times New Roman" w:eastAsiaTheme="minorEastAsia" w:hAnsi="Times New Roman" w:cs="Times New Roman"/>
          <w:sz w:val="24"/>
          <w:szCs w:val="24"/>
        </w:rPr>
        <w:t xml:space="preserve">1 </w:t>
      </w:r>
      <w:r w:rsidR="001A72FA" w:rsidRPr="00D83898">
        <w:rPr>
          <w:rFonts w:ascii="Times New Roman" w:eastAsiaTheme="minorEastAsia" w:hAnsi="Times New Roman" w:cs="Times New Roman"/>
          <w:sz w:val="24"/>
          <w:szCs w:val="24"/>
        </w:rPr>
        <w:t>и</w:t>
      </w:r>
      <w:r w:rsidR="00AB72F0" w:rsidRPr="00D83898">
        <w:rPr>
          <w:rFonts w:ascii="Times New Roman" w:eastAsiaTheme="minorEastAsia" w:hAnsi="Times New Roman" w:cs="Times New Roman"/>
          <w:sz w:val="24"/>
          <w:szCs w:val="24"/>
        </w:rPr>
        <w:t xml:space="preserve"> </w:t>
      </w:r>
      <w:r w:rsidR="001A72FA" w:rsidRPr="00D83898">
        <w:rPr>
          <w:rFonts w:ascii="Times New Roman" w:eastAsiaTheme="minorEastAsia" w:hAnsi="Times New Roman" w:cs="Times New Roman"/>
          <w:sz w:val="24"/>
          <w:szCs w:val="24"/>
        </w:rPr>
        <w:t xml:space="preserve">2 представлены рассчитанные </w:t>
      </w:r>
      <w:r w:rsidR="00CE1065" w:rsidRPr="00D83898">
        <w:rPr>
          <w:rFonts w:ascii="Times New Roman" w:eastAsiaTheme="minorEastAsia" w:hAnsi="Times New Roman" w:cs="Times New Roman"/>
          <w:sz w:val="24"/>
          <w:szCs w:val="24"/>
        </w:rPr>
        <w:t>по формулам (</w:t>
      </w:r>
      <w:r w:rsidR="00752704">
        <w:rPr>
          <w:rFonts w:ascii="Times New Roman" w:eastAsiaTheme="minorEastAsia" w:hAnsi="Times New Roman" w:cs="Times New Roman"/>
          <w:sz w:val="24"/>
          <w:szCs w:val="24"/>
        </w:rPr>
        <w:t>2.11</w:t>
      </w:r>
      <w:r w:rsidR="00CE1065" w:rsidRPr="00D83898">
        <w:rPr>
          <w:rFonts w:ascii="Times New Roman" w:eastAsiaTheme="minorEastAsia" w:hAnsi="Times New Roman" w:cs="Times New Roman"/>
          <w:sz w:val="24"/>
          <w:szCs w:val="24"/>
        </w:rPr>
        <w:t>) и (</w:t>
      </w:r>
      <w:r w:rsidR="001B2EA1">
        <w:rPr>
          <w:rFonts w:ascii="Times New Roman" w:eastAsiaTheme="minorEastAsia" w:hAnsi="Times New Roman" w:cs="Times New Roman"/>
          <w:sz w:val="24"/>
          <w:szCs w:val="24"/>
        </w:rPr>
        <w:t>2.</w:t>
      </w:r>
      <w:r w:rsidR="00752704">
        <w:rPr>
          <w:rFonts w:ascii="Times New Roman" w:eastAsiaTheme="minorEastAsia" w:hAnsi="Times New Roman" w:cs="Times New Roman"/>
          <w:sz w:val="24"/>
          <w:szCs w:val="24"/>
        </w:rPr>
        <w:t>15</w:t>
      </w:r>
      <w:r w:rsidR="00CE1065" w:rsidRPr="00D83898">
        <w:rPr>
          <w:rFonts w:ascii="Times New Roman" w:eastAsiaTheme="minorEastAsia" w:hAnsi="Times New Roman" w:cs="Times New Roman"/>
          <w:sz w:val="24"/>
          <w:szCs w:val="24"/>
        </w:rPr>
        <w:t xml:space="preserve">) соответственно </w:t>
      </w:r>
      <w:r w:rsidR="001A72FA" w:rsidRPr="00D83898">
        <w:rPr>
          <w:rFonts w:ascii="Times New Roman" w:eastAsiaTheme="minorEastAsia" w:hAnsi="Times New Roman" w:cs="Times New Roman"/>
          <w:sz w:val="24"/>
          <w:szCs w:val="24"/>
        </w:rPr>
        <w:t xml:space="preserve">зависимости радиуса капли от концентрации и </w:t>
      </w:r>
      <w:r w:rsidR="001A72FA" w:rsidRPr="00D83898">
        <w:rPr>
          <w:rFonts w:ascii="Times New Roman" w:eastAsiaTheme="minorEastAsia" w:hAnsi="Times New Roman" w:cs="Times New Roman"/>
          <w:sz w:val="24"/>
          <w:szCs w:val="24"/>
        </w:rPr>
        <w:lastRenderedPageBreak/>
        <w:t>концентрации от времени.</w:t>
      </w:r>
      <w:proofErr w:type="gramEnd"/>
      <w:r w:rsidR="001A72FA" w:rsidRPr="00D83898">
        <w:rPr>
          <w:rFonts w:ascii="Times New Roman" w:eastAsiaTheme="minorEastAsia" w:hAnsi="Times New Roman" w:cs="Times New Roman"/>
          <w:sz w:val="24"/>
          <w:szCs w:val="24"/>
        </w:rPr>
        <w:t xml:space="preserve"> </w:t>
      </w:r>
      <w:r w:rsidR="004905F4">
        <w:rPr>
          <w:rFonts w:ascii="Times New Roman" w:eastAsiaTheme="minorEastAsia" w:hAnsi="Times New Roman" w:cs="Times New Roman"/>
          <w:sz w:val="24"/>
          <w:szCs w:val="24"/>
        </w:rPr>
        <w:t xml:space="preserve">На всех рисунках значения величины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Sub>
      </m:oMath>
      <w:r w:rsidR="004905F4">
        <w:rPr>
          <w:rFonts w:ascii="Times New Roman" w:eastAsiaTheme="minorEastAsia" w:hAnsi="Times New Roman" w:cs="Times New Roman"/>
          <w:sz w:val="24"/>
          <w:szCs w:val="24"/>
        </w:rPr>
        <w:t xml:space="preserve"> отложены в единицах стационарной концентрации кислоты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r>
              <w:rPr>
                <w:rFonts w:ascii="Cambria Math" w:eastAsiaTheme="minorEastAsia" w:hAnsi="Cambria Math" w:cs="Times New Roman"/>
                <w:sz w:val="24"/>
                <w:szCs w:val="24"/>
                <w:lang w:val="en-GB"/>
              </w:rPr>
              <m:t>s</m:t>
            </m:r>
          </m:sub>
        </m:sSub>
      </m:oMath>
      <w:r w:rsidR="004905F4">
        <w:rPr>
          <w:rFonts w:ascii="Times New Roman" w:eastAsiaTheme="minorEastAsia" w:hAnsi="Times New Roman" w:cs="Times New Roman"/>
          <w:sz w:val="24"/>
          <w:szCs w:val="24"/>
        </w:rPr>
        <w:t xml:space="preserve">, значения радиуса капли </w:t>
      </w:r>
      <m:oMath>
        <m:r>
          <w:rPr>
            <w:rFonts w:ascii="Cambria Math" w:eastAsiaTheme="minorEastAsia" w:hAnsi="Cambria Math" w:cs="Times New Roman"/>
            <w:sz w:val="24"/>
            <w:szCs w:val="24"/>
          </w:rPr>
          <m:t>R</m:t>
        </m:r>
      </m:oMath>
      <w:r w:rsidR="004905F4">
        <w:rPr>
          <w:rFonts w:ascii="Times New Roman" w:eastAsiaTheme="minorEastAsia" w:hAnsi="Times New Roman" w:cs="Times New Roman"/>
          <w:sz w:val="24"/>
          <w:szCs w:val="24"/>
        </w:rPr>
        <w:t xml:space="preserve"> - </w:t>
      </w:r>
      <w:r w:rsidR="004905F4" w:rsidRPr="004905F4">
        <w:rPr>
          <w:rFonts w:ascii="Times New Roman" w:eastAsiaTheme="minorEastAsia" w:hAnsi="Times New Roman" w:cs="Times New Roman"/>
          <w:sz w:val="24"/>
          <w:szCs w:val="24"/>
        </w:rPr>
        <w:t xml:space="preserve"> </w:t>
      </w:r>
      <w:r w:rsidR="004905F4">
        <w:rPr>
          <w:rFonts w:ascii="Times New Roman" w:eastAsiaTheme="minorEastAsia" w:hAnsi="Times New Roman" w:cs="Times New Roman"/>
          <w:sz w:val="24"/>
          <w:szCs w:val="24"/>
        </w:rPr>
        <w:t>в единицах начального радиуса</w:t>
      </w:r>
      <w:r w:rsidR="004905F4" w:rsidRPr="004905F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R</m:t>
            </m:r>
          </m:e>
          <m:sub>
            <m:r>
              <w:rPr>
                <w:rFonts w:ascii="Cambria Math" w:eastAsiaTheme="minorEastAsia" w:hAnsi="Cambria Math" w:cs="Times New Roman"/>
                <w:sz w:val="24"/>
                <w:szCs w:val="24"/>
              </w:rPr>
              <m:t>0</m:t>
            </m:r>
          </m:sub>
        </m:sSub>
      </m:oMath>
      <w:r w:rsidR="004905F4">
        <w:rPr>
          <w:rFonts w:ascii="Times New Roman" w:eastAsiaTheme="minorEastAsia" w:hAnsi="Times New Roman" w:cs="Times New Roman"/>
          <w:sz w:val="24"/>
          <w:szCs w:val="24"/>
        </w:rPr>
        <w:t>.</w:t>
      </w:r>
      <w:r w:rsidR="004905F4" w:rsidRPr="004905F4">
        <w:rPr>
          <w:rFonts w:ascii="Times New Roman" w:eastAsiaTheme="minorEastAsia" w:hAnsi="Times New Roman" w:cs="Times New Roman"/>
          <w:sz w:val="24"/>
          <w:szCs w:val="24"/>
        </w:rPr>
        <w:t xml:space="preserve"> </w:t>
      </w:r>
      <w:r w:rsidR="00AB72F0" w:rsidRPr="00D83898">
        <w:rPr>
          <w:rFonts w:ascii="Times New Roman" w:eastAsiaTheme="minorEastAsia" w:hAnsi="Times New Roman" w:cs="Times New Roman"/>
          <w:sz w:val="24"/>
          <w:szCs w:val="24"/>
        </w:rPr>
        <w:t xml:space="preserve">Временная зависимость концентрации кислоты от времени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(t)</m:t>
        </m:r>
      </m:oMath>
      <w:r w:rsidR="00D20303">
        <w:rPr>
          <w:rFonts w:ascii="Times New Roman" w:eastAsiaTheme="minorEastAsia" w:hAnsi="Times New Roman" w:cs="Times New Roman"/>
          <w:sz w:val="24"/>
          <w:szCs w:val="24"/>
        </w:rPr>
        <w:t xml:space="preserve"> иллюстрирует монотонное стремление состава</w:t>
      </w:r>
      <w:r w:rsidR="00911CB4" w:rsidRPr="00D83898">
        <w:rPr>
          <w:rFonts w:ascii="Times New Roman" w:eastAsiaTheme="minorEastAsia" w:hAnsi="Times New Roman" w:cs="Times New Roman"/>
          <w:sz w:val="24"/>
          <w:szCs w:val="24"/>
        </w:rPr>
        <w:t xml:space="preserve"> </w:t>
      </w:r>
      <w:r w:rsidR="00D20303">
        <w:rPr>
          <w:rFonts w:ascii="Times New Roman" w:eastAsiaTheme="minorEastAsia" w:hAnsi="Times New Roman" w:cs="Times New Roman"/>
          <w:sz w:val="24"/>
          <w:szCs w:val="24"/>
        </w:rPr>
        <w:t xml:space="preserve">к </w:t>
      </w:r>
      <w:r w:rsidR="00911CB4" w:rsidRPr="00D83898">
        <w:rPr>
          <w:rFonts w:ascii="Times New Roman" w:eastAsiaTheme="minorEastAsia" w:hAnsi="Times New Roman" w:cs="Times New Roman"/>
          <w:sz w:val="24"/>
          <w:szCs w:val="24"/>
        </w:rPr>
        <w:t xml:space="preserve">своему </w:t>
      </w:r>
      <w:r w:rsidR="00D20303">
        <w:rPr>
          <w:rFonts w:ascii="Times New Roman" w:eastAsiaTheme="minorEastAsia" w:hAnsi="Times New Roman" w:cs="Times New Roman"/>
          <w:sz w:val="24"/>
          <w:szCs w:val="24"/>
        </w:rPr>
        <w:t>стационарному значению</w:t>
      </w:r>
      <w:r w:rsidR="00AB72F0" w:rsidRPr="00D83898">
        <w:rPr>
          <w:rFonts w:ascii="Times New Roman" w:eastAsiaTheme="minorEastAsia" w:hAnsi="Times New Roman" w:cs="Times New Roman"/>
          <w:sz w:val="24"/>
          <w:szCs w:val="24"/>
        </w:rPr>
        <w:t>. В то же время</w:t>
      </w:r>
      <w:r w:rsidR="001A72FA" w:rsidRPr="00D83898">
        <w:rPr>
          <w:rFonts w:ascii="Times New Roman" w:eastAsiaTheme="minorEastAsia" w:hAnsi="Times New Roman" w:cs="Times New Roman"/>
          <w:sz w:val="24"/>
          <w:szCs w:val="24"/>
        </w:rPr>
        <w:t xml:space="preserve"> зависимость </w:t>
      </w:r>
      <m:oMath>
        <m:r>
          <w:rPr>
            <w:rFonts w:ascii="Cambria Math" w:eastAsiaTheme="minorEastAsia" w:hAnsi="Cambria Math" w:cs="Times New Roman"/>
            <w:sz w:val="24"/>
            <w:szCs w:val="24"/>
          </w:rPr>
          <m:t>R(</m:t>
        </m:r>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00D20303">
        <w:rPr>
          <w:rFonts w:ascii="Times New Roman" w:eastAsiaTheme="minorEastAsia" w:hAnsi="Times New Roman" w:cs="Times New Roman"/>
          <w:sz w:val="24"/>
          <w:szCs w:val="24"/>
        </w:rPr>
        <w:t xml:space="preserve"> </w:t>
      </w:r>
      <w:r w:rsidR="001A72FA" w:rsidRPr="00D83898">
        <w:rPr>
          <w:rFonts w:ascii="Times New Roman" w:eastAsiaTheme="minorEastAsia" w:hAnsi="Times New Roman" w:cs="Times New Roman"/>
          <w:sz w:val="24"/>
          <w:szCs w:val="24"/>
        </w:rPr>
        <w:t xml:space="preserve">размера капли от состава </w:t>
      </w:r>
      <w:r w:rsidR="00CE1065" w:rsidRPr="00D83898">
        <w:rPr>
          <w:rFonts w:ascii="Times New Roman" w:eastAsiaTheme="minorEastAsia" w:hAnsi="Times New Roman" w:cs="Times New Roman"/>
          <w:sz w:val="24"/>
          <w:szCs w:val="24"/>
        </w:rPr>
        <w:t>немонотонна</w:t>
      </w:r>
      <w:r w:rsidR="00AB72F0" w:rsidRPr="00D83898">
        <w:rPr>
          <w:rFonts w:ascii="Times New Roman" w:eastAsiaTheme="minorEastAsia" w:hAnsi="Times New Roman" w:cs="Times New Roman"/>
          <w:sz w:val="24"/>
          <w:szCs w:val="24"/>
        </w:rPr>
        <w:t xml:space="preserve"> и </w:t>
      </w:r>
      <w:r w:rsidR="0014242A" w:rsidRPr="00D83898">
        <w:rPr>
          <w:rFonts w:ascii="Times New Roman" w:eastAsiaTheme="minorEastAsia" w:hAnsi="Times New Roman" w:cs="Times New Roman"/>
          <w:sz w:val="24"/>
          <w:szCs w:val="24"/>
        </w:rPr>
        <w:t xml:space="preserve">при </w:t>
      </w:r>
      <w:r w:rsidR="00433077" w:rsidRPr="00D83898">
        <w:rPr>
          <w:rFonts w:ascii="Times New Roman" w:eastAsiaTheme="minorEastAsia" w:hAnsi="Times New Roman" w:cs="Times New Roman"/>
          <w:sz w:val="24"/>
          <w:szCs w:val="24"/>
        </w:rPr>
        <w:t xml:space="preserve">значении </w:t>
      </w:r>
      <w:r w:rsidR="0014242A" w:rsidRPr="00D83898">
        <w:rPr>
          <w:rFonts w:ascii="Times New Roman" w:eastAsiaTheme="minorEastAsia" w:hAnsi="Times New Roman" w:cs="Times New Roman"/>
          <w:sz w:val="24"/>
          <w:szCs w:val="24"/>
        </w:rPr>
        <w:t xml:space="preserve">объемной концентрации кислоты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r>
              <w:rPr>
                <w:rFonts w:ascii="Cambria Math" w:eastAsiaTheme="minorEastAsia" w:hAnsi="Cambria Math" w:cs="Times New Roman"/>
                <w:sz w:val="24"/>
                <w:szCs w:val="24"/>
                <w:lang w:val="en-GB"/>
              </w:rPr>
              <m:t>s</m:t>
            </m:r>
          </m:sub>
        </m:sSub>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Δ</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r>
              <w:rPr>
                <w:rFonts w:ascii="Cambria Math" w:eastAsiaTheme="minorEastAsia" w:hAnsi="Cambria Math" w:cs="Times New Roman"/>
                <w:sz w:val="24"/>
                <w:szCs w:val="24"/>
                <w:lang w:val="en-GB"/>
              </w:rPr>
              <m:t>s</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a</m:t>
            </m:r>
          </m:den>
        </m:f>
      </m:oMath>
      <w:r w:rsidR="0014242A" w:rsidRPr="00D83898">
        <w:rPr>
          <w:rFonts w:ascii="Times New Roman" w:eastAsiaTheme="minorEastAsia" w:hAnsi="Times New Roman" w:cs="Times New Roman"/>
          <w:sz w:val="24"/>
          <w:szCs w:val="24"/>
        </w:rPr>
        <w:t xml:space="preserve"> имеет минимум, </w:t>
      </w:r>
      <w:r w:rsidR="00AB72F0" w:rsidRPr="00D83898">
        <w:rPr>
          <w:rFonts w:ascii="Times New Roman" w:eastAsiaTheme="minorEastAsia" w:hAnsi="Times New Roman" w:cs="Times New Roman"/>
          <w:sz w:val="24"/>
          <w:szCs w:val="24"/>
        </w:rPr>
        <w:t>соответствующий смене знака скорости роста капли</w:t>
      </w:r>
      <w:r w:rsidR="0025199A">
        <w:rPr>
          <w:rFonts w:ascii="Times New Roman" w:eastAsiaTheme="minorEastAsia" w:hAnsi="Times New Roman" w:cs="Times New Roman"/>
          <w:sz w:val="24"/>
          <w:szCs w:val="24"/>
        </w:rPr>
        <w:t>. Поскольку временная релаксация состава монотонна, то зависимость</w:t>
      </w:r>
      <w:r w:rsidR="00FA4D1D" w:rsidRPr="00D8389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R</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e>
        </m:d>
      </m:oMath>
      <w:r w:rsidR="0025199A">
        <w:rPr>
          <w:rFonts w:ascii="Times New Roman" w:eastAsiaTheme="minorEastAsia" w:hAnsi="Times New Roman" w:cs="Times New Roman"/>
          <w:sz w:val="24"/>
          <w:szCs w:val="24"/>
        </w:rPr>
        <w:t xml:space="preserve"> </w:t>
      </w:r>
      <w:r w:rsidR="00FA4D1D" w:rsidRPr="00D83898">
        <w:rPr>
          <w:rFonts w:ascii="Times New Roman" w:eastAsiaTheme="minorEastAsia" w:hAnsi="Times New Roman" w:cs="Times New Roman"/>
          <w:sz w:val="24"/>
          <w:szCs w:val="24"/>
        </w:rPr>
        <w:t xml:space="preserve">качественно отображает и </w:t>
      </w:r>
      <w:r w:rsidR="005E788C" w:rsidRPr="00D83898">
        <w:rPr>
          <w:rFonts w:ascii="Times New Roman" w:eastAsiaTheme="minorEastAsia" w:hAnsi="Times New Roman" w:cs="Times New Roman"/>
          <w:sz w:val="24"/>
          <w:szCs w:val="24"/>
        </w:rPr>
        <w:t>характер временной эволюции</w:t>
      </w:r>
      <w:r w:rsidR="00FA4D1D" w:rsidRPr="00D83898">
        <w:rPr>
          <w:rFonts w:ascii="Times New Roman" w:eastAsiaTheme="minorEastAsia" w:hAnsi="Times New Roman" w:cs="Times New Roman"/>
          <w:sz w:val="24"/>
          <w:szCs w:val="24"/>
        </w:rPr>
        <w:t xml:space="preserve"> размера капли</w:t>
      </w:r>
      <w:r w:rsidR="00AB72F0" w:rsidRPr="00D83898">
        <w:rPr>
          <w:rFonts w:ascii="Times New Roman" w:eastAsiaTheme="minorEastAsia" w:hAnsi="Times New Roman" w:cs="Times New Roman"/>
          <w:sz w:val="24"/>
          <w:szCs w:val="24"/>
        </w:rPr>
        <w:t>.</w:t>
      </w:r>
      <w:r w:rsidR="00B0002A" w:rsidRPr="00D83898">
        <w:rPr>
          <w:rFonts w:ascii="Times New Roman" w:eastAsiaTheme="minorEastAsia" w:hAnsi="Times New Roman" w:cs="Times New Roman"/>
          <w:sz w:val="24"/>
          <w:szCs w:val="24"/>
        </w:rPr>
        <w:t xml:space="preserve"> </w:t>
      </w:r>
      <w:r w:rsidR="00413E60">
        <w:rPr>
          <w:rFonts w:ascii="Times New Roman" w:eastAsiaTheme="minorEastAsia" w:hAnsi="Times New Roman" w:cs="Times New Roman"/>
          <w:sz w:val="24"/>
          <w:szCs w:val="24"/>
        </w:rPr>
        <w:t xml:space="preserve">Действительно, как видно </w:t>
      </w:r>
      <w:proofErr w:type="gramStart"/>
      <w:r w:rsidR="00413E60">
        <w:rPr>
          <w:rFonts w:ascii="Times New Roman" w:eastAsiaTheme="minorEastAsia" w:hAnsi="Times New Roman" w:cs="Times New Roman"/>
          <w:sz w:val="24"/>
          <w:szCs w:val="24"/>
        </w:rPr>
        <w:t>из</w:t>
      </w:r>
      <w:proofErr w:type="gramEnd"/>
      <w:r w:rsidR="00413E60">
        <w:rPr>
          <w:rFonts w:ascii="Times New Roman" w:eastAsiaTheme="minorEastAsia" w:hAnsi="Times New Roman" w:cs="Times New Roman"/>
          <w:sz w:val="24"/>
          <w:szCs w:val="24"/>
        </w:rPr>
        <w:t xml:space="preserve"> </w:t>
      </w:r>
      <w:proofErr w:type="gramStart"/>
      <w:r w:rsidR="00413E60" w:rsidRPr="00E5025F">
        <w:rPr>
          <w:rFonts w:ascii="Times New Roman" w:eastAsiaTheme="minorEastAsia" w:hAnsi="Times New Roman" w:cs="Times New Roman"/>
          <w:i/>
          <w:sz w:val="24"/>
          <w:szCs w:val="24"/>
        </w:rPr>
        <w:t>рис</w:t>
      </w:r>
      <w:proofErr w:type="gramEnd"/>
      <w:r w:rsidR="001B2EA1" w:rsidRPr="00E5025F">
        <w:rPr>
          <w:rFonts w:ascii="Times New Roman" w:eastAsiaTheme="minorEastAsia" w:hAnsi="Times New Roman" w:cs="Times New Roman"/>
          <w:i/>
          <w:sz w:val="24"/>
          <w:szCs w:val="24"/>
        </w:rPr>
        <w:t>.</w:t>
      </w:r>
      <w:r w:rsidR="001B2EA1">
        <w:rPr>
          <w:rFonts w:ascii="Times New Roman" w:eastAsiaTheme="minorEastAsia" w:hAnsi="Times New Roman" w:cs="Times New Roman"/>
          <w:sz w:val="24"/>
          <w:szCs w:val="24"/>
        </w:rPr>
        <w:t xml:space="preserve"> 3</w:t>
      </w:r>
      <w:r w:rsidR="00413E60">
        <w:rPr>
          <w:rFonts w:ascii="Times New Roman" w:eastAsiaTheme="minorEastAsia" w:hAnsi="Times New Roman" w:cs="Times New Roman"/>
          <w:sz w:val="24"/>
          <w:szCs w:val="24"/>
        </w:rPr>
        <w:t xml:space="preserve">, на котором представлен расчет временной зависимости размера капли, рост ее немонотонен по времени. </w:t>
      </w:r>
      <w:r w:rsidR="006905DB">
        <w:rPr>
          <w:rFonts w:ascii="Times New Roman" w:eastAsiaTheme="minorEastAsia" w:hAnsi="Times New Roman" w:cs="Times New Roman"/>
          <w:sz w:val="24"/>
          <w:szCs w:val="24"/>
        </w:rPr>
        <w:t xml:space="preserve">Как видно, капля </w:t>
      </w:r>
      <w:r w:rsidR="00B0002A" w:rsidRPr="00D83898">
        <w:rPr>
          <w:rFonts w:ascii="Times New Roman" w:eastAsiaTheme="minorEastAsia" w:hAnsi="Times New Roman" w:cs="Times New Roman"/>
          <w:sz w:val="24"/>
          <w:szCs w:val="24"/>
        </w:rPr>
        <w:t xml:space="preserve">сначала </w:t>
      </w:r>
      <w:r w:rsidR="00752704">
        <w:rPr>
          <w:rFonts w:ascii="Times New Roman" w:eastAsiaTheme="minorEastAsia" w:hAnsi="Times New Roman" w:cs="Times New Roman"/>
          <w:sz w:val="24"/>
          <w:szCs w:val="24"/>
        </w:rPr>
        <w:t>уменьшае</w:t>
      </w:r>
      <w:r w:rsidR="00B0002A" w:rsidRPr="00D83898">
        <w:rPr>
          <w:rFonts w:ascii="Times New Roman" w:eastAsiaTheme="minorEastAsia" w:hAnsi="Times New Roman" w:cs="Times New Roman"/>
          <w:sz w:val="24"/>
          <w:szCs w:val="24"/>
        </w:rPr>
        <w:t xml:space="preserve">тся и лишь с </w:t>
      </w:r>
      <w:r w:rsidR="003147AD" w:rsidRPr="00D83898">
        <w:rPr>
          <w:rFonts w:ascii="Times New Roman" w:eastAsiaTheme="minorEastAsia" w:hAnsi="Times New Roman" w:cs="Times New Roman"/>
          <w:sz w:val="24"/>
          <w:szCs w:val="24"/>
        </w:rPr>
        <w:t>некоторого</w:t>
      </w:r>
      <w:r w:rsidR="00B0002A" w:rsidRPr="00D83898">
        <w:rPr>
          <w:rFonts w:ascii="Times New Roman" w:eastAsiaTheme="minorEastAsia" w:hAnsi="Times New Roman" w:cs="Times New Roman"/>
          <w:sz w:val="24"/>
          <w:szCs w:val="24"/>
        </w:rPr>
        <w:t xml:space="preserve"> м</w:t>
      </w:r>
      <w:r w:rsidR="003147AD" w:rsidRPr="00D83898">
        <w:rPr>
          <w:rFonts w:ascii="Times New Roman" w:eastAsiaTheme="minorEastAsia" w:hAnsi="Times New Roman" w:cs="Times New Roman"/>
          <w:sz w:val="24"/>
          <w:szCs w:val="24"/>
        </w:rPr>
        <w:t>омента времени, соответствующего</w:t>
      </w:r>
      <w:r w:rsidR="00B0002A" w:rsidRPr="00D83898">
        <w:rPr>
          <w:rFonts w:ascii="Times New Roman" w:eastAsiaTheme="minorEastAsia" w:hAnsi="Times New Roman" w:cs="Times New Roman"/>
          <w:sz w:val="24"/>
          <w:szCs w:val="24"/>
        </w:rPr>
        <w:t xml:space="preserve"> определенному составу</w:t>
      </w:r>
      <w:r w:rsidR="003147AD" w:rsidRPr="00D83898">
        <w:rPr>
          <w:rFonts w:ascii="Times New Roman" w:eastAsiaTheme="minorEastAsia" w:hAnsi="Times New Roman" w:cs="Times New Roman"/>
          <w:sz w:val="24"/>
          <w:szCs w:val="24"/>
        </w:rPr>
        <w:t xml:space="preserve"> капли </w:t>
      </w:r>
      <m:oMath>
        <m:r>
          <m:rPr>
            <m:sty m:val="p"/>
          </m:rPr>
          <w:rPr>
            <w:rFonts w:ascii="Cambria Math" w:eastAsiaTheme="minorEastAsia" w:hAnsi="Cambria Math" w:cs="Times New Roman"/>
            <w:sz w:val="24"/>
            <w:szCs w:val="24"/>
          </w:rPr>
          <m:t>Δ</m:t>
        </m:r>
        <m:sSubSup>
          <m:sSubSupPr>
            <m:ctrlPr>
              <w:rPr>
                <w:rFonts w:ascii="Cambria Math" w:eastAsiaTheme="minorEastAsia" w:hAnsi="Cambria Math" w:cs="Times New Roman"/>
                <w:i/>
                <w:sz w:val="24"/>
                <w:szCs w:val="24"/>
                <w:lang w:val="en-GB"/>
              </w:rPr>
            </m:ctrlPr>
          </m:sSubSup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oMath>
      <w:r w:rsidR="00752704">
        <w:rPr>
          <w:rFonts w:ascii="Times New Roman" w:eastAsiaTheme="minorEastAsia" w:hAnsi="Times New Roman" w:cs="Times New Roman"/>
          <w:sz w:val="24"/>
          <w:szCs w:val="24"/>
        </w:rPr>
        <w:t xml:space="preserve"> начинае</w:t>
      </w:r>
      <w:r w:rsidR="00B0002A" w:rsidRPr="00D83898">
        <w:rPr>
          <w:rFonts w:ascii="Times New Roman" w:eastAsiaTheme="minorEastAsia" w:hAnsi="Times New Roman" w:cs="Times New Roman"/>
          <w:sz w:val="24"/>
          <w:szCs w:val="24"/>
        </w:rPr>
        <w:t>т расти.</w:t>
      </w:r>
    </w:p>
    <w:p w:rsidR="004905F4" w:rsidRPr="004707B1" w:rsidRDefault="004905F4" w:rsidP="004905F4">
      <w:pPr>
        <w:spacing w:after="0" w:line="360" w:lineRule="auto"/>
        <w:ind w:firstLine="567"/>
        <w:jc w:val="both"/>
        <w:rPr>
          <w:rFonts w:ascii="Times New Roman" w:eastAsiaTheme="minorEastAsia" w:hAnsi="Times New Roman" w:cs="Times New Roman"/>
          <w:sz w:val="24"/>
          <w:szCs w:val="24"/>
        </w:rPr>
      </w:pPr>
      <w:r w:rsidRPr="00D83898">
        <w:rPr>
          <w:rFonts w:ascii="Times New Roman" w:hAnsi="Times New Roman" w:cs="Times New Roman"/>
          <w:sz w:val="24"/>
          <w:szCs w:val="24"/>
        </w:rPr>
        <w:t>Рассмотри</w:t>
      </w:r>
      <w:r>
        <w:rPr>
          <w:rFonts w:ascii="Times New Roman" w:hAnsi="Times New Roman" w:cs="Times New Roman"/>
          <w:sz w:val="24"/>
          <w:szCs w:val="24"/>
        </w:rPr>
        <w:t xml:space="preserve">м теперь в начальный момент времени </w:t>
      </w:r>
      <m:oMath>
        <m:sSub>
          <m:sSubPr>
            <m:ctrlPr>
              <w:rPr>
                <w:rFonts w:ascii="Cambria Math" w:hAnsi="Cambria Math" w:cs="Times New Roman"/>
                <w:i/>
                <w:sz w:val="24"/>
                <w:szCs w:val="24"/>
              </w:rPr>
            </m:ctrlPr>
          </m:sSubPr>
          <m:e>
            <m:r>
              <w:rPr>
                <w:rFonts w:ascii="Cambria Math" w:hAnsi="Cambria Math" w:cs="Times New Roman"/>
                <w:sz w:val="24"/>
                <w:szCs w:val="24"/>
                <w:lang w:val="en-GB"/>
              </w:rPr>
              <m:t>t</m:t>
            </m:r>
          </m:e>
          <m:sub>
            <m:r>
              <w:rPr>
                <w:rFonts w:ascii="Cambria Math" w:hAnsi="Cambria Math" w:cs="Times New Roman"/>
                <w:sz w:val="24"/>
                <w:szCs w:val="24"/>
              </w:rPr>
              <m:t>0</m:t>
            </m:r>
          </m:sub>
        </m:sSub>
        <m:r>
          <w:rPr>
            <w:rFonts w:ascii="Cambria Math" w:hAnsi="Cambria Math" w:cs="Times New Roman"/>
            <w:sz w:val="24"/>
            <w:szCs w:val="24"/>
          </w:rPr>
          <m:t>=0</m:t>
        </m:r>
      </m:oMath>
      <w:r w:rsidRPr="001B2EA1">
        <w:rPr>
          <w:rFonts w:ascii="Times New Roman" w:eastAsiaTheme="minorEastAsia" w:hAnsi="Times New Roman" w:cs="Times New Roman"/>
          <w:sz w:val="24"/>
          <w:szCs w:val="24"/>
        </w:rPr>
        <w:t xml:space="preserve"> </w:t>
      </w:r>
      <w:r>
        <w:rPr>
          <w:rFonts w:ascii="Times New Roman" w:hAnsi="Times New Roman" w:cs="Times New Roman"/>
          <w:sz w:val="24"/>
          <w:szCs w:val="24"/>
        </w:rPr>
        <w:t>каплю чистой кислоты, т.е. с</w:t>
      </w:r>
      <w:r w:rsidRPr="001B2EA1">
        <w:rPr>
          <w:rFonts w:ascii="Times New Roman" w:hAnsi="Times New Roman" w:cs="Times New Roman"/>
          <w:sz w:val="24"/>
          <w:szCs w:val="24"/>
        </w:rPr>
        <w:t xml:space="preserve"> </w:t>
      </w:r>
      <m:oMath>
        <m:r>
          <m:rPr>
            <m:sty m:val="p"/>
          </m:rP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10</m:t>
            </m:r>
          </m:sub>
        </m:sSub>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1s</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того же размера </w:t>
      </w:r>
      <m:oMath>
        <m:sSub>
          <m:sSubPr>
            <m:ctrlPr>
              <w:rPr>
                <w:rFonts w:ascii="Cambria Math" w:hAnsi="Cambria Math" w:cs="Times New Roman"/>
                <w:i/>
                <w:sz w:val="24"/>
                <w:szCs w:val="24"/>
              </w:rPr>
            </m:ctrlPr>
          </m:sSubPr>
          <m:e>
            <m:r>
              <w:rPr>
                <w:rFonts w:ascii="Cambria Math" w:hAnsi="Cambria Math" w:cs="Times New Roman"/>
                <w:sz w:val="24"/>
                <w:szCs w:val="24"/>
                <w:lang w:val="en-GB"/>
              </w:rPr>
              <m:t>R</m:t>
            </m:r>
          </m:e>
          <m:sub>
            <m:r>
              <w:rPr>
                <w:rFonts w:ascii="Cambria Math" w:hAnsi="Cambria Math" w:cs="Times New Roman"/>
                <w:sz w:val="24"/>
                <w:szCs w:val="24"/>
              </w:rPr>
              <m:t>0</m:t>
            </m:r>
          </m:sub>
        </m:sSub>
      </m:oMath>
      <w:r w:rsidRPr="00D83898">
        <w:rPr>
          <w:rFonts w:ascii="Times New Roman" w:eastAsiaTheme="minorEastAsia" w:hAnsi="Times New Roman" w:cs="Times New Roman"/>
          <w:sz w:val="24"/>
          <w:szCs w:val="24"/>
        </w:rPr>
        <w:t xml:space="preserve">. На </w:t>
      </w:r>
      <w:r w:rsidRPr="00E5025F">
        <w:rPr>
          <w:rFonts w:ascii="Times New Roman" w:eastAsiaTheme="minorEastAsia" w:hAnsi="Times New Roman" w:cs="Times New Roman"/>
          <w:i/>
          <w:sz w:val="24"/>
          <w:szCs w:val="24"/>
        </w:rPr>
        <w:t>рис</w:t>
      </w:r>
      <w:r>
        <w:rPr>
          <w:rFonts w:ascii="Times New Roman" w:eastAsiaTheme="minorEastAsia" w:hAnsi="Times New Roman" w:cs="Times New Roman"/>
          <w:sz w:val="24"/>
          <w:szCs w:val="24"/>
        </w:rPr>
        <w:t>. 4-5</w:t>
      </w:r>
      <w:r w:rsidRPr="00D83898">
        <w:rPr>
          <w:rFonts w:ascii="Times New Roman" w:eastAsiaTheme="minorEastAsia" w:hAnsi="Times New Roman" w:cs="Times New Roman"/>
          <w:sz w:val="24"/>
          <w:szCs w:val="24"/>
        </w:rPr>
        <w:t xml:space="preserve"> приведены зависимость концентрации от вр</w:t>
      </w:r>
      <w:r>
        <w:rPr>
          <w:rFonts w:ascii="Times New Roman" w:eastAsiaTheme="minorEastAsia" w:hAnsi="Times New Roman" w:cs="Times New Roman"/>
          <w:sz w:val="24"/>
          <w:szCs w:val="24"/>
        </w:rPr>
        <w:t xml:space="preserve">емени, радиуса от концентрации, </w:t>
      </w:r>
      <w:r w:rsidRPr="00D83898">
        <w:rPr>
          <w:rFonts w:ascii="Times New Roman" w:eastAsiaTheme="minorEastAsia" w:hAnsi="Times New Roman" w:cs="Times New Roman"/>
          <w:sz w:val="24"/>
          <w:szCs w:val="24"/>
        </w:rPr>
        <w:t>радиуса капли от времени.</w:t>
      </w:r>
      <w:r>
        <w:rPr>
          <w:rFonts w:ascii="Times New Roman" w:eastAsiaTheme="minorEastAsia" w:hAnsi="Times New Roman" w:cs="Times New Roman"/>
          <w:sz w:val="24"/>
          <w:szCs w:val="24"/>
        </w:rPr>
        <w:t xml:space="preserve"> Как видно </w:t>
      </w:r>
      <w:proofErr w:type="gramStart"/>
      <w:r>
        <w:rPr>
          <w:rFonts w:ascii="Times New Roman" w:eastAsiaTheme="minorEastAsia" w:hAnsi="Times New Roman" w:cs="Times New Roman"/>
          <w:sz w:val="24"/>
          <w:szCs w:val="24"/>
        </w:rPr>
        <w:t>из</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i/>
          <w:sz w:val="24"/>
          <w:szCs w:val="24"/>
        </w:rPr>
        <w:t>рис</w:t>
      </w:r>
      <w:proofErr w:type="gramEnd"/>
      <w:r>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 xml:space="preserve"> 4 зависимость </w:t>
      </w:r>
      <m:oMath>
        <m:r>
          <w:rPr>
            <w:rFonts w:ascii="Cambria Math" w:eastAsiaTheme="minorEastAsia" w:hAnsi="Cambria Math" w:cs="Times New Roman"/>
            <w:sz w:val="24"/>
            <w:szCs w:val="24"/>
          </w:rPr>
          <m:t>R(</m:t>
        </m:r>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размера капли от концентрации серной кислоты в ней имеет монотонный характер. На рисунке показана зависимость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описывающая временную эволюцию концентрации кислоты в капле. Как мы </w:t>
      </w:r>
      <w:proofErr w:type="gramStart"/>
      <w:r>
        <w:rPr>
          <w:rFonts w:ascii="Times New Roman" w:eastAsiaTheme="minorEastAsia" w:hAnsi="Times New Roman" w:cs="Times New Roman"/>
          <w:sz w:val="24"/>
          <w:szCs w:val="24"/>
        </w:rPr>
        <w:t>видим релаксация к стационарному составу происходит</w:t>
      </w:r>
      <w:proofErr w:type="gramEnd"/>
      <w:r>
        <w:rPr>
          <w:rFonts w:ascii="Times New Roman" w:eastAsiaTheme="minorEastAsia" w:hAnsi="Times New Roman" w:cs="Times New Roman"/>
          <w:sz w:val="24"/>
          <w:szCs w:val="24"/>
        </w:rPr>
        <w:t xml:space="preserve"> монотонным по времени образом. В тоже время из рисунка иллюстрирующего временную зависимость размера капли мы видим монотонный ее рост.</w:t>
      </w:r>
    </w:p>
    <w:p w:rsidR="001A6ED8" w:rsidRDefault="001A6ED8" w:rsidP="004905F4">
      <w:pPr>
        <w:spacing w:after="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Таким образом, в обоих </w:t>
      </w:r>
      <w:r w:rsidR="00C47A5E">
        <w:rPr>
          <w:rFonts w:ascii="Times New Roman" w:eastAsiaTheme="minorEastAsia" w:hAnsi="Times New Roman" w:cs="Times New Roman"/>
          <w:sz w:val="24"/>
          <w:szCs w:val="24"/>
        </w:rPr>
        <w:t>случаях</w:t>
      </w:r>
      <w:r>
        <w:rPr>
          <w:rFonts w:ascii="Times New Roman" w:eastAsiaTheme="minorEastAsia" w:hAnsi="Times New Roman" w:cs="Times New Roman"/>
          <w:sz w:val="24"/>
          <w:szCs w:val="24"/>
        </w:rPr>
        <w:t xml:space="preserve"> обнаружена монотонная релаксация химического состава капли к </w:t>
      </w:r>
      <w:proofErr w:type="gramStart"/>
      <w:r>
        <w:rPr>
          <w:rFonts w:ascii="Times New Roman" w:eastAsiaTheme="minorEastAsia" w:hAnsi="Times New Roman" w:cs="Times New Roman"/>
          <w:sz w:val="24"/>
          <w:szCs w:val="24"/>
        </w:rPr>
        <w:t>стационарному</w:t>
      </w:r>
      <w:proofErr w:type="gramEnd"/>
      <w:r>
        <w:rPr>
          <w:rFonts w:ascii="Times New Roman" w:eastAsiaTheme="minorEastAsia" w:hAnsi="Times New Roman" w:cs="Times New Roman"/>
          <w:sz w:val="24"/>
          <w:szCs w:val="24"/>
        </w:rPr>
        <w:t>. Однако</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динамика размера в обоих случаях обнаруживает качественное различие. Помещенная в начальный момент времени в атмосферу капля чистой воды испаряется до тех пор, пока концентрация кислоты в ней не достигнет определенного значения и только затем начинает расти. Для начального условия капли чистой кислоты ее размер монотонно увеличивается</w:t>
      </w:r>
      <w:r w:rsidR="00E66B3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по мере релаксации химического состава.</w:t>
      </w:r>
      <w:r w:rsidR="00557ABD">
        <w:rPr>
          <w:rFonts w:ascii="Times New Roman" w:eastAsiaTheme="minorEastAsia" w:hAnsi="Times New Roman" w:cs="Times New Roman"/>
          <w:sz w:val="24"/>
          <w:szCs w:val="24"/>
        </w:rPr>
        <w:t xml:space="preserve"> </w:t>
      </w:r>
    </w:p>
    <w:p w:rsidR="005847DC" w:rsidRDefault="005847DC" w:rsidP="005847DC">
      <w:pPr>
        <w:spacing w:after="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Найдем относительную концентрацию кислоты в капле, при которой происходит смена знака скорости роста. Воспользуемся в выражении (1.18) соотношениями (1.4), </w:t>
      </w:r>
      <w:r w:rsidRPr="00E75CF2">
        <w:rPr>
          <w:rFonts w:ascii="Times New Roman" w:eastAsiaTheme="minorEastAsia" w:hAnsi="Times New Roman" w:cs="Times New Roman"/>
          <w:sz w:val="24"/>
          <w:szCs w:val="24"/>
        </w:rPr>
        <w:t xml:space="preserve">(2.1), </w:t>
      </w:r>
      <w:r>
        <w:rPr>
          <w:rFonts w:ascii="Times New Roman" w:eastAsiaTheme="minorEastAsia" w:hAnsi="Times New Roman" w:cs="Times New Roman"/>
          <w:sz w:val="24"/>
          <w:szCs w:val="24"/>
        </w:rPr>
        <w:t xml:space="preserve">(3.1), (3.4), и тогда, положив </w:t>
      </w:r>
      <m:oMath>
        <m:r>
          <w:rPr>
            <w:rFonts w:ascii="Cambria Math" w:eastAsiaTheme="minorEastAsia" w:hAnsi="Cambria Math" w:cs="Times New Roman"/>
            <w:sz w:val="24"/>
            <w:szCs w:val="24"/>
          </w:rPr>
          <m:t>R</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R</m:t>
            </m:r>
          </m:e>
        </m:acc>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запишем</w:t>
      </w:r>
    </w:p>
    <w:p w:rsidR="005847DC" w:rsidRDefault="005847DC" w:rsidP="005847DC">
      <w:pPr>
        <w:spacing w:before="120" w:after="0" w:line="360" w:lineRule="auto"/>
        <w:ind w:firstLine="567"/>
        <w:jc w:val="both"/>
        <w:rPr>
          <w:rFonts w:ascii="Times New Roman" w:eastAsiaTheme="minorEastAsia" w:hAnsi="Times New Roman" w:cs="Times New Roman"/>
          <w:sz w:val="24"/>
          <w:szCs w:val="24"/>
        </w:rPr>
      </w:pPr>
      <m:oMathPara>
        <m:oMathParaPr>
          <m:jc m:val="right"/>
        </m:oMathParaPr>
        <m:oMath>
          <m:r>
            <w:rPr>
              <w:rFonts w:ascii="Cambria Math" w:eastAsiaTheme="minorEastAsia" w:hAnsi="Cambria Math" w:cs="Times New Roman"/>
              <w:sz w:val="24"/>
              <w:szCs w:val="24"/>
            </w:rPr>
            <m:t>0</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m:rPr>
                  <m:sty m:val="p"/>
                </m:rPr>
                <w:rPr>
                  <w:rFonts w:ascii="Cambria Math" w:eastAsiaTheme="minorEastAsia" w:hAnsi="Times New Roman" w:cs="Times New Roman"/>
                  <w:sz w:val="24"/>
                  <w:szCs w:val="24"/>
                </w:rPr>
                <m:t>v</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ε</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(ζ</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+1</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v</m:t>
              </m:r>
            </m:e>
            <m:sub>
              <m:r>
                <m:rPr>
                  <m:sty m:val="p"/>
                </m:rPr>
                <w:rPr>
                  <w:rFonts w:ascii="Cambria Math" w:eastAsiaTheme="minorEastAsia" w:hAnsi="Times New Roman" w:cs="Times New Roman"/>
                  <w:sz w:val="24"/>
                  <w:szCs w:val="24"/>
                </w:rPr>
                <m:t>2</m:t>
              </m:r>
            </m:sub>
          </m:sSub>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ζ</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ctrlPr>
                <w:rPr>
                  <w:rFonts w:ascii="Cambria Math" w:eastAsiaTheme="minorEastAsia" w:hAnsi="Times New Roman" w:cs="Times New Roman"/>
                  <w:i/>
                  <w:sz w:val="24"/>
                  <w:szCs w:val="24"/>
                </w:rPr>
              </m:ctrlPr>
            </m:e>
          </m:d>
          <m:r>
            <w:rPr>
              <w:rFonts w:ascii="Cambria Math" w:eastAsiaTheme="minorEastAsia" w:hAnsi="Times New Roman" w:cs="Times New Roman"/>
              <w:sz w:val="24"/>
              <w:szCs w:val="24"/>
            </w:rPr>
            <m:t>,                                  (3.17)</m:t>
          </m:r>
        </m:oMath>
      </m:oMathPara>
    </w:p>
    <w:p w:rsidR="005847DC" w:rsidRDefault="005847DC" w:rsidP="005847DC">
      <w:pPr>
        <w:spacing w:before="120"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откуда выражаем значение относительной концентрации</w:t>
      </w:r>
    </w:p>
    <w:p w:rsidR="005847DC" w:rsidRPr="005847DC" w:rsidRDefault="002F5AEF" w:rsidP="005847DC">
      <w:pPr>
        <w:spacing w:before="120" w:after="0" w:line="360" w:lineRule="auto"/>
        <w:jc w:val="both"/>
        <w:rPr>
          <w:rFonts w:ascii="Times New Roman" w:eastAsiaTheme="minorEastAsia" w:hAnsi="Times New Roman" w:cs="Times New Roman"/>
          <w:sz w:val="24"/>
          <w:szCs w:val="24"/>
        </w:rPr>
      </w:pPr>
      <m:oMathPara>
        <m:oMathParaPr>
          <m:jc m:val="right"/>
        </m:oMathPara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GB"/>
                </w:rPr>
                <m:t>x</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ζ</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type m:val="lin"/>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m:t>
                  </m:r>
                </m:den>
              </m:f>
              <m:r>
                <w:rPr>
                  <w:rFonts w:ascii="Cambria Math" w:eastAsiaTheme="minorEastAsia" w:hAnsi="Cambria Math" w:cs="Times New Roman"/>
                  <w:sz w:val="24"/>
                  <w:szCs w:val="24"/>
                </w:rPr>
                <m:t>+ε(</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ζ</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ε-</m:t>
              </m:r>
              <m:f>
                <m:fPr>
                  <m:type m:val="lin"/>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1</m:t>
                      </m:r>
                    </m:sub>
                  </m:sSub>
                </m:den>
              </m:f>
            </m:den>
          </m:f>
          <m:r>
            <w:rPr>
              <w:rFonts w:ascii="Cambria Math" w:eastAsiaTheme="minorEastAsia" w:hAnsi="Cambria Math" w:cs="Times New Roman"/>
              <w:sz w:val="24"/>
              <w:szCs w:val="24"/>
            </w:rPr>
            <m:t xml:space="preserve">                                             (3.18)</m:t>
          </m:r>
        </m:oMath>
      </m:oMathPara>
    </w:p>
    <w:p w:rsidR="006905DB" w:rsidRDefault="006905DB" w:rsidP="00C37E5D">
      <w:pPr>
        <w:keepNext/>
        <w:spacing w:before="120" w:line="360" w:lineRule="auto"/>
        <w:ind w:firstLine="567"/>
        <w:jc w:val="center"/>
      </w:pPr>
      <w:r>
        <w:rPr>
          <w:rFonts w:ascii="Times New Roman" w:eastAsiaTheme="minorEastAsia" w:hAnsi="Times New Roman" w:cs="Times New Roman"/>
          <w:noProof/>
          <w:sz w:val="24"/>
          <w:szCs w:val="24"/>
          <w:lang w:eastAsia="ru-RU"/>
        </w:rPr>
        <w:lastRenderedPageBreak/>
        <w:drawing>
          <wp:inline distT="0" distB="0" distL="0" distR="0">
            <wp:extent cx="4419600" cy="3828264"/>
            <wp:effectExtent l="19050" t="0" r="0" b="0"/>
            <wp:docPr id="1" name="Рисунок 0" descr="1_вар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вар1.bmp"/>
                    <pic:cNvPicPr/>
                  </pic:nvPicPr>
                  <pic:blipFill>
                    <a:blip r:embed="rId10" cstate="print"/>
                    <a:stretch>
                      <a:fillRect/>
                    </a:stretch>
                  </pic:blipFill>
                  <pic:spPr>
                    <a:xfrm>
                      <a:off x="0" y="0"/>
                      <a:ext cx="4438396" cy="3844545"/>
                    </a:xfrm>
                    <a:prstGeom prst="rect">
                      <a:avLst/>
                    </a:prstGeom>
                  </pic:spPr>
                </pic:pic>
              </a:graphicData>
            </a:graphic>
          </wp:inline>
        </w:drawing>
      </w:r>
    </w:p>
    <w:p w:rsidR="006905DB" w:rsidRPr="003C6C67" w:rsidRDefault="006905DB" w:rsidP="00C37E5D">
      <w:pPr>
        <w:pStyle w:val="ac"/>
        <w:jc w:val="center"/>
        <w:rPr>
          <w:rFonts w:eastAsiaTheme="minorEastAsia"/>
          <w:b w:val="0"/>
          <w:color w:val="auto"/>
          <w:sz w:val="22"/>
          <w:szCs w:val="22"/>
        </w:rPr>
      </w:pPr>
      <w:r w:rsidRPr="003C6C67">
        <w:rPr>
          <w:b w:val="0"/>
          <w:i/>
          <w:color w:val="auto"/>
          <w:sz w:val="22"/>
          <w:szCs w:val="22"/>
        </w:rPr>
        <w:t xml:space="preserve">Рис. </w:t>
      </w:r>
      <w:r w:rsidRPr="003C6C67">
        <w:rPr>
          <w:b w:val="0"/>
          <w:color w:val="auto"/>
          <w:sz w:val="22"/>
          <w:szCs w:val="22"/>
        </w:rPr>
        <w:t>1 Зависи</w:t>
      </w:r>
      <w:r w:rsidR="00CA5289" w:rsidRPr="003C6C67">
        <w:rPr>
          <w:b w:val="0"/>
          <w:color w:val="auto"/>
          <w:sz w:val="22"/>
          <w:szCs w:val="22"/>
        </w:rPr>
        <w:t xml:space="preserve">мость радиуса капли от </w:t>
      </w:r>
      <w:r w:rsidR="005B46B4" w:rsidRPr="003C6C67">
        <w:rPr>
          <w:b w:val="0"/>
          <w:color w:val="auto"/>
          <w:sz w:val="22"/>
          <w:szCs w:val="22"/>
        </w:rPr>
        <w:t>концентрации кислоты в ней</w:t>
      </w:r>
    </w:p>
    <w:p w:rsidR="00C37E5D" w:rsidRDefault="006905DB" w:rsidP="00C37E5D">
      <w:pPr>
        <w:keepNext/>
        <w:jc w:val="center"/>
      </w:pPr>
      <w:r w:rsidRPr="00C37E5D">
        <w:rPr>
          <w:noProof/>
          <w:lang w:eastAsia="ru-RU"/>
        </w:rPr>
        <w:drawing>
          <wp:inline distT="0" distB="0" distL="0" distR="0">
            <wp:extent cx="4286250" cy="4036999"/>
            <wp:effectExtent l="19050" t="0" r="0" b="0"/>
            <wp:docPr id="2" name="Рисунок 1" descr="2_вар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вар1.bmp"/>
                    <pic:cNvPicPr/>
                  </pic:nvPicPr>
                  <pic:blipFill>
                    <a:blip r:embed="rId11" cstate="print"/>
                    <a:stretch>
                      <a:fillRect/>
                    </a:stretch>
                  </pic:blipFill>
                  <pic:spPr>
                    <a:xfrm>
                      <a:off x="0" y="0"/>
                      <a:ext cx="4289172" cy="4039751"/>
                    </a:xfrm>
                    <a:prstGeom prst="rect">
                      <a:avLst/>
                    </a:prstGeom>
                  </pic:spPr>
                </pic:pic>
              </a:graphicData>
            </a:graphic>
          </wp:inline>
        </w:drawing>
      </w:r>
    </w:p>
    <w:p w:rsidR="006905DB" w:rsidRPr="004905F4" w:rsidRDefault="00C37E5D" w:rsidP="004905F4">
      <w:pPr>
        <w:pStyle w:val="ac"/>
        <w:jc w:val="center"/>
        <w:rPr>
          <w:i/>
          <w:color w:val="auto"/>
          <w:sz w:val="22"/>
          <w:szCs w:val="22"/>
        </w:rPr>
      </w:pPr>
      <w:r w:rsidRPr="003C6C67">
        <w:rPr>
          <w:b w:val="0"/>
          <w:i/>
          <w:color w:val="auto"/>
          <w:sz w:val="22"/>
          <w:szCs w:val="22"/>
        </w:rPr>
        <w:t xml:space="preserve">Рис. </w:t>
      </w:r>
      <w:r w:rsidRPr="003C6C67">
        <w:rPr>
          <w:b w:val="0"/>
          <w:color w:val="auto"/>
          <w:sz w:val="22"/>
          <w:szCs w:val="22"/>
        </w:rPr>
        <w:t>2</w:t>
      </w:r>
      <w:r w:rsidRPr="003C6C67">
        <w:rPr>
          <w:color w:val="auto"/>
          <w:sz w:val="22"/>
          <w:szCs w:val="22"/>
        </w:rPr>
        <w:t xml:space="preserve"> </w:t>
      </w:r>
      <w:r w:rsidRPr="003C6C67">
        <w:rPr>
          <w:b w:val="0"/>
          <w:color w:val="auto"/>
          <w:sz w:val="22"/>
          <w:szCs w:val="22"/>
        </w:rPr>
        <w:t>Зависимость</w:t>
      </w:r>
      <w:r w:rsidRPr="003C6C67">
        <w:rPr>
          <w:color w:val="auto"/>
          <w:sz w:val="22"/>
          <w:szCs w:val="22"/>
        </w:rPr>
        <w:t xml:space="preserve"> </w:t>
      </w:r>
      <w:r w:rsidRPr="003C6C67">
        <w:rPr>
          <w:b w:val="0"/>
          <w:color w:val="auto"/>
          <w:sz w:val="22"/>
          <w:szCs w:val="22"/>
        </w:rPr>
        <w:t>концентрации кислоты в капле от времени</w:t>
      </w:r>
      <w:r w:rsidRPr="003C6C67">
        <w:rPr>
          <w:color w:val="auto"/>
          <w:sz w:val="22"/>
          <w:szCs w:val="22"/>
        </w:rPr>
        <w:t xml:space="preserve"> </w:t>
      </w:r>
    </w:p>
    <w:p w:rsidR="00D01F7A" w:rsidRDefault="00D01F7A" w:rsidP="00D01F7A">
      <w:pPr>
        <w:keepNext/>
        <w:jc w:val="center"/>
      </w:pPr>
      <w:r>
        <w:rPr>
          <w:noProof/>
          <w:lang w:eastAsia="ru-RU"/>
        </w:rPr>
        <w:lastRenderedPageBreak/>
        <w:drawing>
          <wp:inline distT="0" distB="0" distL="0" distR="0">
            <wp:extent cx="4371975" cy="3762375"/>
            <wp:effectExtent l="19050" t="0" r="9525" b="0"/>
            <wp:docPr id="3" name="Рисунок 2" descr="3_вар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вар1.bmp"/>
                    <pic:cNvPicPr/>
                  </pic:nvPicPr>
                  <pic:blipFill>
                    <a:blip r:embed="rId12" cstate="print"/>
                    <a:srcRect t="1235" b="1217"/>
                    <a:stretch>
                      <a:fillRect/>
                    </a:stretch>
                  </pic:blipFill>
                  <pic:spPr>
                    <a:xfrm>
                      <a:off x="0" y="0"/>
                      <a:ext cx="4371975" cy="3762375"/>
                    </a:xfrm>
                    <a:prstGeom prst="rect">
                      <a:avLst/>
                    </a:prstGeom>
                  </pic:spPr>
                </pic:pic>
              </a:graphicData>
            </a:graphic>
          </wp:inline>
        </w:drawing>
      </w:r>
    </w:p>
    <w:p w:rsidR="00AF2221" w:rsidRPr="003C6C67" w:rsidRDefault="00D01F7A" w:rsidP="00D01F7A">
      <w:pPr>
        <w:pStyle w:val="ac"/>
        <w:jc w:val="center"/>
        <w:rPr>
          <w:b w:val="0"/>
          <w:color w:val="auto"/>
          <w:sz w:val="22"/>
          <w:szCs w:val="22"/>
        </w:rPr>
      </w:pPr>
      <w:r w:rsidRPr="003C6C67">
        <w:rPr>
          <w:b w:val="0"/>
          <w:i/>
          <w:color w:val="auto"/>
          <w:sz w:val="22"/>
          <w:szCs w:val="22"/>
        </w:rPr>
        <w:t xml:space="preserve">Рис. </w:t>
      </w:r>
      <w:r w:rsidRPr="003C6C67">
        <w:rPr>
          <w:b w:val="0"/>
          <w:color w:val="auto"/>
          <w:sz w:val="22"/>
          <w:szCs w:val="22"/>
        </w:rPr>
        <w:t>3 Завис</w:t>
      </w:r>
      <w:r w:rsidR="00F543CA">
        <w:rPr>
          <w:b w:val="0"/>
          <w:color w:val="auto"/>
          <w:sz w:val="22"/>
          <w:szCs w:val="22"/>
        </w:rPr>
        <w:t>имость радиуса капли от времени</w:t>
      </w:r>
      <w:r w:rsidRPr="003C6C67">
        <w:rPr>
          <w:b w:val="0"/>
          <w:color w:val="auto"/>
          <w:sz w:val="22"/>
          <w:szCs w:val="22"/>
        </w:rPr>
        <w:t xml:space="preserve"> </w:t>
      </w:r>
    </w:p>
    <w:p w:rsidR="00D32416" w:rsidRDefault="00D32416" w:rsidP="0074156B">
      <w:pPr>
        <w:spacing w:line="360" w:lineRule="auto"/>
        <w:jc w:val="both"/>
        <w:rPr>
          <w:rFonts w:ascii="Times New Roman" w:eastAsiaTheme="minorEastAsia" w:hAnsi="Times New Roman" w:cs="Times New Roman"/>
          <w:sz w:val="24"/>
          <w:szCs w:val="24"/>
        </w:rPr>
      </w:pPr>
    </w:p>
    <w:p w:rsidR="00CA5289" w:rsidRDefault="00CA5289" w:rsidP="0074156B">
      <w:pPr>
        <w:keepNext/>
        <w:spacing w:before="120" w:line="360" w:lineRule="auto"/>
        <w:jc w:val="center"/>
      </w:pPr>
      <w:r>
        <w:rPr>
          <w:rFonts w:ascii="Times New Roman" w:hAnsi="Times New Roman" w:cs="Times New Roman"/>
          <w:noProof/>
          <w:sz w:val="24"/>
          <w:szCs w:val="24"/>
          <w:lang w:eastAsia="ru-RU"/>
        </w:rPr>
        <w:drawing>
          <wp:inline distT="0" distB="0" distL="0" distR="0">
            <wp:extent cx="4124325" cy="3811311"/>
            <wp:effectExtent l="19050" t="0" r="0" b="0"/>
            <wp:docPr id="5" name="Рисунок 4" descr="01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1.bmp"/>
                    <pic:cNvPicPr/>
                  </pic:nvPicPr>
                  <pic:blipFill>
                    <a:blip r:embed="rId13" cstate="print"/>
                    <a:stretch>
                      <a:fillRect/>
                    </a:stretch>
                  </pic:blipFill>
                  <pic:spPr>
                    <a:xfrm>
                      <a:off x="0" y="0"/>
                      <a:ext cx="4137235" cy="3823242"/>
                    </a:xfrm>
                    <a:prstGeom prst="rect">
                      <a:avLst/>
                    </a:prstGeom>
                  </pic:spPr>
                </pic:pic>
              </a:graphicData>
            </a:graphic>
          </wp:inline>
        </w:drawing>
      </w:r>
    </w:p>
    <w:p w:rsidR="00CA5289" w:rsidRPr="003C6C67" w:rsidRDefault="00CA5289" w:rsidP="00CA5289">
      <w:pPr>
        <w:pStyle w:val="ac"/>
        <w:jc w:val="center"/>
        <w:rPr>
          <w:rFonts w:eastAsiaTheme="minorEastAsia"/>
          <w:b w:val="0"/>
          <w:color w:val="auto"/>
          <w:sz w:val="22"/>
          <w:szCs w:val="22"/>
        </w:rPr>
      </w:pPr>
      <w:r w:rsidRPr="003C6C67">
        <w:rPr>
          <w:b w:val="0"/>
          <w:i/>
          <w:color w:val="000000" w:themeColor="text1"/>
          <w:sz w:val="22"/>
          <w:szCs w:val="22"/>
        </w:rPr>
        <w:t>Рис.</w:t>
      </w:r>
      <w:r w:rsidRPr="003C6C67">
        <w:rPr>
          <w:b w:val="0"/>
          <w:color w:val="000000" w:themeColor="text1"/>
          <w:sz w:val="22"/>
          <w:szCs w:val="22"/>
        </w:rPr>
        <w:t xml:space="preserve"> 4</w:t>
      </w:r>
      <w:r w:rsidRPr="003C6C67">
        <w:rPr>
          <w:b w:val="0"/>
          <w:color w:val="auto"/>
          <w:sz w:val="22"/>
          <w:szCs w:val="22"/>
        </w:rPr>
        <w:t xml:space="preserve"> Зависимость радиуса капл</w:t>
      </w:r>
      <w:r w:rsidR="00F543CA">
        <w:rPr>
          <w:b w:val="0"/>
          <w:color w:val="auto"/>
          <w:sz w:val="22"/>
          <w:szCs w:val="22"/>
        </w:rPr>
        <w:t>и от концентрации кислоты в ней</w:t>
      </w:r>
      <w:r w:rsidRPr="003C6C67">
        <w:rPr>
          <w:b w:val="0"/>
          <w:color w:val="auto"/>
          <w:sz w:val="22"/>
          <w:szCs w:val="22"/>
        </w:rPr>
        <w:t xml:space="preserve"> </w:t>
      </w:r>
    </w:p>
    <w:p w:rsidR="005B46B4" w:rsidRDefault="005B46B4" w:rsidP="005B46B4">
      <w:pPr>
        <w:keepNext/>
        <w:jc w:val="center"/>
      </w:pPr>
      <w:r>
        <w:rPr>
          <w:noProof/>
          <w:lang w:eastAsia="ru-RU"/>
        </w:rPr>
        <w:lastRenderedPageBreak/>
        <w:drawing>
          <wp:inline distT="0" distB="0" distL="0" distR="0">
            <wp:extent cx="4604551" cy="3952875"/>
            <wp:effectExtent l="19050" t="0" r="5549" b="0"/>
            <wp:docPr id="6" name="Рисунок 5" descr="02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1.bmp"/>
                    <pic:cNvPicPr/>
                  </pic:nvPicPr>
                  <pic:blipFill>
                    <a:blip r:embed="rId14" cstate="print"/>
                    <a:stretch>
                      <a:fillRect/>
                    </a:stretch>
                  </pic:blipFill>
                  <pic:spPr>
                    <a:xfrm>
                      <a:off x="0" y="0"/>
                      <a:ext cx="4610322" cy="3957830"/>
                    </a:xfrm>
                    <a:prstGeom prst="rect">
                      <a:avLst/>
                    </a:prstGeom>
                  </pic:spPr>
                </pic:pic>
              </a:graphicData>
            </a:graphic>
          </wp:inline>
        </w:drawing>
      </w:r>
    </w:p>
    <w:p w:rsidR="00D159A4" w:rsidRPr="003C6C67" w:rsidRDefault="005B46B4" w:rsidP="00D159A4">
      <w:pPr>
        <w:pStyle w:val="ac"/>
        <w:jc w:val="center"/>
        <w:rPr>
          <w:color w:val="auto"/>
          <w:sz w:val="22"/>
          <w:szCs w:val="22"/>
        </w:rPr>
      </w:pPr>
      <w:r w:rsidRPr="003C6C67">
        <w:rPr>
          <w:b w:val="0"/>
          <w:i/>
          <w:color w:val="auto"/>
          <w:sz w:val="22"/>
          <w:szCs w:val="22"/>
        </w:rPr>
        <w:t>Рис.</w:t>
      </w:r>
      <w:r w:rsidRPr="003C6C67">
        <w:rPr>
          <w:b w:val="0"/>
          <w:color w:val="auto"/>
          <w:sz w:val="22"/>
          <w:szCs w:val="22"/>
        </w:rPr>
        <w:t xml:space="preserve"> </w:t>
      </w:r>
      <w:r w:rsidR="003C6C67" w:rsidRPr="003C6C67">
        <w:rPr>
          <w:b w:val="0"/>
          <w:color w:val="auto"/>
          <w:sz w:val="22"/>
          <w:szCs w:val="22"/>
        </w:rPr>
        <w:t>5</w:t>
      </w:r>
      <w:r w:rsidR="00D159A4" w:rsidRPr="003C6C67">
        <w:rPr>
          <w:b w:val="0"/>
          <w:color w:val="auto"/>
          <w:sz w:val="22"/>
          <w:szCs w:val="22"/>
        </w:rPr>
        <w:t xml:space="preserve"> Зависимость</w:t>
      </w:r>
      <w:r w:rsidR="00D159A4" w:rsidRPr="003C6C67">
        <w:rPr>
          <w:color w:val="auto"/>
          <w:sz w:val="22"/>
          <w:szCs w:val="22"/>
        </w:rPr>
        <w:t xml:space="preserve"> </w:t>
      </w:r>
      <w:r w:rsidR="00D159A4" w:rsidRPr="003C6C67">
        <w:rPr>
          <w:b w:val="0"/>
          <w:color w:val="auto"/>
          <w:sz w:val="22"/>
          <w:szCs w:val="22"/>
        </w:rPr>
        <w:t>концентрации кислоты в капле от времени</w:t>
      </w:r>
      <w:r w:rsidR="00D159A4" w:rsidRPr="003C6C67">
        <w:rPr>
          <w:color w:val="auto"/>
          <w:sz w:val="22"/>
          <w:szCs w:val="22"/>
        </w:rPr>
        <w:t xml:space="preserve"> </w:t>
      </w:r>
    </w:p>
    <w:p w:rsidR="00E5025F" w:rsidRDefault="00D159A4" w:rsidP="00E5025F">
      <w:pPr>
        <w:pStyle w:val="ac"/>
        <w:keepNext/>
        <w:jc w:val="center"/>
      </w:pPr>
      <w:r>
        <w:rPr>
          <w:b w:val="0"/>
          <w:noProof/>
          <w:color w:val="auto"/>
          <w:sz w:val="20"/>
          <w:szCs w:val="20"/>
          <w:lang w:eastAsia="ru-RU"/>
        </w:rPr>
        <w:drawing>
          <wp:inline distT="0" distB="0" distL="0" distR="0">
            <wp:extent cx="4614102" cy="3971925"/>
            <wp:effectExtent l="19050" t="0" r="0" b="0"/>
            <wp:docPr id="7" name="Рисунок 6" descr="03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1.bmp"/>
                    <pic:cNvPicPr/>
                  </pic:nvPicPr>
                  <pic:blipFill>
                    <a:blip r:embed="rId15" cstate="print"/>
                    <a:stretch>
                      <a:fillRect/>
                    </a:stretch>
                  </pic:blipFill>
                  <pic:spPr>
                    <a:xfrm>
                      <a:off x="0" y="0"/>
                      <a:ext cx="4622976" cy="3979564"/>
                    </a:xfrm>
                    <a:prstGeom prst="rect">
                      <a:avLst/>
                    </a:prstGeom>
                  </pic:spPr>
                </pic:pic>
              </a:graphicData>
            </a:graphic>
          </wp:inline>
        </w:drawing>
      </w:r>
    </w:p>
    <w:p w:rsidR="0046026A" w:rsidRPr="003C6C67" w:rsidRDefault="00E5025F" w:rsidP="0046026A">
      <w:pPr>
        <w:pStyle w:val="ac"/>
        <w:jc w:val="center"/>
        <w:rPr>
          <w:b w:val="0"/>
          <w:color w:val="auto"/>
          <w:sz w:val="22"/>
          <w:szCs w:val="22"/>
        </w:rPr>
      </w:pPr>
      <w:r w:rsidRPr="003C6C67">
        <w:rPr>
          <w:b w:val="0"/>
          <w:i/>
          <w:color w:val="auto"/>
          <w:sz w:val="22"/>
          <w:szCs w:val="22"/>
        </w:rPr>
        <w:t>Рис</w:t>
      </w:r>
      <w:r w:rsidR="003C6C67" w:rsidRPr="003C6C67">
        <w:rPr>
          <w:b w:val="0"/>
          <w:i/>
          <w:color w:val="auto"/>
          <w:sz w:val="22"/>
          <w:szCs w:val="22"/>
        </w:rPr>
        <w:t>.</w:t>
      </w:r>
      <w:r w:rsidRPr="003C6C67">
        <w:rPr>
          <w:b w:val="0"/>
          <w:color w:val="auto"/>
          <w:sz w:val="22"/>
          <w:szCs w:val="22"/>
        </w:rPr>
        <w:t xml:space="preserve"> </w:t>
      </w:r>
      <w:r w:rsidR="003C6C67" w:rsidRPr="003C6C67">
        <w:rPr>
          <w:b w:val="0"/>
          <w:color w:val="auto"/>
          <w:sz w:val="22"/>
          <w:szCs w:val="22"/>
        </w:rPr>
        <w:t>6</w:t>
      </w:r>
      <w:r w:rsidR="0046026A" w:rsidRPr="003C6C67">
        <w:rPr>
          <w:b w:val="0"/>
          <w:color w:val="auto"/>
          <w:sz w:val="22"/>
          <w:szCs w:val="22"/>
        </w:rPr>
        <w:t xml:space="preserve"> Завис</w:t>
      </w:r>
      <w:r w:rsidR="00F543CA">
        <w:rPr>
          <w:b w:val="0"/>
          <w:color w:val="auto"/>
          <w:sz w:val="22"/>
          <w:szCs w:val="22"/>
        </w:rPr>
        <w:t>имость радиуса капли от времени</w:t>
      </w:r>
      <w:r w:rsidR="0046026A" w:rsidRPr="003C6C67">
        <w:rPr>
          <w:b w:val="0"/>
          <w:color w:val="auto"/>
          <w:sz w:val="22"/>
          <w:szCs w:val="22"/>
        </w:rPr>
        <w:t xml:space="preserve"> </w:t>
      </w:r>
    </w:p>
    <w:p w:rsidR="004905F4" w:rsidRDefault="004905F4" w:rsidP="004905F4">
      <w:pPr>
        <w:spacing w:before="120"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Таким образом, состав капли при котором ее скорость роста </w:t>
      </w:r>
      <w:proofErr w:type="gramStart"/>
      <w:r w:rsidR="00E75CF2">
        <w:rPr>
          <w:rFonts w:ascii="Times New Roman" w:eastAsiaTheme="minorEastAsia" w:hAnsi="Times New Roman" w:cs="Times New Roman"/>
          <w:sz w:val="24"/>
          <w:szCs w:val="24"/>
        </w:rPr>
        <w:t xml:space="preserve">обращается в ноль </w:t>
      </w:r>
      <w:r>
        <w:rPr>
          <w:rFonts w:ascii="Times New Roman" w:eastAsiaTheme="minorEastAsia" w:hAnsi="Times New Roman" w:cs="Times New Roman"/>
          <w:sz w:val="24"/>
          <w:szCs w:val="24"/>
        </w:rPr>
        <w:t>определяется</w:t>
      </w:r>
      <w:proofErr w:type="gramEnd"/>
      <w:r>
        <w:rPr>
          <w:rFonts w:ascii="Times New Roman" w:eastAsiaTheme="minorEastAsia" w:hAnsi="Times New Roman" w:cs="Times New Roman"/>
          <w:sz w:val="24"/>
          <w:szCs w:val="24"/>
        </w:rPr>
        <w:t xml:space="preserve">  пересыщеними паров, отношением парциальных молекулярных объемов и значением введенного ранее параметра </w:t>
      </w:r>
      <m:oMath>
        <m:r>
          <w:rPr>
            <w:rFonts w:ascii="Cambria Math" w:eastAsiaTheme="minorEastAsia" w:hAnsi="Cambria Math" w:cs="Times New Roman"/>
            <w:sz w:val="24"/>
            <w:szCs w:val="24"/>
          </w:rPr>
          <m:t>ε</m:t>
        </m:r>
      </m:oMath>
      <w:r w:rsidR="00E75CF2">
        <w:rPr>
          <w:rFonts w:ascii="Times New Roman" w:eastAsiaTheme="minorEastAsia" w:hAnsi="Times New Roman" w:cs="Times New Roman"/>
          <w:sz w:val="24"/>
          <w:szCs w:val="24"/>
        </w:rPr>
        <w:t>, характеризующего отношение давлений насыщенных паров обоих компонентов</w:t>
      </w:r>
      <w:r>
        <w:rPr>
          <w:rFonts w:ascii="Times New Roman" w:eastAsiaTheme="minorEastAsia" w:hAnsi="Times New Roman" w:cs="Times New Roman"/>
          <w:sz w:val="24"/>
          <w:szCs w:val="24"/>
        </w:rPr>
        <w:t xml:space="preserve">. Согласно заданным величинам этих параметров имеем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=0.00998</m:t>
        </m:r>
      </m:oMath>
      <w:r>
        <w:rPr>
          <w:rFonts w:ascii="Times New Roman" w:eastAsiaTheme="minorEastAsia" w:hAnsi="Times New Roman" w:cs="Times New Roman"/>
          <w:sz w:val="24"/>
          <w:szCs w:val="24"/>
        </w:rPr>
        <w:t>, что близко ранее вычисленному значению стационарной концентрации. Отметим, что данное значение отвечает значению</w:t>
      </w:r>
      <m:oMath>
        <m:r>
          <m:rPr>
            <m:sty m:val="p"/>
          </m:rPr>
          <w:rPr>
            <w:rFonts w:ascii="Cambria Math" w:eastAsiaTheme="minorEastAsia" w:hAnsi="Cambria Math" w:cs="Times New Roman"/>
            <w:sz w:val="24"/>
            <w:szCs w:val="24"/>
          </w:rPr>
          <m:t xml:space="preserve"> Δ</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r>
              <w:rPr>
                <w:rFonts w:ascii="Cambria Math" w:eastAsiaTheme="minorEastAsia" w:hAnsi="Cambria Math" w:cs="Times New Roman"/>
                <w:sz w:val="24"/>
                <w:szCs w:val="24"/>
                <w:lang w:val="en-GB"/>
              </w:rPr>
              <m:t>s</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a</m:t>
            </m:r>
          </m:den>
        </m:f>
      </m:oMath>
      <w:r>
        <w:rPr>
          <w:rFonts w:ascii="Times New Roman" w:eastAsiaTheme="minorEastAsia" w:hAnsi="Times New Roman" w:cs="Times New Roman"/>
          <w:sz w:val="24"/>
          <w:szCs w:val="24"/>
        </w:rPr>
        <w:t xml:space="preserve"> выбранной для описания </w:t>
      </w:r>
      <w:r w:rsidR="00E75CF2">
        <w:rPr>
          <w:rFonts w:ascii="Times New Roman" w:eastAsiaTheme="minorEastAsia" w:hAnsi="Times New Roman" w:cs="Times New Roman"/>
          <w:sz w:val="24"/>
          <w:szCs w:val="24"/>
        </w:rPr>
        <w:t xml:space="preserve">релаксации состава капли </w:t>
      </w:r>
      <w:r>
        <w:rPr>
          <w:rFonts w:ascii="Times New Roman" w:eastAsiaTheme="minorEastAsia" w:hAnsi="Times New Roman" w:cs="Times New Roman"/>
          <w:sz w:val="24"/>
          <w:szCs w:val="24"/>
        </w:rPr>
        <w:t xml:space="preserve">переменной. </w:t>
      </w:r>
    </w:p>
    <w:p w:rsidR="004905F4" w:rsidRDefault="004905F4" w:rsidP="004905F4">
      <w:pPr>
        <w:spacing w:after="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Ввиду немонотонной зависимости размера капли от концентрации и соответственно размера от времени можно ввести уточнение ограничения для начального размера и состава описываемой капли</w:t>
      </w:r>
      <w:r w:rsidR="00602F98">
        <w:rPr>
          <w:rFonts w:ascii="Times New Roman" w:eastAsiaTheme="minorEastAsia" w:hAnsi="Times New Roman" w:cs="Times New Roman"/>
          <w:sz w:val="24"/>
          <w:szCs w:val="24"/>
        </w:rPr>
        <w:t xml:space="preserve">. </w:t>
      </w:r>
      <w:r w:rsidR="00983EAF">
        <w:rPr>
          <w:rFonts w:ascii="Times New Roman" w:eastAsiaTheme="minorEastAsia" w:hAnsi="Times New Roman" w:cs="Times New Roman"/>
          <w:sz w:val="24"/>
          <w:szCs w:val="24"/>
        </w:rPr>
        <w:t xml:space="preserve">Для капель с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10</m:t>
            </m:r>
          </m:sub>
        </m:sSub>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a</m:t>
            </m:r>
          </m:den>
        </m:f>
      </m:oMath>
      <w:r w:rsidR="00983EAF">
        <w:rPr>
          <w:rFonts w:ascii="Times New Roman" w:eastAsiaTheme="minorEastAsia" w:hAnsi="Times New Roman" w:cs="Times New Roman"/>
          <w:sz w:val="24"/>
          <w:szCs w:val="24"/>
        </w:rPr>
        <w:t xml:space="preserve"> </w:t>
      </w:r>
      <w:r w:rsidR="0085146E">
        <w:rPr>
          <w:rFonts w:ascii="Times New Roman" w:eastAsiaTheme="minorEastAsia" w:hAnsi="Times New Roman" w:cs="Times New Roman"/>
          <w:sz w:val="24"/>
          <w:szCs w:val="24"/>
        </w:rPr>
        <w:t>м</w:t>
      </w:r>
      <w:r w:rsidR="00602F98">
        <w:rPr>
          <w:rFonts w:ascii="Times New Roman" w:eastAsiaTheme="minorEastAsia" w:hAnsi="Times New Roman" w:cs="Times New Roman"/>
          <w:sz w:val="24"/>
          <w:szCs w:val="24"/>
        </w:rPr>
        <w:t xml:space="preserve">инимальное значение </w:t>
      </w:r>
      <w:r w:rsidR="0085146E">
        <w:rPr>
          <w:rFonts w:ascii="Times New Roman" w:eastAsiaTheme="minorEastAsia" w:hAnsi="Times New Roman" w:cs="Times New Roman"/>
          <w:sz w:val="24"/>
          <w:szCs w:val="24"/>
        </w:rPr>
        <w:t xml:space="preserve">их </w:t>
      </w:r>
      <w:r w:rsidR="00602F98">
        <w:rPr>
          <w:rFonts w:ascii="Times New Roman" w:eastAsiaTheme="minorEastAsia" w:hAnsi="Times New Roman" w:cs="Times New Roman"/>
          <w:sz w:val="24"/>
          <w:szCs w:val="24"/>
        </w:rPr>
        <w:t>радиуса</w:t>
      </w:r>
      <w:r w:rsidR="0085146E">
        <w:rPr>
          <w:rFonts w:ascii="Times New Roman" w:eastAsiaTheme="minorEastAsia" w:hAnsi="Times New Roman" w:cs="Times New Roman"/>
          <w:sz w:val="24"/>
          <w:szCs w:val="24"/>
        </w:rPr>
        <w:t xml:space="preserve"> </w:t>
      </w:r>
      <w:r w:rsidR="00602F98">
        <w:rPr>
          <w:rFonts w:ascii="Times New Roman" w:eastAsiaTheme="minorEastAsia" w:hAnsi="Times New Roman" w:cs="Times New Roman"/>
          <w:sz w:val="24"/>
          <w:szCs w:val="24"/>
        </w:rPr>
        <w:t xml:space="preserve"> достигается </w:t>
      </w:r>
      <w:r w:rsidR="0085146E">
        <w:rPr>
          <w:rFonts w:ascii="Times New Roman" w:eastAsiaTheme="minorEastAsia" w:hAnsi="Times New Roman" w:cs="Times New Roman"/>
          <w:sz w:val="24"/>
          <w:szCs w:val="24"/>
        </w:rPr>
        <w:t>при концентрации</w:t>
      </w:r>
      <m:oMath>
        <m:r>
          <m:rPr>
            <m:sty m:val="p"/>
          </m:rPr>
          <w:rPr>
            <w:rFonts w:ascii="Cambria Math" w:eastAsiaTheme="minorEastAsia" w:hAnsi="Cambria Math" w:cs="Times New Roman"/>
            <w:sz w:val="24"/>
            <w:szCs w:val="24"/>
          </w:rPr>
          <m:t xml:space="preserve"> Δ</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r>
              <w:rPr>
                <w:rFonts w:ascii="Cambria Math" w:eastAsiaTheme="minorEastAsia" w:hAnsi="Cambria Math" w:cs="Times New Roman"/>
                <w:sz w:val="24"/>
                <w:szCs w:val="24"/>
                <w:lang w:val="en-GB"/>
              </w:rPr>
              <m:t>s</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a</m:t>
            </m:r>
          </m:den>
        </m:f>
      </m:oMath>
      <w:r w:rsidR="00602F98">
        <w:rPr>
          <w:rFonts w:ascii="Times New Roman" w:eastAsiaTheme="minorEastAsia" w:hAnsi="Times New Roman" w:cs="Times New Roman"/>
          <w:sz w:val="24"/>
          <w:szCs w:val="24"/>
        </w:rPr>
        <w:t xml:space="preserve">, </w:t>
      </w:r>
      <w:r w:rsidR="00785C27">
        <w:rPr>
          <w:rFonts w:ascii="Times New Roman" w:eastAsiaTheme="minorEastAsia" w:hAnsi="Times New Roman" w:cs="Times New Roman"/>
          <w:sz w:val="24"/>
          <w:szCs w:val="24"/>
        </w:rPr>
        <w:t>при</w:t>
      </w:r>
      <w:r w:rsidR="00602F98">
        <w:rPr>
          <w:rFonts w:ascii="Times New Roman" w:eastAsiaTheme="minorEastAsia" w:hAnsi="Times New Roman" w:cs="Times New Roman"/>
          <w:sz w:val="24"/>
          <w:szCs w:val="24"/>
        </w:rPr>
        <w:t xml:space="preserve"> которой скорость роста обращается в ноль, т</w:t>
      </w:r>
      <w:proofErr w:type="gramStart"/>
      <w:r w:rsidR="00602F98">
        <w:rPr>
          <w:rFonts w:ascii="Times New Roman" w:eastAsiaTheme="minorEastAsia" w:hAnsi="Times New Roman" w:cs="Times New Roman"/>
          <w:sz w:val="24"/>
          <w:szCs w:val="24"/>
        </w:rPr>
        <w:t>.е</w:t>
      </w:r>
      <w:proofErr w:type="gramEnd"/>
      <w:r w:rsidR="00602F98">
        <w:rPr>
          <w:rFonts w:ascii="Times New Roman" w:eastAsiaTheme="minorEastAsia" w:hAnsi="Times New Roman" w:cs="Times New Roman"/>
          <w:sz w:val="24"/>
          <w:szCs w:val="24"/>
        </w:rPr>
        <w:t>:</w:t>
      </w:r>
    </w:p>
    <w:p w:rsidR="004905F4" w:rsidRDefault="002F5AEF" w:rsidP="004905F4">
      <w:pPr>
        <w:spacing w:before="120" w:after="0" w:line="360" w:lineRule="auto"/>
        <w:jc w:val="both"/>
        <w:rPr>
          <w:rFonts w:ascii="Times New Roman" w:eastAsiaTheme="minorEastAsia" w:hAnsi="Times New Roman" w:cs="Times New Roman"/>
          <w:i/>
          <w:sz w:val="24"/>
          <w:szCs w:val="24"/>
          <w:lang w:val="en-GB"/>
        </w:rPr>
      </w:pPr>
      <m:oMathPara>
        <m:oMathParaPr>
          <m:jc m:val="righ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lang w:val="en-GB"/>
                </w:rPr>
                <m:t>min</m:t>
              </m:r>
            </m:sub>
          </m:sSub>
          <m:r>
            <w:rPr>
              <w:rFonts w:ascii="Cambria Math" w:eastAsiaTheme="minorEastAsia" w:hAnsi="Cambria Math" w:cs="Times New Roman"/>
              <w:sz w:val="24"/>
              <w:szCs w:val="24"/>
            </w:rPr>
            <m:t>=R(</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a)=</m:t>
              </m:r>
              <m:sSup>
                <m:sSupPr>
                  <m:ctrlPr>
                    <w:rPr>
                      <w:rFonts w:ascii="Cambria Math" w:eastAsiaTheme="minorEastAsia" w:hAnsi="Times New Roman" w:cs="Times New Roman"/>
                      <w:i/>
                      <w:sz w:val="24"/>
                      <w:szCs w:val="24"/>
                      <w:lang w:val="en-GB"/>
                    </w:rPr>
                  </m:ctrlPr>
                </m:sSupPr>
                <m:e>
                  <m:sSub>
                    <m:sSubPr>
                      <m:ctrlPr>
                        <w:rPr>
                          <w:rFonts w:ascii="Cambria Math" w:eastAsiaTheme="minorEastAsia" w:hAnsi="Times New Roman" w:cs="Times New Roman"/>
                          <w:i/>
                          <w:sz w:val="24"/>
                          <w:szCs w:val="24"/>
                          <w:lang w:val="en-GB"/>
                        </w:rPr>
                      </m:ctrlPr>
                    </m:sSubPr>
                    <m:e>
                      <m:r>
                        <w:rPr>
                          <w:rFonts w:ascii="Cambria Math" w:eastAsiaTheme="minorEastAsia" w:hAnsi="Times New Roman" w:cs="Times New Roman"/>
                          <w:sz w:val="24"/>
                          <w:szCs w:val="24"/>
                          <w:lang w:val="en-GB"/>
                        </w:rPr>
                        <m:t>R</m:t>
                      </m:r>
                    </m:e>
                    <m:sub>
                      <m:r>
                        <w:rPr>
                          <w:rFonts w:ascii="Cambria Math" w:eastAsiaTheme="minorEastAsia" w:hAnsi="Times New Roman" w:cs="Times New Roman"/>
                          <w:sz w:val="24"/>
                          <w:szCs w:val="24"/>
                          <w:lang w:val="en-GB"/>
                        </w:rPr>
                        <m:t>0</m:t>
                      </m:r>
                    </m:sub>
                  </m:sSub>
                  <m:d>
                    <m:dPr>
                      <m:begChr m:val="|"/>
                      <m:endChr m:val="|"/>
                      <m:ctrlPr>
                        <w:rPr>
                          <w:rFonts w:ascii="Cambria Math" w:eastAsiaTheme="minorEastAsia" w:hAnsi="Times New Roman" w:cs="Times New Roman"/>
                          <w:i/>
                          <w:sz w:val="24"/>
                          <w:szCs w:val="24"/>
                          <w:lang w:val="en-GB"/>
                        </w:rPr>
                      </m:ctrlPr>
                    </m:dPr>
                    <m:e>
                      <m:r>
                        <w:rPr>
                          <w:rFonts w:ascii="Cambria Math" w:eastAsiaTheme="minorEastAsia" w:hAnsi="Cambria Math" w:cs="Times New Roman"/>
                          <w:sz w:val="24"/>
                          <w:szCs w:val="24"/>
                          <w:lang w:val="en-GB"/>
                        </w:rPr>
                        <m:t>aΔ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10</m:t>
                          </m:r>
                        </m:sub>
                      </m:sSub>
                    </m:e>
                  </m:d>
                </m:e>
                <m:sup>
                  <m:f>
                    <m:fPr>
                      <m:ctrlPr>
                        <w:rPr>
                          <w:rFonts w:ascii="Cambria Math" w:eastAsiaTheme="minorEastAsia" w:hAnsi="Times New Roman" w:cs="Times New Roman"/>
                          <w:sz w:val="24"/>
                          <w:szCs w:val="24"/>
                          <w:lang w:val="en-GB"/>
                        </w:rPr>
                      </m:ctrlPr>
                    </m:fPr>
                    <m:num>
                      <m:r>
                        <m:rPr>
                          <m:sty m:val="p"/>
                        </m:rPr>
                        <w:rPr>
                          <w:rFonts w:ascii="Cambria Math" w:eastAsiaTheme="minorEastAsia" w:hAnsi="Times New Roman" w:cs="Times New Roman"/>
                          <w:sz w:val="24"/>
                          <w:szCs w:val="24"/>
                        </w:rPr>
                        <m:t>1</m:t>
                      </m:r>
                    </m:num>
                    <m:den>
                      <m:r>
                        <m:rPr>
                          <m:sty m:val="p"/>
                        </m:rPr>
                        <w:rPr>
                          <w:rFonts w:ascii="Cambria Math" w:eastAsiaTheme="minorEastAsia" w:hAnsi="Times New Roman" w:cs="Times New Roman"/>
                          <w:sz w:val="24"/>
                          <w:szCs w:val="24"/>
                        </w:rPr>
                        <m:t>3</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m:t>
                          </m:r>
                          <m:r>
                            <m:rPr>
                              <m:sty m:val="p"/>
                            </m:rPr>
                            <w:rPr>
                              <w:rFonts w:ascii="Cambria Math" w:eastAsiaTheme="minorEastAsia" w:hAnsi="Times New Roman" w:cs="Times New Roman"/>
                              <w:sz w:val="24"/>
                              <w:szCs w:val="24"/>
                              <w:lang w:val="en-GB"/>
                            </w:rPr>
                            <m:t>Φ</m:t>
                          </m:r>
                          <m:d>
                            <m:dPr>
                              <m:ctrlPr>
                                <w:rPr>
                                  <w:rFonts w:ascii="Cambria Math" w:eastAsiaTheme="minorEastAsia" w:hAnsi="Times New Roman" w:cs="Times New Roman"/>
                                  <w:sz w:val="24"/>
                                  <w:szCs w:val="24"/>
                                  <w:lang w:val="en-GB"/>
                                </w:rPr>
                              </m:ctrlPr>
                            </m:dPr>
                            <m:e>
                              <m:r>
                                <m:rPr>
                                  <m:sty m:val="p"/>
                                </m:rPr>
                                <w:rPr>
                                  <w:rFonts w:ascii="Cambria Math" w:eastAsiaTheme="minorEastAsia" w:hAnsi="Times New Roman" w:cs="Times New Roman"/>
                                  <w:sz w:val="24"/>
                                  <w:szCs w:val="24"/>
                                </w:rPr>
                                <m:t>0</m:t>
                              </m:r>
                            </m:e>
                          </m:d>
                        </m:e>
                      </m:d>
                    </m:den>
                  </m:f>
                </m:sup>
              </m:sSup>
            </m:den>
          </m:f>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lang w:val="en-GB"/>
                </w:rPr>
              </m:ctrlPr>
            </m:sSupPr>
            <m:e>
              <m:d>
                <m:dPr>
                  <m:begChr m:val="|"/>
                  <m:endChr m:val="|"/>
                  <m:ctrlPr>
                    <w:rPr>
                      <w:rFonts w:ascii="Cambria Math" w:eastAsiaTheme="minorEastAsia" w:hAnsi="Times New Roman" w:cs="Times New Roman"/>
                      <w:i/>
                      <w:sz w:val="24"/>
                      <w:szCs w:val="24"/>
                      <w:lang w:val="en-GB"/>
                    </w:rPr>
                  </m:ctrlPr>
                </m:dPr>
                <m:e>
                  <m:f>
                    <m:fPr>
                      <m:ctrlPr>
                        <w:rPr>
                          <w:rFonts w:ascii="Cambria Math" w:eastAsiaTheme="minorEastAsia" w:hAnsi="Times New Roman" w:cs="Times New Roman"/>
                          <w:i/>
                          <w:sz w:val="24"/>
                          <w:szCs w:val="24"/>
                          <w:lang w:val="en-GB"/>
                        </w:rPr>
                      </m:ctrlPr>
                    </m:fPr>
                    <m:num>
                      <m:r>
                        <w:rPr>
                          <w:rFonts w:ascii="Cambria Math" w:eastAsiaTheme="minorEastAsia" w:hAnsi="Times New Roman" w:cs="Times New Roman"/>
                          <w:sz w:val="24"/>
                          <w:szCs w:val="24"/>
                        </w:rPr>
                        <m:t>1+</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rPr>
                            <m:t>0</m:t>
                          </m:r>
                        </m:e>
                      </m:d>
                      <m:r>
                        <w:rPr>
                          <w:rFonts w:ascii="Cambria Math" w:eastAsiaTheme="minorEastAsia" w:hAnsi="Times New Roman" w:cs="Times New Roman"/>
                          <w:sz w:val="24"/>
                          <w:szCs w:val="24"/>
                        </w:rPr>
                        <m:t>+</m:t>
                      </m:r>
                      <m:r>
                        <w:rPr>
                          <w:rFonts w:ascii="Cambria Math" w:eastAsiaTheme="minorEastAsia" w:hAnsi="Cambria Math" w:cs="Times New Roman"/>
                          <w:sz w:val="24"/>
                          <w:szCs w:val="24"/>
                          <w:lang w:val="en-GB"/>
                        </w:rPr>
                        <m:t>aΔ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10</m:t>
                          </m:r>
                        </m:sub>
                      </m:sSub>
                    </m:num>
                    <m:den>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rPr>
                            <m:t>0</m:t>
                          </m:r>
                        </m:e>
                      </m:d>
                    </m:den>
                  </m:f>
                </m:e>
              </m:d>
            </m:e>
            <m:sup>
              <m:f>
                <m:fPr>
                  <m:ctrlPr>
                    <w:rPr>
                      <w:rFonts w:ascii="Cambria Math" w:eastAsiaTheme="minorEastAsia" w:hAnsi="Times New Roman" w:cs="Times New Roman"/>
                      <w:sz w:val="24"/>
                      <w:szCs w:val="24"/>
                      <w:lang w:val="en-GB"/>
                    </w:rPr>
                  </m:ctrlPr>
                </m:fPr>
                <m:num>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rPr>
                        <m:t>0</m:t>
                      </m:r>
                    </m:e>
                  </m:d>
                </m:num>
                <m:den>
                  <m:r>
                    <m:rPr>
                      <m:sty m:val="p"/>
                    </m:rPr>
                    <w:rPr>
                      <w:rFonts w:ascii="Cambria Math" w:eastAsiaTheme="minorEastAsia" w:hAnsi="Times New Roman" w:cs="Times New Roman"/>
                      <w:sz w:val="24"/>
                      <w:szCs w:val="24"/>
                    </w:rPr>
                    <m:t>3</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rPr>
                            <m:t>0</m:t>
                          </m:r>
                        </m:e>
                      </m:d>
                      <m:ctrlPr>
                        <w:rPr>
                          <w:rFonts w:ascii="Cambria Math" w:hAnsi="Times New Roman" w:cs="Times New Roman"/>
                          <w:sz w:val="24"/>
                          <w:szCs w:val="24"/>
                        </w:rPr>
                      </m:ctrlPr>
                    </m:e>
                  </m:d>
                </m:den>
              </m:f>
            </m:sup>
          </m:sSup>
          <m:r>
            <w:rPr>
              <w:rFonts w:ascii="Cambria Math" w:eastAsiaTheme="minorEastAsia" w:hAnsi="Cambria Math" w:cs="Times New Roman"/>
              <w:sz w:val="24"/>
              <w:szCs w:val="24"/>
              <w:lang w:val="en-GB"/>
            </w:rPr>
            <m:t xml:space="preserve">             (3.19)</m:t>
          </m:r>
        </m:oMath>
      </m:oMathPara>
    </w:p>
    <w:p w:rsidR="004905F4" w:rsidRPr="00D136EF" w:rsidRDefault="004905F4" w:rsidP="004905F4">
      <w:pPr>
        <w:spacing w:before="120"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Тогда, поскольку необходимо удовлетворить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lang w:val="en-GB"/>
              </w:rPr>
              <m:t>min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D</m:t>
            </m:r>
          </m:sub>
        </m:sSub>
      </m:oMath>
      <w:r>
        <w:rPr>
          <w:rFonts w:ascii="Times New Roman" w:eastAsiaTheme="minorEastAsia" w:hAnsi="Times New Roman" w:cs="Times New Roman"/>
          <w:sz w:val="24"/>
          <w:szCs w:val="24"/>
        </w:rPr>
        <w:t xml:space="preserve">, для некоторого </w:t>
      </w:r>
      <w:r w:rsidR="00602F98">
        <w:rPr>
          <w:rFonts w:ascii="Times New Roman" w:eastAsiaTheme="minorEastAsia" w:hAnsi="Times New Roman" w:cs="Times New Roman"/>
          <w:sz w:val="24"/>
          <w:szCs w:val="24"/>
        </w:rPr>
        <w:t xml:space="preserve">минимального </w:t>
      </w:r>
      <w:r>
        <w:rPr>
          <w:rFonts w:ascii="Times New Roman" w:eastAsiaTheme="minorEastAsia" w:hAnsi="Times New Roman" w:cs="Times New Roman"/>
          <w:sz w:val="24"/>
          <w:szCs w:val="24"/>
        </w:rPr>
        <w:t>размера,</w:t>
      </w:r>
      <w:r w:rsidR="00602F98">
        <w:rPr>
          <w:rFonts w:ascii="Times New Roman" w:eastAsiaTheme="minorEastAsia" w:hAnsi="Times New Roman" w:cs="Times New Roman"/>
          <w:sz w:val="24"/>
          <w:szCs w:val="24"/>
        </w:rPr>
        <w:t xml:space="preserve"> при котором правомерно диффузионное описание, получим</w:t>
      </w:r>
      <w:r>
        <w:rPr>
          <w:rFonts w:ascii="Times New Roman" w:eastAsiaTheme="minorEastAsia" w:hAnsi="Times New Roman" w:cs="Times New Roman"/>
          <w:sz w:val="24"/>
          <w:szCs w:val="24"/>
        </w:rPr>
        <w:t xml:space="preserve"> неравенство</w:t>
      </w:r>
    </w:p>
    <w:p w:rsidR="004905F4" w:rsidRDefault="002F5AEF" w:rsidP="004905F4">
      <w:pPr>
        <w:spacing w:before="120" w:after="0" w:line="360" w:lineRule="auto"/>
        <w:jc w:val="both"/>
        <w:rPr>
          <w:rFonts w:ascii="Times New Roman" w:eastAsiaTheme="minorEastAsia" w:hAnsi="Times New Roman" w:cs="Times New Roman"/>
          <w:sz w:val="24"/>
          <w:szCs w:val="24"/>
        </w:rPr>
      </w:pPr>
      <m:oMathPara>
        <m:oMathParaPr>
          <m:jc m:val="right"/>
        </m:oMathParaPr>
        <m:oMath>
          <m:sSub>
            <m:sSubPr>
              <m:ctrlPr>
                <w:rPr>
                  <w:rFonts w:ascii="Cambria Math" w:eastAsiaTheme="minorEastAsia" w:hAnsi="Times New Roman" w:cs="Times New Roman"/>
                  <w:i/>
                  <w:sz w:val="24"/>
                  <w:szCs w:val="24"/>
                  <w:lang w:val="en-GB"/>
                </w:rPr>
              </m:ctrlPr>
            </m:sSubPr>
            <m:e>
              <m:r>
                <w:rPr>
                  <w:rFonts w:ascii="Cambria Math" w:eastAsiaTheme="minorEastAsia" w:hAnsi="Times New Roman" w:cs="Times New Roman"/>
                  <w:sz w:val="24"/>
                  <w:szCs w:val="24"/>
                  <w:lang w:val="en-GB"/>
                </w:rPr>
                <m:t>R</m:t>
              </m:r>
            </m:e>
            <m:sub>
              <m:r>
                <w:rPr>
                  <w:rFonts w:ascii="Cambria Math" w:eastAsiaTheme="minorEastAsia" w:hAnsi="Times New Roman" w:cs="Times New Roman"/>
                  <w:sz w:val="24"/>
                  <w:szCs w:val="24"/>
                  <w:lang w:val="en-GB"/>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lang w:val="en-GB"/>
                </w:rPr>
                <m:t>D</m:t>
              </m:r>
            </m:sub>
          </m:sSub>
          <m:sSup>
            <m:sSupPr>
              <m:ctrlPr>
                <w:rPr>
                  <w:rFonts w:ascii="Cambria Math" w:eastAsiaTheme="minorEastAsia" w:hAnsi="Times New Roman" w:cs="Times New Roman"/>
                  <w:i/>
                  <w:sz w:val="24"/>
                  <w:szCs w:val="24"/>
                  <w:lang w:val="en-GB"/>
                </w:rPr>
              </m:ctrlPr>
            </m:sSupPr>
            <m:e>
              <m:d>
                <m:dPr>
                  <m:begChr m:val="|"/>
                  <m:endChr m:val="|"/>
                  <m:ctrlPr>
                    <w:rPr>
                      <w:rFonts w:ascii="Cambria Math" w:eastAsiaTheme="minorEastAsia" w:hAnsi="Times New Roman" w:cs="Times New Roman"/>
                      <w:i/>
                      <w:sz w:val="24"/>
                      <w:szCs w:val="24"/>
                      <w:lang w:val="en-GB"/>
                    </w:rPr>
                  </m:ctrlPr>
                </m:dPr>
                <m:e>
                  <m:r>
                    <w:rPr>
                      <w:rFonts w:ascii="Cambria Math" w:eastAsiaTheme="minorEastAsia" w:hAnsi="Cambria Math" w:cs="Times New Roman"/>
                      <w:sz w:val="24"/>
                      <w:szCs w:val="24"/>
                      <w:lang w:val="en-GB"/>
                    </w:rPr>
                    <m:t>aΔ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10</m:t>
                      </m:r>
                    </m:sub>
                  </m:sSub>
                </m:e>
              </m:d>
            </m:e>
            <m:sup>
              <m:f>
                <m:fPr>
                  <m:ctrlPr>
                    <w:rPr>
                      <w:rFonts w:ascii="Cambria Math" w:eastAsiaTheme="minorEastAsia" w:hAnsi="Times New Roman" w:cs="Times New Roman"/>
                      <w:sz w:val="24"/>
                      <w:szCs w:val="24"/>
                      <w:lang w:val="en-GB"/>
                    </w:rPr>
                  </m:ctrlPr>
                </m:fPr>
                <m:num>
                  <m:r>
                    <m:rPr>
                      <m:sty m:val="p"/>
                    </m:rPr>
                    <w:rPr>
                      <w:rFonts w:ascii="Cambria Math" w:eastAsiaTheme="minorEastAsia" w:hAnsi="Times New Roman" w:cs="Times New Roman"/>
                      <w:sz w:val="24"/>
                      <w:szCs w:val="24"/>
                    </w:rPr>
                    <m:t>1</m:t>
                  </m:r>
                </m:num>
                <m:den>
                  <m:r>
                    <m:rPr>
                      <m:sty m:val="p"/>
                    </m:rPr>
                    <w:rPr>
                      <w:rFonts w:ascii="Cambria Math" w:eastAsiaTheme="minorEastAsia" w:hAnsi="Times New Roman" w:cs="Times New Roman"/>
                      <w:sz w:val="24"/>
                      <w:szCs w:val="24"/>
                    </w:rPr>
                    <m:t>3(1+</m:t>
                  </m:r>
                  <m:r>
                    <m:rPr>
                      <m:sty m:val="p"/>
                    </m:rPr>
                    <w:rPr>
                      <w:rFonts w:ascii="Cambria Math" w:eastAsiaTheme="minorEastAsia" w:hAnsi="Times New Roman" w:cs="Times New Roman"/>
                      <w:sz w:val="24"/>
                      <w:szCs w:val="24"/>
                      <w:lang w:val="en-GB"/>
                    </w:rPr>
                    <m:t>Φ</m:t>
                  </m:r>
                  <m:d>
                    <m:dPr>
                      <m:ctrlPr>
                        <w:rPr>
                          <w:rFonts w:ascii="Cambria Math" w:eastAsiaTheme="minorEastAsia" w:hAnsi="Times New Roman" w:cs="Times New Roman"/>
                          <w:sz w:val="24"/>
                          <w:szCs w:val="24"/>
                          <w:lang w:val="en-GB"/>
                        </w:rPr>
                      </m:ctrlPr>
                    </m:dPr>
                    <m:e>
                      <m:r>
                        <m:rPr>
                          <m:sty m:val="p"/>
                        </m:rPr>
                        <w:rPr>
                          <w:rFonts w:ascii="Cambria Math" w:eastAsiaTheme="minorEastAsia" w:hAnsi="Times New Roman" w:cs="Times New Roman"/>
                          <w:sz w:val="24"/>
                          <w:szCs w:val="24"/>
                        </w:rPr>
                        <m:t>0</m:t>
                      </m:r>
                    </m:e>
                  </m:d>
                  <m:r>
                    <m:rPr>
                      <m:sty m:val="p"/>
                    </m:rPr>
                    <w:rPr>
                      <w:rFonts w:ascii="Cambria Math" w:eastAsiaTheme="minorEastAsia" w:hAnsi="Times New Roman" w:cs="Times New Roman"/>
                      <w:sz w:val="24"/>
                      <w:szCs w:val="24"/>
                    </w:rPr>
                    <m:t>)</m:t>
                  </m:r>
                </m:den>
              </m:f>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lang w:val="en-GB"/>
                </w:rPr>
              </m:ctrlPr>
            </m:sSupPr>
            <m:e>
              <m:d>
                <m:dPr>
                  <m:begChr m:val="|"/>
                  <m:endChr m:val="|"/>
                  <m:ctrlPr>
                    <w:rPr>
                      <w:rFonts w:ascii="Cambria Math" w:eastAsiaTheme="minorEastAsia" w:hAnsi="Times New Roman" w:cs="Times New Roman"/>
                      <w:i/>
                      <w:sz w:val="24"/>
                      <w:szCs w:val="24"/>
                      <w:lang w:val="en-GB"/>
                    </w:rPr>
                  </m:ctrlPr>
                </m:dPr>
                <m:e>
                  <m:f>
                    <m:fPr>
                      <m:ctrlPr>
                        <w:rPr>
                          <w:rFonts w:ascii="Cambria Math" w:eastAsiaTheme="minorEastAsia" w:hAnsi="Times New Roman" w:cs="Times New Roman"/>
                          <w:i/>
                          <w:sz w:val="24"/>
                          <w:szCs w:val="24"/>
                          <w:lang w:val="en-GB"/>
                        </w:rPr>
                      </m:ctrlPr>
                    </m:fPr>
                    <m:num>
                      <m:r>
                        <w:rPr>
                          <w:rFonts w:ascii="Cambria Math" w:eastAsiaTheme="minorEastAsia" w:hAnsi="Times New Roman" w:cs="Times New Roman"/>
                          <w:sz w:val="24"/>
                          <w:szCs w:val="24"/>
                        </w:rPr>
                        <m:t>1+</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rPr>
                            <m:t>0</m:t>
                          </m:r>
                        </m:e>
                      </m:d>
                      <m:r>
                        <w:rPr>
                          <w:rFonts w:ascii="Cambria Math" w:eastAsiaTheme="minorEastAsia" w:hAnsi="Times New Roman" w:cs="Times New Roman"/>
                          <w:sz w:val="24"/>
                          <w:szCs w:val="24"/>
                        </w:rPr>
                        <m:t>+</m:t>
                      </m:r>
                      <m:r>
                        <w:rPr>
                          <w:rFonts w:ascii="Cambria Math" w:eastAsiaTheme="minorEastAsia" w:hAnsi="Cambria Math" w:cs="Times New Roman"/>
                          <w:sz w:val="24"/>
                          <w:szCs w:val="24"/>
                          <w:lang w:val="en-GB"/>
                        </w:rPr>
                        <m:t>aΔ</m:t>
                      </m:r>
                      <m:sSub>
                        <m:sSubPr>
                          <m:ctrlPr>
                            <w:rPr>
                              <w:rFonts w:ascii="Cambria Math" w:eastAsiaTheme="minorEastAsia" w:hAnsi="Times New Roman"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Times New Roman" w:cs="Times New Roman"/>
                              <w:sz w:val="24"/>
                              <w:szCs w:val="24"/>
                            </w:rPr>
                            <m:t>10</m:t>
                          </m:r>
                        </m:sub>
                      </m:sSub>
                    </m:num>
                    <m:den>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rPr>
                            <m:t>0</m:t>
                          </m:r>
                        </m:e>
                      </m:d>
                    </m:den>
                  </m:f>
                </m:e>
              </m:d>
            </m:e>
            <m:sup>
              <m:f>
                <m:fPr>
                  <m:ctrlPr>
                    <w:rPr>
                      <w:rFonts w:ascii="Cambria Math" w:eastAsiaTheme="minorEastAsia" w:hAnsi="Times New Roman" w:cs="Times New Roman"/>
                      <w:sz w:val="24"/>
                      <w:szCs w:val="24"/>
                      <w:lang w:val="en-GB"/>
                    </w:rPr>
                  </m:ctrlPr>
                </m:fPr>
                <m:num>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rPr>
                        <m:t>0</m:t>
                      </m:r>
                    </m:e>
                  </m:d>
                </m:num>
                <m:den>
                  <m:r>
                    <m:rPr>
                      <m:sty m:val="p"/>
                    </m:rPr>
                    <w:rPr>
                      <w:rFonts w:ascii="Cambria Math" w:eastAsiaTheme="minorEastAsia" w:hAnsi="Times New Roman" w:cs="Times New Roman"/>
                      <w:sz w:val="24"/>
                      <w:szCs w:val="24"/>
                    </w:rPr>
                    <m:t>3</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m:t>
                      </m:r>
                      <m:r>
                        <m:rPr>
                          <m:sty m:val="p"/>
                        </m:rPr>
                        <w:rPr>
                          <w:rFonts w:ascii="Cambria Math" w:hAnsi="Times New Roman" w:cs="Times New Roman"/>
                          <w:sz w:val="24"/>
                          <w:szCs w:val="24"/>
                          <w:lang w:val="en-GB"/>
                        </w:rPr>
                        <m:t>Φ</m:t>
                      </m:r>
                      <m:d>
                        <m:dPr>
                          <m:ctrlPr>
                            <w:rPr>
                              <w:rFonts w:ascii="Cambria Math" w:hAnsi="Times New Roman" w:cs="Times New Roman"/>
                              <w:sz w:val="24"/>
                              <w:szCs w:val="24"/>
                              <w:lang w:val="en-GB"/>
                            </w:rPr>
                          </m:ctrlPr>
                        </m:dPr>
                        <m:e>
                          <m:r>
                            <m:rPr>
                              <m:sty m:val="p"/>
                            </m:rPr>
                            <w:rPr>
                              <w:rFonts w:ascii="Cambria Math" w:hAnsi="Times New Roman" w:cs="Times New Roman"/>
                              <w:sz w:val="24"/>
                              <w:szCs w:val="24"/>
                            </w:rPr>
                            <m:t>0</m:t>
                          </m:r>
                        </m:e>
                      </m:d>
                      <m:ctrlPr>
                        <w:rPr>
                          <w:rFonts w:ascii="Cambria Math" w:hAnsi="Times New Roman" w:cs="Times New Roman"/>
                          <w:sz w:val="24"/>
                          <w:szCs w:val="24"/>
                        </w:rPr>
                      </m:ctrlPr>
                    </m:e>
                  </m:d>
                </m:den>
              </m:f>
            </m:sup>
          </m:sSup>
          <m:r>
            <w:rPr>
              <w:rFonts w:ascii="Cambria Math" w:eastAsiaTheme="minorEastAsia" w:hAnsi="Times New Roman" w:cs="Times New Roman"/>
              <w:sz w:val="24"/>
              <w:szCs w:val="24"/>
              <w:lang w:val="en-GB"/>
            </w:rPr>
            <m:t xml:space="preserve">                    (3.20)</m:t>
          </m:r>
        </m:oMath>
      </m:oMathPara>
    </w:p>
    <w:p w:rsidR="004905F4" w:rsidRPr="00D136EF" w:rsidRDefault="00822783" w:rsidP="004905F4">
      <w:pPr>
        <w:spacing w:before="120" w:after="0" w:line="360" w:lineRule="auto"/>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Неравенство (3.20) дает условие для выбора начального допустимого в диффузионном описании начального размера капли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oMath>
      <w:r w:rsidRPr="0082278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с учетом задания ее начального состава </w:t>
      </w:r>
      <m:oMath>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rPr>
              <m:t>10</m:t>
            </m:r>
          </m:sub>
        </m:sSub>
      </m:oMath>
      <w:r>
        <w:rPr>
          <w:rFonts w:ascii="Times New Roman" w:eastAsiaTheme="minorEastAsia" w:hAnsi="Times New Roman" w:cs="Times New Roman"/>
          <w:sz w:val="24"/>
          <w:szCs w:val="24"/>
        </w:rPr>
        <w:t xml:space="preserve">. </w:t>
      </w:r>
      <w:r w:rsidR="004905F4">
        <w:rPr>
          <w:rFonts w:ascii="Times New Roman" w:eastAsiaTheme="minorEastAsia" w:hAnsi="Times New Roman" w:cs="Times New Roman"/>
          <w:sz w:val="24"/>
          <w:szCs w:val="24"/>
        </w:rPr>
        <w:t xml:space="preserve">В нашем случае максимальное относительное уменьшение размера капли составляет </w:t>
      </w:r>
      <m:oMath>
        <m:f>
          <m:fPr>
            <m:type m:val="lin"/>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lang w:val="en-GB"/>
                  </w:rPr>
                  <m:t>min</m:t>
                </m:r>
              </m:sub>
            </m:sSub>
          </m:num>
          <m:den>
            <m:sSub>
              <m:sSubPr>
                <m:ctrlPr>
                  <w:rPr>
                    <w:rFonts w:ascii="Cambria Math" w:eastAsiaTheme="minorEastAsia" w:hAnsi="Times New Roman" w:cs="Times New Roman"/>
                    <w:i/>
                    <w:sz w:val="24"/>
                    <w:szCs w:val="24"/>
                    <w:lang w:val="en-GB"/>
                  </w:rPr>
                </m:ctrlPr>
              </m:sSubPr>
              <m:e>
                <m:r>
                  <w:rPr>
                    <w:rFonts w:ascii="Cambria Math" w:eastAsiaTheme="minorEastAsia" w:hAnsi="Times New Roman" w:cs="Times New Roman"/>
                    <w:sz w:val="24"/>
                    <w:szCs w:val="24"/>
                    <w:lang w:val="en-GB"/>
                  </w:rPr>
                  <m:t>R</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=0.419</m:t>
            </m:r>
          </m:den>
        </m:f>
      </m:oMath>
      <w:r w:rsidR="004905F4">
        <w:rPr>
          <w:rFonts w:ascii="Times New Roman" w:eastAsiaTheme="minorEastAsia" w:hAnsi="Times New Roman" w:cs="Times New Roman"/>
          <w:sz w:val="24"/>
          <w:szCs w:val="24"/>
        </w:rPr>
        <w:t xml:space="preserve">. В общем </w:t>
      </w:r>
      <w:proofErr w:type="gramStart"/>
      <w:r w:rsidR="004905F4">
        <w:rPr>
          <w:rFonts w:ascii="Times New Roman" w:eastAsiaTheme="minorEastAsia" w:hAnsi="Times New Roman" w:cs="Times New Roman"/>
          <w:sz w:val="24"/>
          <w:szCs w:val="24"/>
        </w:rPr>
        <w:t>случае</w:t>
      </w:r>
      <w:proofErr w:type="gramEnd"/>
      <w:r w:rsidR="004905F4">
        <w:rPr>
          <w:rFonts w:ascii="Times New Roman" w:eastAsiaTheme="minorEastAsia" w:hAnsi="Times New Roman" w:cs="Times New Roman"/>
          <w:sz w:val="24"/>
          <w:szCs w:val="24"/>
        </w:rPr>
        <w:t xml:space="preserve"> вероятно может иметь место более значительное уменьшение размера капли</w:t>
      </w:r>
      <w:r w:rsidR="00785C27">
        <w:rPr>
          <w:rFonts w:ascii="Times New Roman" w:eastAsiaTheme="minorEastAsia" w:hAnsi="Times New Roman" w:cs="Times New Roman"/>
          <w:sz w:val="24"/>
          <w:szCs w:val="24"/>
        </w:rPr>
        <w:t xml:space="preserve"> и следует контролировать</w:t>
      </w:r>
      <w:r w:rsidR="00983EAF">
        <w:rPr>
          <w:rFonts w:ascii="Times New Roman" w:eastAsiaTheme="minorEastAsia" w:hAnsi="Times New Roman" w:cs="Times New Roman"/>
          <w:sz w:val="24"/>
          <w:szCs w:val="24"/>
        </w:rPr>
        <w:t xml:space="preserve"> выполнени</w:t>
      </w:r>
      <w:r w:rsidR="00785C27">
        <w:rPr>
          <w:rFonts w:ascii="Times New Roman" w:eastAsiaTheme="minorEastAsia" w:hAnsi="Times New Roman" w:cs="Times New Roman"/>
          <w:sz w:val="24"/>
          <w:szCs w:val="24"/>
        </w:rPr>
        <w:t>е (3.20)</w:t>
      </w:r>
      <w:r w:rsidR="008D3154">
        <w:rPr>
          <w:rFonts w:ascii="Times New Roman" w:eastAsiaTheme="minorEastAsia" w:hAnsi="Times New Roman" w:cs="Times New Roman"/>
          <w:sz w:val="24"/>
          <w:szCs w:val="24"/>
        </w:rPr>
        <w:t xml:space="preserve"> при выборе начальных условий</w:t>
      </w:r>
      <w:r w:rsidR="004905F4">
        <w:rPr>
          <w:rFonts w:ascii="Times New Roman" w:eastAsiaTheme="minorEastAsia" w:hAnsi="Times New Roman" w:cs="Times New Roman"/>
          <w:sz w:val="24"/>
          <w:szCs w:val="24"/>
        </w:rPr>
        <w:t>.</w:t>
      </w:r>
    </w:p>
    <w:p w:rsidR="005B46B4" w:rsidRDefault="005B46B4" w:rsidP="005E2B21">
      <w:pPr>
        <w:pStyle w:val="ac"/>
        <w:rPr>
          <w:b w:val="0"/>
          <w:color w:val="auto"/>
          <w:sz w:val="20"/>
          <w:szCs w:val="20"/>
        </w:rPr>
      </w:pPr>
    </w:p>
    <w:p w:rsidR="00EF3FE3" w:rsidRDefault="00EF3FE3" w:rsidP="00EF3FE3"/>
    <w:p w:rsidR="00EF3FE3" w:rsidRDefault="00EF3FE3" w:rsidP="00EF3FE3"/>
    <w:p w:rsidR="00EF3FE3" w:rsidRDefault="00EF3FE3" w:rsidP="00EF3FE3"/>
    <w:p w:rsidR="00EF3FE3" w:rsidRDefault="00EF3FE3" w:rsidP="00EF3FE3"/>
    <w:p w:rsidR="00EF3FE3" w:rsidRDefault="00EF3FE3" w:rsidP="00EF3FE3"/>
    <w:p w:rsidR="00EF3FE3" w:rsidRPr="00EF3FE3" w:rsidRDefault="00EF3FE3" w:rsidP="00EF3FE3"/>
    <w:p w:rsidR="00A8479A" w:rsidRPr="004707B1" w:rsidRDefault="00A8479A" w:rsidP="0083472E">
      <w:pPr>
        <w:rPr>
          <w:rFonts w:ascii="Times New Roman" w:hAnsi="Times New Roman" w:cs="Times New Roman"/>
          <w:sz w:val="24"/>
          <w:szCs w:val="24"/>
        </w:rPr>
      </w:pPr>
    </w:p>
    <w:p w:rsidR="004A7253" w:rsidRDefault="004A7253" w:rsidP="004A7253">
      <w:pPr>
        <w:jc w:val="center"/>
        <w:rPr>
          <w:rFonts w:ascii="Times New Roman" w:hAnsi="Times New Roman"/>
          <w:sz w:val="24"/>
          <w:szCs w:val="24"/>
        </w:rPr>
      </w:pPr>
      <w:r>
        <w:rPr>
          <w:rFonts w:ascii="Times New Roman" w:hAnsi="Times New Roman"/>
          <w:sz w:val="24"/>
          <w:szCs w:val="24"/>
        </w:rPr>
        <w:t>ЗАКЛЮЧЕНИЕ</w:t>
      </w:r>
    </w:p>
    <w:p w:rsidR="004A7253" w:rsidRPr="005B0B46" w:rsidRDefault="004A7253" w:rsidP="004A7253">
      <w:pPr>
        <w:spacing w:before="120"/>
        <w:ind w:firstLine="567"/>
        <w:jc w:val="both"/>
        <w:rPr>
          <w:rFonts w:ascii="Times New Roman" w:hAnsi="Times New Roman" w:cs="Times New Roman"/>
          <w:sz w:val="24"/>
          <w:szCs w:val="24"/>
        </w:rPr>
      </w:pPr>
      <w:r>
        <w:rPr>
          <w:rFonts w:ascii="Times New Roman" w:hAnsi="Times New Roman"/>
          <w:sz w:val="24"/>
          <w:szCs w:val="24"/>
        </w:rPr>
        <w:t xml:space="preserve">В настоящей работе проведено исследование диффузионного режима бинарной конденсации в каплю в приближении идеального раствора. В этом приближении на основе общего решения задачи об эволюции размера и состава капли, найденного в [6], получены явные соотношения, описывающие зависимости размера капли от концентрации раствора в ней и концентрации от времени. Полученное решение позволяет полностью описывать динамику размера и релаксацию химического состава капли при любом начальном размере и начальной концентрации раствора в капле, пока остается в силе приближение идеального раствора и режим конденсации можно считать диффузионным. На основе полученных формул произведено численное исследование эволюции размера и состава капли, находящейся в конденсирующейся смеси пересыщенного пара серной кислоты и слабо недосыщенного пара воды. </w:t>
      </w:r>
      <w:r>
        <w:rPr>
          <w:rFonts w:ascii="Times New Roman" w:hAnsi="Times New Roman" w:cs="Times New Roman"/>
          <w:sz w:val="24"/>
          <w:szCs w:val="24"/>
        </w:rPr>
        <w:t>В</w:t>
      </w:r>
      <w:r w:rsidRPr="00C01B28">
        <w:rPr>
          <w:rFonts w:ascii="Times New Roman" w:hAnsi="Times New Roman" w:cs="Times New Roman"/>
          <w:sz w:val="24"/>
          <w:szCs w:val="24"/>
        </w:rPr>
        <w:t xml:space="preserve"> этой ситуации вычислена стационарная концентрация кислоты в капле </w:t>
      </w:r>
      <w:r>
        <w:rPr>
          <w:rFonts w:ascii="Times New Roman" w:hAnsi="Times New Roman"/>
          <w:sz w:val="24"/>
          <w:szCs w:val="24"/>
        </w:rPr>
        <w:t xml:space="preserve">и произведены расчеты зависимостей радиуса капли от концентрации кислоты в ней, концентрации кислоты от времени, радиуса капли от времени для двух случаев: при начальном условии капли чистой воды и для капли чистой кислоты. </w:t>
      </w:r>
      <w:r w:rsidRPr="00EB33AA">
        <w:rPr>
          <w:rFonts w:ascii="Times New Roman" w:hAnsi="Times New Roman" w:cs="Times New Roman"/>
          <w:sz w:val="24"/>
          <w:szCs w:val="24"/>
        </w:rPr>
        <w:t xml:space="preserve">Расчетами установлено, что независимо от начального отклонения концентрации раствора в капле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стационарного, </w:t>
      </w:r>
      <w:r w:rsidRPr="00EB33AA">
        <w:rPr>
          <w:rFonts w:ascii="Times New Roman" w:hAnsi="Times New Roman" w:cs="Times New Roman"/>
          <w:sz w:val="24"/>
          <w:szCs w:val="24"/>
        </w:rPr>
        <w:t>ее сос</w:t>
      </w:r>
      <w:r>
        <w:rPr>
          <w:rFonts w:ascii="Times New Roman" w:hAnsi="Times New Roman" w:cs="Times New Roman"/>
          <w:sz w:val="24"/>
          <w:szCs w:val="24"/>
        </w:rPr>
        <w:t>тав релаксирует к стационарному монотонным по времени образом.</w:t>
      </w:r>
      <w:r>
        <w:rPr>
          <w:rFonts w:ascii="Times New Roman" w:hAnsi="Times New Roman"/>
          <w:sz w:val="24"/>
          <w:szCs w:val="24"/>
        </w:rPr>
        <w:t xml:space="preserve"> </w:t>
      </w:r>
      <w:r w:rsidRPr="005B0B46">
        <w:rPr>
          <w:rFonts w:ascii="Times New Roman" w:hAnsi="Times New Roman" w:cs="Times New Roman"/>
          <w:sz w:val="24"/>
          <w:szCs w:val="24"/>
        </w:rPr>
        <w:t xml:space="preserve">В то же время для капель с начальным содержанием кислоты меньше </w:t>
      </w:r>
      <w:r>
        <w:rPr>
          <w:rFonts w:ascii="Times New Roman" w:hAnsi="Times New Roman" w:cs="Times New Roman"/>
          <w:sz w:val="24"/>
          <w:szCs w:val="24"/>
        </w:rPr>
        <w:t>некоторого</w:t>
      </w:r>
      <w:r w:rsidRPr="005B0B46">
        <w:rPr>
          <w:rFonts w:ascii="Times New Roman" w:hAnsi="Times New Roman" w:cs="Times New Roman"/>
          <w:sz w:val="24"/>
          <w:szCs w:val="24"/>
        </w:rPr>
        <w:t xml:space="preserve"> значения зависимость радиуса от времени не является монотонной.</w:t>
      </w:r>
      <w:r w:rsidRPr="00F619F6">
        <w:rPr>
          <w:sz w:val="24"/>
          <w:szCs w:val="24"/>
        </w:rPr>
        <w:t xml:space="preserve"> </w:t>
      </w:r>
      <w:r w:rsidRPr="005B0B46">
        <w:rPr>
          <w:rFonts w:ascii="Times New Roman" w:hAnsi="Times New Roman" w:cs="Times New Roman"/>
          <w:sz w:val="24"/>
          <w:szCs w:val="24"/>
        </w:rPr>
        <w:t xml:space="preserve">Такие капли вначале испаряются, уменьшаясь в размерах до тех пор, пока содержание кислоты в них не достигнет некоторого </w:t>
      </w:r>
      <w:r w:rsidRPr="004D550E">
        <w:rPr>
          <w:rFonts w:ascii="Times New Roman" w:hAnsi="Times New Roman" w:cs="Times New Roman"/>
          <w:sz w:val="24"/>
          <w:szCs w:val="24"/>
        </w:rPr>
        <w:t>определенного</w:t>
      </w:r>
      <w:r w:rsidRPr="005B0B46">
        <w:rPr>
          <w:rFonts w:ascii="Times New Roman" w:hAnsi="Times New Roman" w:cs="Times New Roman"/>
          <w:sz w:val="24"/>
          <w:szCs w:val="24"/>
        </w:rPr>
        <w:t xml:space="preserve"> значения и только затем начинают расти. Концентрация кислоты в капле, при которой происходит переход от испарения капли к ее росту, определяется пересыщениями паров, отношением парциальных объемов молекул и параметром, характеризующим отношение давлений насыщенных паров кислоты и воды над своими чистыми жидкостями. В случае начальной концентрации кислоты в капле большей найденного значения, отвечающего нулю скорости роста капли, радиус капли монотонно растет со временем. Таким образом, явно продемонстрировано, что результаты теории релаксации состава капли, основанной на предположении о стационарном росте ее размера, справедливы только при малом отклонении начальной концентрации раствора </w:t>
      </w:r>
      <w:proofErr w:type="gramStart"/>
      <w:r w:rsidRPr="005B0B46">
        <w:rPr>
          <w:rFonts w:ascii="Times New Roman" w:hAnsi="Times New Roman" w:cs="Times New Roman"/>
          <w:sz w:val="24"/>
          <w:szCs w:val="24"/>
        </w:rPr>
        <w:t>от</w:t>
      </w:r>
      <w:proofErr w:type="gramEnd"/>
      <w:r w:rsidRPr="005B0B46">
        <w:rPr>
          <w:rFonts w:ascii="Times New Roman" w:hAnsi="Times New Roman" w:cs="Times New Roman"/>
          <w:sz w:val="24"/>
          <w:szCs w:val="24"/>
        </w:rPr>
        <w:t xml:space="preserve"> стационарного. Хотя состав капли монотонно релаксирует к </w:t>
      </w:r>
      <w:proofErr w:type="gramStart"/>
      <w:r w:rsidRPr="005B0B46">
        <w:rPr>
          <w:rFonts w:ascii="Times New Roman" w:hAnsi="Times New Roman" w:cs="Times New Roman"/>
          <w:sz w:val="24"/>
          <w:szCs w:val="24"/>
        </w:rPr>
        <w:t>стационарному</w:t>
      </w:r>
      <w:proofErr w:type="gramEnd"/>
      <w:r w:rsidRPr="005B0B46">
        <w:rPr>
          <w:rFonts w:ascii="Times New Roman" w:hAnsi="Times New Roman" w:cs="Times New Roman"/>
          <w:sz w:val="24"/>
          <w:szCs w:val="24"/>
        </w:rPr>
        <w:t xml:space="preserve">, динамика изменения ее размера является в общем случае более сложной. </w:t>
      </w:r>
    </w:p>
    <w:p w:rsidR="00E234C6" w:rsidRPr="003C6C67" w:rsidRDefault="00CA5289" w:rsidP="003C6C67">
      <w:pPr>
        <w:pStyle w:val="ac"/>
        <w:jc w:val="center"/>
        <w:rPr>
          <w:rFonts w:ascii="Times New Roman" w:hAnsi="Times New Roman" w:cs="Times New Roman"/>
          <w:b w:val="0"/>
          <w:color w:val="000000" w:themeColor="text1"/>
          <w:sz w:val="24"/>
          <w:szCs w:val="24"/>
        </w:rPr>
      </w:pPr>
      <w:r>
        <w:rPr>
          <w:b w:val="0"/>
          <w:color w:val="000000" w:themeColor="text1"/>
        </w:rPr>
        <w:t xml:space="preserve"> </w:t>
      </w:r>
    </w:p>
    <w:p w:rsidR="00E234C6" w:rsidRPr="00D83898" w:rsidRDefault="00E234C6" w:rsidP="00453F02">
      <w:pPr>
        <w:spacing w:before="120" w:line="360" w:lineRule="auto"/>
        <w:jc w:val="both"/>
        <w:rPr>
          <w:rFonts w:ascii="Times New Roman" w:hAnsi="Times New Roman" w:cs="Times New Roman"/>
          <w:sz w:val="24"/>
          <w:szCs w:val="24"/>
        </w:rPr>
      </w:pPr>
    </w:p>
    <w:p w:rsidR="00F91B6B" w:rsidRPr="00D83898" w:rsidRDefault="00F91B6B" w:rsidP="00453F02">
      <w:pPr>
        <w:spacing w:before="120" w:line="360" w:lineRule="auto"/>
        <w:jc w:val="both"/>
        <w:rPr>
          <w:rFonts w:ascii="Times New Roman" w:hAnsi="Times New Roman" w:cs="Times New Roman"/>
          <w:sz w:val="24"/>
          <w:szCs w:val="24"/>
        </w:rPr>
      </w:pPr>
    </w:p>
    <w:p w:rsidR="00F91B6B" w:rsidRPr="004707B1" w:rsidRDefault="00F91B6B" w:rsidP="00453F02">
      <w:pPr>
        <w:spacing w:before="120" w:line="360" w:lineRule="auto"/>
        <w:rPr>
          <w:rFonts w:ascii="Times New Roman" w:hAnsi="Times New Roman" w:cs="Times New Roman"/>
          <w:sz w:val="24"/>
          <w:szCs w:val="24"/>
        </w:rPr>
      </w:pPr>
    </w:p>
    <w:p w:rsidR="005632DE" w:rsidRPr="004707B1" w:rsidRDefault="005632DE" w:rsidP="00453F02">
      <w:pPr>
        <w:spacing w:before="120" w:line="360" w:lineRule="auto"/>
        <w:rPr>
          <w:rFonts w:ascii="Times New Roman" w:hAnsi="Times New Roman" w:cs="Times New Roman"/>
          <w:sz w:val="24"/>
          <w:szCs w:val="24"/>
        </w:rPr>
      </w:pPr>
    </w:p>
    <w:p w:rsidR="00A8479A" w:rsidRDefault="00A8479A" w:rsidP="00453F02">
      <w:pPr>
        <w:spacing w:before="120" w:line="360" w:lineRule="auto"/>
        <w:rPr>
          <w:rFonts w:ascii="Times New Roman" w:hAnsi="Times New Roman" w:cs="Times New Roman"/>
          <w:sz w:val="24"/>
          <w:szCs w:val="24"/>
        </w:rPr>
      </w:pPr>
    </w:p>
    <w:p w:rsidR="00A8479A" w:rsidRDefault="00A8479A" w:rsidP="00453F02">
      <w:pPr>
        <w:spacing w:before="120" w:line="360" w:lineRule="auto"/>
        <w:rPr>
          <w:rFonts w:ascii="Times New Roman" w:hAnsi="Times New Roman" w:cs="Times New Roman"/>
          <w:sz w:val="24"/>
          <w:szCs w:val="24"/>
        </w:rPr>
      </w:pPr>
    </w:p>
    <w:p w:rsidR="00A8479A" w:rsidRPr="00F91B6B" w:rsidRDefault="00A8479A" w:rsidP="00A8479A">
      <w:pPr>
        <w:spacing w:line="240" w:lineRule="auto"/>
        <w:jc w:val="center"/>
        <w:rPr>
          <w:rFonts w:ascii="Times New Roman" w:hAnsi="Times New Roman" w:cs="Times New Roman"/>
          <w:sz w:val="24"/>
          <w:szCs w:val="24"/>
        </w:rPr>
      </w:pPr>
      <w:r w:rsidRPr="00F91B6B">
        <w:rPr>
          <w:rFonts w:ascii="Times New Roman" w:hAnsi="Times New Roman" w:cs="Times New Roman"/>
          <w:sz w:val="24"/>
          <w:szCs w:val="24"/>
        </w:rPr>
        <w:t>С</w:t>
      </w:r>
      <w:r>
        <w:rPr>
          <w:rFonts w:ascii="Times New Roman" w:hAnsi="Times New Roman" w:cs="Times New Roman"/>
          <w:sz w:val="24"/>
          <w:szCs w:val="24"/>
        </w:rPr>
        <w:t>ПИСОК ЛИТЕРАТУРЫ</w:t>
      </w:r>
    </w:p>
    <w:p w:rsidR="00A8479A" w:rsidRPr="00F91B6B" w:rsidRDefault="00A8479A" w:rsidP="00A8479A">
      <w:pPr>
        <w:numPr>
          <w:ilvl w:val="0"/>
          <w:numId w:val="2"/>
        </w:numPr>
        <w:tabs>
          <w:tab w:val="clear" w:pos="360"/>
          <w:tab w:val="left" w:pos="397"/>
          <w:tab w:val="center" w:pos="4706"/>
          <w:tab w:val="right" w:pos="9299"/>
        </w:tabs>
        <w:spacing w:after="0" w:line="480" w:lineRule="auto"/>
        <w:jc w:val="both"/>
        <w:rPr>
          <w:rFonts w:ascii="Times New Roman" w:hAnsi="Times New Roman" w:cs="Times New Roman"/>
          <w:lang w:val="it-IT"/>
        </w:rPr>
      </w:pPr>
      <w:r w:rsidRPr="00F91B6B">
        <w:rPr>
          <w:rFonts w:ascii="Times New Roman" w:hAnsi="Times New Roman" w:cs="Times New Roman"/>
          <w:lang w:val="en-US"/>
        </w:rPr>
        <w:t>M. Kulmala, T. Vesala, P.E. Wagner. An analytical expression for the rate of binary condensational particle growth// Proceedings of the Royal Society of London. Series A. 1993. V.441. P. 589–605.</w:t>
      </w:r>
    </w:p>
    <w:p w:rsidR="00A8479A" w:rsidRPr="00F91B6B" w:rsidRDefault="00A8479A" w:rsidP="00A8479A">
      <w:pPr>
        <w:numPr>
          <w:ilvl w:val="0"/>
          <w:numId w:val="2"/>
        </w:numPr>
        <w:tabs>
          <w:tab w:val="clear" w:pos="360"/>
          <w:tab w:val="left" w:pos="397"/>
          <w:tab w:val="center" w:pos="4706"/>
          <w:tab w:val="right" w:pos="9299"/>
        </w:tabs>
        <w:spacing w:after="0" w:line="480" w:lineRule="auto"/>
        <w:jc w:val="both"/>
        <w:rPr>
          <w:rFonts w:ascii="Times New Roman" w:hAnsi="Times New Roman" w:cs="Times New Roman"/>
          <w:lang w:val="it-IT"/>
        </w:rPr>
      </w:pPr>
      <w:r w:rsidRPr="00F91B6B">
        <w:rPr>
          <w:rFonts w:ascii="Times New Roman" w:hAnsi="Times New Roman" w:cs="Times New Roman"/>
          <w:lang w:val="en-US"/>
        </w:rPr>
        <w:t xml:space="preserve">T. Vesala &amp; M. Kulmala. Comparisons of uncoupled, film theoretical and exact solutions for binary droplet evaporation and condensation// </w:t>
      </w:r>
      <w:r w:rsidRPr="00F91B6B">
        <w:rPr>
          <w:rFonts w:ascii="Times New Roman" w:hAnsi="Times New Roman" w:cs="Times New Roman"/>
          <w:lang w:val="it-IT"/>
        </w:rPr>
        <w:t>Physica A. 1993. V.192. P. 107-123.</w:t>
      </w:r>
    </w:p>
    <w:p w:rsidR="00A8479A" w:rsidRPr="00F91B6B" w:rsidRDefault="00A8479A" w:rsidP="00A8479A">
      <w:pPr>
        <w:numPr>
          <w:ilvl w:val="0"/>
          <w:numId w:val="2"/>
        </w:numPr>
        <w:tabs>
          <w:tab w:val="clear" w:pos="360"/>
          <w:tab w:val="left" w:pos="397"/>
          <w:tab w:val="center" w:pos="4706"/>
          <w:tab w:val="right" w:pos="9299"/>
        </w:tabs>
        <w:spacing w:after="0" w:line="480" w:lineRule="auto"/>
        <w:jc w:val="both"/>
        <w:rPr>
          <w:rFonts w:ascii="Times New Roman" w:hAnsi="Times New Roman" w:cs="Times New Roman"/>
          <w:b/>
        </w:rPr>
      </w:pPr>
      <w:r w:rsidRPr="00F91B6B">
        <w:rPr>
          <w:rFonts w:ascii="Times New Roman" w:hAnsi="Times New Roman" w:cs="Times New Roman"/>
          <w:lang w:val="it-IT"/>
        </w:rPr>
        <w:t xml:space="preserve">T. Vesala, M. Kulmala, R. Rudolf, A. Vrtala, P. E. Wagner. </w:t>
      </w:r>
      <w:r w:rsidRPr="00F91B6B">
        <w:rPr>
          <w:rFonts w:ascii="Times New Roman" w:hAnsi="Times New Roman" w:cs="Times New Roman"/>
          <w:lang w:val="en-US"/>
        </w:rPr>
        <w:t xml:space="preserve">Models for condensational growth and evaporation of binary aerosol particles// Journal of Aerosol Science. </w:t>
      </w:r>
      <w:r w:rsidRPr="00F91B6B">
        <w:rPr>
          <w:rFonts w:ascii="Times New Roman" w:hAnsi="Times New Roman" w:cs="Times New Roman"/>
        </w:rPr>
        <w:t xml:space="preserve">1997. </w:t>
      </w:r>
      <w:r w:rsidRPr="00F91B6B">
        <w:rPr>
          <w:rFonts w:ascii="Times New Roman" w:hAnsi="Times New Roman" w:cs="Times New Roman"/>
          <w:lang w:val="en-US"/>
        </w:rPr>
        <w:t>V</w:t>
      </w:r>
      <w:r w:rsidRPr="00F91B6B">
        <w:rPr>
          <w:rFonts w:ascii="Times New Roman" w:hAnsi="Times New Roman" w:cs="Times New Roman"/>
        </w:rPr>
        <w:t xml:space="preserve">.28. </w:t>
      </w:r>
      <w:r w:rsidRPr="00F91B6B">
        <w:rPr>
          <w:rFonts w:ascii="Times New Roman" w:hAnsi="Times New Roman" w:cs="Times New Roman"/>
          <w:lang w:val="en-US"/>
        </w:rPr>
        <w:t>P</w:t>
      </w:r>
      <w:r w:rsidRPr="00F91B6B">
        <w:rPr>
          <w:rFonts w:ascii="Times New Roman" w:hAnsi="Times New Roman" w:cs="Times New Roman"/>
        </w:rPr>
        <w:t>. 565-598.</w:t>
      </w:r>
    </w:p>
    <w:p w:rsidR="00A8479A" w:rsidRPr="00F91B6B" w:rsidRDefault="00A8479A" w:rsidP="00A8479A">
      <w:pPr>
        <w:numPr>
          <w:ilvl w:val="0"/>
          <w:numId w:val="2"/>
        </w:numPr>
        <w:tabs>
          <w:tab w:val="clear" w:pos="360"/>
          <w:tab w:val="left" w:pos="397"/>
          <w:tab w:val="center" w:pos="4706"/>
          <w:tab w:val="right" w:pos="9299"/>
        </w:tabs>
        <w:spacing w:after="0" w:line="480" w:lineRule="auto"/>
        <w:jc w:val="both"/>
        <w:rPr>
          <w:rFonts w:ascii="Times New Roman" w:hAnsi="Times New Roman" w:cs="Times New Roman"/>
          <w:b/>
        </w:rPr>
      </w:pPr>
      <w:r w:rsidRPr="00F91B6B">
        <w:rPr>
          <w:rFonts w:ascii="Times New Roman" w:hAnsi="Times New Roman" w:cs="Times New Roman"/>
        </w:rPr>
        <w:t>Ф.М. Куни, А.А. Лезова. Установление стационарной концентрации бинарного раствора в капле при ее росте в парогазовой среде.// Коллоидный журнал. 2009. Т.71. №4. С. 563-565.</w:t>
      </w:r>
    </w:p>
    <w:p w:rsidR="00A8479A" w:rsidRPr="00F91B6B" w:rsidRDefault="00A8479A" w:rsidP="00A8479A">
      <w:pPr>
        <w:numPr>
          <w:ilvl w:val="0"/>
          <w:numId w:val="2"/>
        </w:numPr>
        <w:tabs>
          <w:tab w:val="clear" w:pos="360"/>
          <w:tab w:val="left" w:pos="397"/>
          <w:tab w:val="center" w:pos="4706"/>
          <w:tab w:val="right" w:pos="9299"/>
        </w:tabs>
        <w:spacing w:after="0" w:line="480" w:lineRule="auto"/>
        <w:jc w:val="both"/>
        <w:rPr>
          <w:rFonts w:ascii="Times New Roman" w:hAnsi="Times New Roman" w:cs="Times New Roman"/>
          <w:lang w:val="en-US"/>
        </w:rPr>
      </w:pPr>
      <w:r w:rsidRPr="00F91B6B">
        <w:rPr>
          <w:rFonts w:ascii="Times New Roman" w:hAnsi="Times New Roman" w:cs="Times New Roman"/>
          <w:lang w:val="en-US"/>
        </w:rPr>
        <w:t>F.M. Kuni, A.A. Lezova, A.K. Shchekin. The laws of establishing stationary composition in a droplet condensing in a binary vapor–gas environment// Physica A. 2009. V.388. P. 3728–3736.</w:t>
      </w:r>
    </w:p>
    <w:p w:rsidR="00A8479A" w:rsidRPr="00F91B6B" w:rsidRDefault="00A8479A" w:rsidP="00A8479A">
      <w:pPr>
        <w:numPr>
          <w:ilvl w:val="0"/>
          <w:numId w:val="2"/>
        </w:numPr>
        <w:tabs>
          <w:tab w:val="clear" w:pos="360"/>
          <w:tab w:val="left" w:pos="397"/>
          <w:tab w:val="center" w:pos="4706"/>
          <w:tab w:val="right" w:pos="9299"/>
        </w:tabs>
        <w:spacing w:after="0" w:line="480" w:lineRule="auto"/>
        <w:jc w:val="both"/>
        <w:rPr>
          <w:rFonts w:ascii="Times New Roman" w:hAnsi="Times New Roman" w:cs="Times New Roman"/>
        </w:rPr>
      </w:pPr>
      <w:r>
        <w:rPr>
          <w:rFonts w:ascii="Times New Roman" w:hAnsi="Times New Roman" w:cs="Times New Roman"/>
        </w:rPr>
        <w:t>А</w:t>
      </w:r>
      <w:r w:rsidRPr="00F91B6B">
        <w:rPr>
          <w:rFonts w:ascii="Times New Roman" w:hAnsi="Times New Roman" w:cs="Times New Roman"/>
          <w:lang w:val="en-US"/>
        </w:rPr>
        <w:t>.</w:t>
      </w:r>
      <w:r>
        <w:rPr>
          <w:rFonts w:ascii="Times New Roman" w:hAnsi="Times New Roman" w:cs="Times New Roman"/>
        </w:rPr>
        <w:t>Е</w:t>
      </w:r>
      <w:r w:rsidRPr="00F91B6B">
        <w:rPr>
          <w:rFonts w:ascii="Times New Roman" w:hAnsi="Times New Roman" w:cs="Times New Roman"/>
          <w:lang w:val="en-US"/>
        </w:rPr>
        <w:t xml:space="preserve">. </w:t>
      </w:r>
      <w:r>
        <w:rPr>
          <w:rFonts w:ascii="Times New Roman" w:hAnsi="Times New Roman" w:cs="Times New Roman"/>
        </w:rPr>
        <w:t>Кучма</w:t>
      </w:r>
      <w:r w:rsidRPr="00F91B6B">
        <w:rPr>
          <w:rFonts w:ascii="Times New Roman" w:hAnsi="Times New Roman" w:cs="Times New Roman"/>
          <w:lang w:val="en-US"/>
        </w:rPr>
        <w:t xml:space="preserve">, </w:t>
      </w:r>
      <w:r>
        <w:rPr>
          <w:rFonts w:ascii="Times New Roman" w:hAnsi="Times New Roman" w:cs="Times New Roman"/>
        </w:rPr>
        <w:t>А</w:t>
      </w:r>
      <w:r w:rsidRPr="00F91B6B">
        <w:rPr>
          <w:rFonts w:ascii="Times New Roman" w:hAnsi="Times New Roman" w:cs="Times New Roman"/>
          <w:lang w:val="en-US"/>
        </w:rPr>
        <w:t>.</w:t>
      </w:r>
      <w:r>
        <w:rPr>
          <w:rFonts w:ascii="Times New Roman" w:hAnsi="Times New Roman" w:cs="Times New Roman"/>
        </w:rPr>
        <w:t>К</w:t>
      </w:r>
      <w:r w:rsidRPr="00F91B6B">
        <w:rPr>
          <w:rFonts w:ascii="Times New Roman" w:hAnsi="Times New Roman" w:cs="Times New Roman"/>
          <w:lang w:val="en-US"/>
        </w:rPr>
        <w:t xml:space="preserve">. </w:t>
      </w:r>
      <w:r>
        <w:rPr>
          <w:rFonts w:ascii="Times New Roman" w:hAnsi="Times New Roman" w:cs="Times New Roman"/>
        </w:rPr>
        <w:t>Щекин</w:t>
      </w:r>
      <w:r w:rsidRPr="00F91B6B">
        <w:rPr>
          <w:rFonts w:ascii="Times New Roman" w:hAnsi="Times New Roman" w:cs="Times New Roman"/>
          <w:lang w:val="en-US"/>
        </w:rPr>
        <w:t xml:space="preserve">, </w:t>
      </w:r>
      <w:r>
        <w:rPr>
          <w:rFonts w:ascii="Times New Roman" w:hAnsi="Times New Roman" w:cs="Times New Roman"/>
        </w:rPr>
        <w:t>Ф</w:t>
      </w:r>
      <w:r w:rsidRPr="00F91B6B">
        <w:rPr>
          <w:rFonts w:ascii="Times New Roman" w:hAnsi="Times New Roman" w:cs="Times New Roman"/>
          <w:lang w:val="en-US"/>
        </w:rPr>
        <w:t>.</w:t>
      </w:r>
      <w:r>
        <w:rPr>
          <w:rFonts w:ascii="Times New Roman" w:hAnsi="Times New Roman" w:cs="Times New Roman"/>
        </w:rPr>
        <w:t>М</w:t>
      </w:r>
      <w:r w:rsidRPr="00F91B6B">
        <w:rPr>
          <w:rFonts w:ascii="Times New Roman" w:hAnsi="Times New Roman" w:cs="Times New Roman"/>
          <w:lang w:val="en-US"/>
        </w:rPr>
        <w:t xml:space="preserve">. </w:t>
      </w:r>
      <w:r>
        <w:rPr>
          <w:rFonts w:ascii="Times New Roman" w:hAnsi="Times New Roman" w:cs="Times New Roman"/>
        </w:rPr>
        <w:t>Куни</w:t>
      </w:r>
      <w:r w:rsidRPr="00F91B6B">
        <w:rPr>
          <w:rFonts w:ascii="Times New Roman" w:hAnsi="Times New Roman" w:cs="Times New Roman"/>
          <w:lang w:val="en-US"/>
        </w:rPr>
        <w:t xml:space="preserve">. </w:t>
      </w:r>
      <w:r>
        <w:rPr>
          <w:rFonts w:ascii="Times New Roman" w:hAnsi="Times New Roman" w:cs="Times New Roman"/>
        </w:rPr>
        <w:t>Динамика изменения размера и состава закритической капли при бинарной конденсации// Коллоидный журнал. 2009. Т.73. №2. С. 215-224.</w:t>
      </w:r>
    </w:p>
    <w:p w:rsidR="00A8479A" w:rsidRPr="00D83898" w:rsidRDefault="00A8479A" w:rsidP="00453F02">
      <w:pPr>
        <w:spacing w:before="120" w:line="360" w:lineRule="auto"/>
        <w:rPr>
          <w:rFonts w:ascii="Times New Roman" w:hAnsi="Times New Roman" w:cs="Times New Roman"/>
          <w:sz w:val="24"/>
          <w:szCs w:val="24"/>
        </w:rPr>
      </w:pPr>
    </w:p>
    <w:sectPr w:rsidR="00A8479A" w:rsidRPr="00D83898" w:rsidSect="007524BF">
      <w:foot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0E6" w:rsidRDefault="000310E6" w:rsidP="0022743A">
      <w:pPr>
        <w:spacing w:after="0" w:line="240" w:lineRule="auto"/>
      </w:pPr>
      <w:r>
        <w:separator/>
      </w:r>
    </w:p>
  </w:endnote>
  <w:endnote w:type="continuationSeparator" w:id="0">
    <w:p w:rsidR="000310E6" w:rsidRDefault="000310E6" w:rsidP="00227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E6" w:rsidRDefault="000310E6">
    <w:pPr>
      <w:pStyle w:val="aa"/>
      <w:jc w:val="center"/>
    </w:pPr>
  </w:p>
  <w:p w:rsidR="000310E6" w:rsidRDefault="000310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0E6" w:rsidRDefault="000310E6" w:rsidP="0022743A">
      <w:pPr>
        <w:spacing w:after="0" w:line="240" w:lineRule="auto"/>
      </w:pPr>
      <w:r>
        <w:separator/>
      </w:r>
    </w:p>
  </w:footnote>
  <w:footnote w:type="continuationSeparator" w:id="0">
    <w:p w:rsidR="000310E6" w:rsidRDefault="000310E6" w:rsidP="002274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91F96"/>
    <w:multiLevelType w:val="hybridMultilevel"/>
    <w:tmpl w:val="36C8166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A30BDF"/>
    <w:multiLevelType w:val="hybridMultilevel"/>
    <w:tmpl w:val="0F766732"/>
    <w:lvl w:ilvl="0" w:tplc="6F768212">
      <w:start w:val="1"/>
      <w:numFmt w:val="decimal"/>
      <w:lvlText w:val="%1."/>
      <w:lvlJc w:val="left"/>
      <w:pPr>
        <w:tabs>
          <w:tab w:val="num" w:pos="360"/>
        </w:tabs>
        <w:ind w:left="36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364CB1"/>
    <w:multiLevelType w:val="hybridMultilevel"/>
    <w:tmpl w:val="24A2E348"/>
    <w:lvl w:ilvl="0" w:tplc="E4842B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8C2AED"/>
    <w:multiLevelType w:val="hybridMultilevel"/>
    <w:tmpl w:val="F6DE3B20"/>
    <w:lvl w:ilvl="0" w:tplc="535EBD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footnotePr>
    <w:footnote w:id="-1"/>
    <w:footnote w:id="0"/>
  </w:footnotePr>
  <w:endnotePr>
    <w:endnote w:id="-1"/>
    <w:endnote w:id="0"/>
  </w:endnotePr>
  <w:compat/>
  <w:rsids>
    <w:rsidRoot w:val="00851146"/>
    <w:rsid w:val="00000159"/>
    <w:rsid w:val="0000272B"/>
    <w:rsid w:val="000058EF"/>
    <w:rsid w:val="00012440"/>
    <w:rsid w:val="00013E39"/>
    <w:rsid w:val="000151E7"/>
    <w:rsid w:val="00020362"/>
    <w:rsid w:val="00020544"/>
    <w:rsid w:val="00021004"/>
    <w:rsid w:val="00021BE2"/>
    <w:rsid w:val="00022F93"/>
    <w:rsid w:val="00024AC3"/>
    <w:rsid w:val="000301CC"/>
    <w:rsid w:val="0003075F"/>
    <w:rsid w:val="000310E6"/>
    <w:rsid w:val="00035FEC"/>
    <w:rsid w:val="00037EF6"/>
    <w:rsid w:val="00040456"/>
    <w:rsid w:val="000430E1"/>
    <w:rsid w:val="00044A5C"/>
    <w:rsid w:val="00046406"/>
    <w:rsid w:val="000467CC"/>
    <w:rsid w:val="00050A55"/>
    <w:rsid w:val="00050F47"/>
    <w:rsid w:val="000522B2"/>
    <w:rsid w:val="000545F3"/>
    <w:rsid w:val="0005762B"/>
    <w:rsid w:val="00061990"/>
    <w:rsid w:val="00063E39"/>
    <w:rsid w:val="00064DB7"/>
    <w:rsid w:val="000653D6"/>
    <w:rsid w:val="00073222"/>
    <w:rsid w:val="000739E9"/>
    <w:rsid w:val="00076670"/>
    <w:rsid w:val="000770D0"/>
    <w:rsid w:val="000803DE"/>
    <w:rsid w:val="00090EF0"/>
    <w:rsid w:val="00093DC8"/>
    <w:rsid w:val="00096A59"/>
    <w:rsid w:val="000A06EE"/>
    <w:rsid w:val="000A312D"/>
    <w:rsid w:val="000A68F3"/>
    <w:rsid w:val="000A7426"/>
    <w:rsid w:val="000B0EB1"/>
    <w:rsid w:val="000B1DF7"/>
    <w:rsid w:val="000B3130"/>
    <w:rsid w:val="000B56D3"/>
    <w:rsid w:val="000B6F2C"/>
    <w:rsid w:val="000C03E6"/>
    <w:rsid w:val="000C47FF"/>
    <w:rsid w:val="000C635E"/>
    <w:rsid w:val="000D4DF8"/>
    <w:rsid w:val="000D6747"/>
    <w:rsid w:val="000D7C4E"/>
    <w:rsid w:val="000E04B4"/>
    <w:rsid w:val="000E0AB5"/>
    <w:rsid w:val="000E16C7"/>
    <w:rsid w:val="000E1C30"/>
    <w:rsid w:val="000E27AD"/>
    <w:rsid w:val="000F1FCB"/>
    <w:rsid w:val="000F472C"/>
    <w:rsid w:val="00100F76"/>
    <w:rsid w:val="00107365"/>
    <w:rsid w:val="00110E4F"/>
    <w:rsid w:val="001120E8"/>
    <w:rsid w:val="00125119"/>
    <w:rsid w:val="00130FEC"/>
    <w:rsid w:val="00131DB3"/>
    <w:rsid w:val="001340F4"/>
    <w:rsid w:val="001402CA"/>
    <w:rsid w:val="0014242A"/>
    <w:rsid w:val="0014306F"/>
    <w:rsid w:val="00143A64"/>
    <w:rsid w:val="0014415E"/>
    <w:rsid w:val="00146170"/>
    <w:rsid w:val="00146F4F"/>
    <w:rsid w:val="00151C1A"/>
    <w:rsid w:val="00154708"/>
    <w:rsid w:val="001569CD"/>
    <w:rsid w:val="00161134"/>
    <w:rsid w:val="001654E1"/>
    <w:rsid w:val="0016651C"/>
    <w:rsid w:val="001667E3"/>
    <w:rsid w:val="00167BD5"/>
    <w:rsid w:val="00172FF3"/>
    <w:rsid w:val="001809AC"/>
    <w:rsid w:val="00187102"/>
    <w:rsid w:val="0019538E"/>
    <w:rsid w:val="001A443F"/>
    <w:rsid w:val="001A6ED8"/>
    <w:rsid w:val="001A72FA"/>
    <w:rsid w:val="001B2EA1"/>
    <w:rsid w:val="001B5AC1"/>
    <w:rsid w:val="001B60CB"/>
    <w:rsid w:val="001C017F"/>
    <w:rsid w:val="001C13C9"/>
    <w:rsid w:val="001C1BD5"/>
    <w:rsid w:val="001C3709"/>
    <w:rsid w:val="001C53FF"/>
    <w:rsid w:val="001C5522"/>
    <w:rsid w:val="001D17F3"/>
    <w:rsid w:val="001D267A"/>
    <w:rsid w:val="001D3B8F"/>
    <w:rsid w:val="001E1FEA"/>
    <w:rsid w:val="001E5507"/>
    <w:rsid w:val="001E74E3"/>
    <w:rsid w:val="001F1371"/>
    <w:rsid w:val="001F278E"/>
    <w:rsid w:val="001F3197"/>
    <w:rsid w:val="001F3458"/>
    <w:rsid w:val="001F3B50"/>
    <w:rsid w:val="00200543"/>
    <w:rsid w:val="00202D6D"/>
    <w:rsid w:val="0020376F"/>
    <w:rsid w:val="0020634A"/>
    <w:rsid w:val="00206A1B"/>
    <w:rsid w:val="002115F0"/>
    <w:rsid w:val="00213EFB"/>
    <w:rsid w:val="00220329"/>
    <w:rsid w:val="00220A51"/>
    <w:rsid w:val="00220EE0"/>
    <w:rsid w:val="00223CF9"/>
    <w:rsid w:val="00224E3E"/>
    <w:rsid w:val="00226326"/>
    <w:rsid w:val="00226469"/>
    <w:rsid w:val="0022743A"/>
    <w:rsid w:val="00231E24"/>
    <w:rsid w:val="002329C0"/>
    <w:rsid w:val="00232BD0"/>
    <w:rsid w:val="0023622F"/>
    <w:rsid w:val="00243F5E"/>
    <w:rsid w:val="0025199A"/>
    <w:rsid w:val="0025489D"/>
    <w:rsid w:val="00254F9A"/>
    <w:rsid w:val="00255421"/>
    <w:rsid w:val="00256B1B"/>
    <w:rsid w:val="00261F51"/>
    <w:rsid w:val="0026298E"/>
    <w:rsid w:val="00263386"/>
    <w:rsid w:val="00264FB9"/>
    <w:rsid w:val="00274558"/>
    <w:rsid w:val="00282089"/>
    <w:rsid w:val="0028614F"/>
    <w:rsid w:val="002865E4"/>
    <w:rsid w:val="002879CA"/>
    <w:rsid w:val="00287EDB"/>
    <w:rsid w:val="002906EA"/>
    <w:rsid w:val="00291B10"/>
    <w:rsid w:val="00292C60"/>
    <w:rsid w:val="00294E95"/>
    <w:rsid w:val="0029534E"/>
    <w:rsid w:val="00295DFD"/>
    <w:rsid w:val="002A1E17"/>
    <w:rsid w:val="002B0E10"/>
    <w:rsid w:val="002B21DB"/>
    <w:rsid w:val="002B3A10"/>
    <w:rsid w:val="002B4C78"/>
    <w:rsid w:val="002B75CA"/>
    <w:rsid w:val="002B765A"/>
    <w:rsid w:val="002B7B98"/>
    <w:rsid w:val="002B7BA4"/>
    <w:rsid w:val="002C22CA"/>
    <w:rsid w:val="002C29DC"/>
    <w:rsid w:val="002C43F4"/>
    <w:rsid w:val="002D21C5"/>
    <w:rsid w:val="002D2F42"/>
    <w:rsid w:val="002D7335"/>
    <w:rsid w:val="002D7DDA"/>
    <w:rsid w:val="002E1013"/>
    <w:rsid w:val="002E1760"/>
    <w:rsid w:val="002E62D6"/>
    <w:rsid w:val="002E6458"/>
    <w:rsid w:val="002E6D26"/>
    <w:rsid w:val="002E77CA"/>
    <w:rsid w:val="002F205D"/>
    <w:rsid w:val="002F30E8"/>
    <w:rsid w:val="002F5AEF"/>
    <w:rsid w:val="002F70C3"/>
    <w:rsid w:val="0030309B"/>
    <w:rsid w:val="003039F7"/>
    <w:rsid w:val="0030496B"/>
    <w:rsid w:val="00304B84"/>
    <w:rsid w:val="00305CCA"/>
    <w:rsid w:val="0030635A"/>
    <w:rsid w:val="0030787C"/>
    <w:rsid w:val="00312609"/>
    <w:rsid w:val="00312B50"/>
    <w:rsid w:val="00313DC9"/>
    <w:rsid w:val="003147AD"/>
    <w:rsid w:val="00316515"/>
    <w:rsid w:val="003172D1"/>
    <w:rsid w:val="003207FC"/>
    <w:rsid w:val="00320955"/>
    <w:rsid w:val="00322800"/>
    <w:rsid w:val="00322814"/>
    <w:rsid w:val="00326A67"/>
    <w:rsid w:val="00330E8C"/>
    <w:rsid w:val="00332B34"/>
    <w:rsid w:val="003404C8"/>
    <w:rsid w:val="00340F62"/>
    <w:rsid w:val="00341EB0"/>
    <w:rsid w:val="0034437B"/>
    <w:rsid w:val="00344597"/>
    <w:rsid w:val="00344896"/>
    <w:rsid w:val="00350127"/>
    <w:rsid w:val="00353569"/>
    <w:rsid w:val="00357667"/>
    <w:rsid w:val="00360BDA"/>
    <w:rsid w:val="003646F9"/>
    <w:rsid w:val="00366AF0"/>
    <w:rsid w:val="0037103B"/>
    <w:rsid w:val="00373E9F"/>
    <w:rsid w:val="0037675D"/>
    <w:rsid w:val="00376FED"/>
    <w:rsid w:val="00377C20"/>
    <w:rsid w:val="00382ACF"/>
    <w:rsid w:val="00382F0B"/>
    <w:rsid w:val="00384679"/>
    <w:rsid w:val="00385CB4"/>
    <w:rsid w:val="00387B8D"/>
    <w:rsid w:val="00391456"/>
    <w:rsid w:val="0039194B"/>
    <w:rsid w:val="0039443D"/>
    <w:rsid w:val="00395230"/>
    <w:rsid w:val="003A008F"/>
    <w:rsid w:val="003A382A"/>
    <w:rsid w:val="003A52AF"/>
    <w:rsid w:val="003B0454"/>
    <w:rsid w:val="003B3F52"/>
    <w:rsid w:val="003B6226"/>
    <w:rsid w:val="003C0303"/>
    <w:rsid w:val="003C1FC1"/>
    <w:rsid w:val="003C2528"/>
    <w:rsid w:val="003C3E66"/>
    <w:rsid w:val="003C6C67"/>
    <w:rsid w:val="003D0F13"/>
    <w:rsid w:val="003D10AF"/>
    <w:rsid w:val="003D6849"/>
    <w:rsid w:val="003E0B96"/>
    <w:rsid w:val="003E718B"/>
    <w:rsid w:val="003F1237"/>
    <w:rsid w:val="003F46C8"/>
    <w:rsid w:val="003F5A1E"/>
    <w:rsid w:val="003F5E66"/>
    <w:rsid w:val="003F7D4B"/>
    <w:rsid w:val="00400A5E"/>
    <w:rsid w:val="0040114F"/>
    <w:rsid w:val="00401C4C"/>
    <w:rsid w:val="004026DE"/>
    <w:rsid w:val="0040323F"/>
    <w:rsid w:val="00404C85"/>
    <w:rsid w:val="00410954"/>
    <w:rsid w:val="00411E66"/>
    <w:rsid w:val="00413E60"/>
    <w:rsid w:val="00414140"/>
    <w:rsid w:val="00414CF0"/>
    <w:rsid w:val="00417A35"/>
    <w:rsid w:val="00417BB7"/>
    <w:rsid w:val="00422531"/>
    <w:rsid w:val="00430CEA"/>
    <w:rsid w:val="00430D2E"/>
    <w:rsid w:val="00430ED2"/>
    <w:rsid w:val="004321A4"/>
    <w:rsid w:val="00433077"/>
    <w:rsid w:val="00435627"/>
    <w:rsid w:val="0044172B"/>
    <w:rsid w:val="004419CF"/>
    <w:rsid w:val="0044296E"/>
    <w:rsid w:val="004464BA"/>
    <w:rsid w:val="00446F26"/>
    <w:rsid w:val="00451C2A"/>
    <w:rsid w:val="00451F13"/>
    <w:rsid w:val="00453F02"/>
    <w:rsid w:val="00454C02"/>
    <w:rsid w:val="004552B1"/>
    <w:rsid w:val="0046026A"/>
    <w:rsid w:val="00460BBF"/>
    <w:rsid w:val="00462C54"/>
    <w:rsid w:val="004646DD"/>
    <w:rsid w:val="00464C05"/>
    <w:rsid w:val="0046640A"/>
    <w:rsid w:val="004665B2"/>
    <w:rsid w:val="004707B1"/>
    <w:rsid w:val="0047258A"/>
    <w:rsid w:val="00473072"/>
    <w:rsid w:val="00474B22"/>
    <w:rsid w:val="004816B9"/>
    <w:rsid w:val="00481E78"/>
    <w:rsid w:val="00481FD7"/>
    <w:rsid w:val="004905F4"/>
    <w:rsid w:val="004A3221"/>
    <w:rsid w:val="004A38CD"/>
    <w:rsid w:val="004A7253"/>
    <w:rsid w:val="004B7349"/>
    <w:rsid w:val="004C0F14"/>
    <w:rsid w:val="004C2F0A"/>
    <w:rsid w:val="004C3E28"/>
    <w:rsid w:val="004C4384"/>
    <w:rsid w:val="004C47A7"/>
    <w:rsid w:val="004C496A"/>
    <w:rsid w:val="004C6D21"/>
    <w:rsid w:val="004D1107"/>
    <w:rsid w:val="004D3D82"/>
    <w:rsid w:val="004E019A"/>
    <w:rsid w:val="004E1CB0"/>
    <w:rsid w:val="004E2820"/>
    <w:rsid w:val="004E5F9B"/>
    <w:rsid w:val="004E6893"/>
    <w:rsid w:val="004F35EE"/>
    <w:rsid w:val="004F3F73"/>
    <w:rsid w:val="004F6533"/>
    <w:rsid w:val="00507D7A"/>
    <w:rsid w:val="005140D7"/>
    <w:rsid w:val="005164BF"/>
    <w:rsid w:val="00516E9A"/>
    <w:rsid w:val="0052041C"/>
    <w:rsid w:val="00520661"/>
    <w:rsid w:val="00522231"/>
    <w:rsid w:val="00522B12"/>
    <w:rsid w:val="00523384"/>
    <w:rsid w:val="005253A3"/>
    <w:rsid w:val="005264B0"/>
    <w:rsid w:val="005266B6"/>
    <w:rsid w:val="00527AEA"/>
    <w:rsid w:val="00537B06"/>
    <w:rsid w:val="005407A9"/>
    <w:rsid w:val="00541F13"/>
    <w:rsid w:val="00551CB1"/>
    <w:rsid w:val="00557ABD"/>
    <w:rsid w:val="00557E68"/>
    <w:rsid w:val="00560BA7"/>
    <w:rsid w:val="005632DE"/>
    <w:rsid w:val="005642DB"/>
    <w:rsid w:val="00565161"/>
    <w:rsid w:val="0056668C"/>
    <w:rsid w:val="005719C5"/>
    <w:rsid w:val="00573C32"/>
    <w:rsid w:val="005836EA"/>
    <w:rsid w:val="005847DC"/>
    <w:rsid w:val="00591E09"/>
    <w:rsid w:val="00595932"/>
    <w:rsid w:val="00595DFB"/>
    <w:rsid w:val="00596826"/>
    <w:rsid w:val="0059722B"/>
    <w:rsid w:val="00597DA3"/>
    <w:rsid w:val="005A691C"/>
    <w:rsid w:val="005A6EAB"/>
    <w:rsid w:val="005A7178"/>
    <w:rsid w:val="005A7740"/>
    <w:rsid w:val="005B2712"/>
    <w:rsid w:val="005B3686"/>
    <w:rsid w:val="005B36FD"/>
    <w:rsid w:val="005B46B4"/>
    <w:rsid w:val="005B75E0"/>
    <w:rsid w:val="005C01F4"/>
    <w:rsid w:val="005C373C"/>
    <w:rsid w:val="005C3E24"/>
    <w:rsid w:val="005C52A2"/>
    <w:rsid w:val="005C78D4"/>
    <w:rsid w:val="005D0C4C"/>
    <w:rsid w:val="005D5A27"/>
    <w:rsid w:val="005E09F7"/>
    <w:rsid w:val="005E264F"/>
    <w:rsid w:val="005E2B21"/>
    <w:rsid w:val="005E414C"/>
    <w:rsid w:val="005E788C"/>
    <w:rsid w:val="005F088D"/>
    <w:rsid w:val="005F2465"/>
    <w:rsid w:val="005F2F6B"/>
    <w:rsid w:val="006002B3"/>
    <w:rsid w:val="00602F98"/>
    <w:rsid w:val="00606793"/>
    <w:rsid w:val="006113EC"/>
    <w:rsid w:val="006121A0"/>
    <w:rsid w:val="00627EE9"/>
    <w:rsid w:val="006350EC"/>
    <w:rsid w:val="006357FC"/>
    <w:rsid w:val="0063669C"/>
    <w:rsid w:val="00637AD1"/>
    <w:rsid w:val="00642A89"/>
    <w:rsid w:val="00647D0C"/>
    <w:rsid w:val="00650413"/>
    <w:rsid w:val="00651E7F"/>
    <w:rsid w:val="00661403"/>
    <w:rsid w:val="00661BB0"/>
    <w:rsid w:val="006627C4"/>
    <w:rsid w:val="0066652D"/>
    <w:rsid w:val="00670174"/>
    <w:rsid w:val="0067102D"/>
    <w:rsid w:val="00672075"/>
    <w:rsid w:val="0067466A"/>
    <w:rsid w:val="00674AEA"/>
    <w:rsid w:val="00675CEC"/>
    <w:rsid w:val="00677EF9"/>
    <w:rsid w:val="006839BA"/>
    <w:rsid w:val="00684DDE"/>
    <w:rsid w:val="00684EF4"/>
    <w:rsid w:val="00684F77"/>
    <w:rsid w:val="0068798C"/>
    <w:rsid w:val="006905DB"/>
    <w:rsid w:val="00692164"/>
    <w:rsid w:val="0069264D"/>
    <w:rsid w:val="00697B01"/>
    <w:rsid w:val="006A1F8A"/>
    <w:rsid w:val="006A26BE"/>
    <w:rsid w:val="006B1383"/>
    <w:rsid w:val="006B1A2E"/>
    <w:rsid w:val="006B2DAD"/>
    <w:rsid w:val="006B4601"/>
    <w:rsid w:val="006B46FB"/>
    <w:rsid w:val="006B78E8"/>
    <w:rsid w:val="006B7D29"/>
    <w:rsid w:val="006C00E7"/>
    <w:rsid w:val="006C0C7B"/>
    <w:rsid w:val="006C1DE8"/>
    <w:rsid w:val="006C367D"/>
    <w:rsid w:val="006D0351"/>
    <w:rsid w:val="006D1FCF"/>
    <w:rsid w:val="006D7481"/>
    <w:rsid w:val="006E0D49"/>
    <w:rsid w:val="006F5D1B"/>
    <w:rsid w:val="007009B5"/>
    <w:rsid w:val="007011AF"/>
    <w:rsid w:val="007014CD"/>
    <w:rsid w:val="00704017"/>
    <w:rsid w:val="00711A18"/>
    <w:rsid w:val="00711D7A"/>
    <w:rsid w:val="00712509"/>
    <w:rsid w:val="00713B3F"/>
    <w:rsid w:val="00715337"/>
    <w:rsid w:val="00716930"/>
    <w:rsid w:val="00721832"/>
    <w:rsid w:val="00721D4B"/>
    <w:rsid w:val="00726B28"/>
    <w:rsid w:val="007342A5"/>
    <w:rsid w:val="0073476E"/>
    <w:rsid w:val="00735872"/>
    <w:rsid w:val="0074156B"/>
    <w:rsid w:val="00742F0D"/>
    <w:rsid w:val="007524BF"/>
    <w:rsid w:val="00752704"/>
    <w:rsid w:val="00752894"/>
    <w:rsid w:val="007528A7"/>
    <w:rsid w:val="007543A1"/>
    <w:rsid w:val="0075452E"/>
    <w:rsid w:val="00755B5B"/>
    <w:rsid w:val="00756933"/>
    <w:rsid w:val="0076426C"/>
    <w:rsid w:val="00766251"/>
    <w:rsid w:val="00766FD2"/>
    <w:rsid w:val="00777DC9"/>
    <w:rsid w:val="0078034E"/>
    <w:rsid w:val="00780B34"/>
    <w:rsid w:val="007822AA"/>
    <w:rsid w:val="00782441"/>
    <w:rsid w:val="00785C27"/>
    <w:rsid w:val="00790526"/>
    <w:rsid w:val="0079063C"/>
    <w:rsid w:val="00792420"/>
    <w:rsid w:val="0079284B"/>
    <w:rsid w:val="00792FDF"/>
    <w:rsid w:val="00797CB3"/>
    <w:rsid w:val="007A0E10"/>
    <w:rsid w:val="007A32F4"/>
    <w:rsid w:val="007A3A03"/>
    <w:rsid w:val="007A44B8"/>
    <w:rsid w:val="007A543A"/>
    <w:rsid w:val="007A6DDE"/>
    <w:rsid w:val="007A764E"/>
    <w:rsid w:val="007B0090"/>
    <w:rsid w:val="007B0446"/>
    <w:rsid w:val="007B19D2"/>
    <w:rsid w:val="007B6EEC"/>
    <w:rsid w:val="007C5A6A"/>
    <w:rsid w:val="007C612F"/>
    <w:rsid w:val="007D098A"/>
    <w:rsid w:val="007D292D"/>
    <w:rsid w:val="007D2D00"/>
    <w:rsid w:val="007D5E64"/>
    <w:rsid w:val="007E0910"/>
    <w:rsid w:val="007E1015"/>
    <w:rsid w:val="007E10FD"/>
    <w:rsid w:val="007E2A41"/>
    <w:rsid w:val="007E2D1A"/>
    <w:rsid w:val="007E51B8"/>
    <w:rsid w:val="007E5A45"/>
    <w:rsid w:val="007E6148"/>
    <w:rsid w:val="007F04E4"/>
    <w:rsid w:val="007F0B87"/>
    <w:rsid w:val="007F440A"/>
    <w:rsid w:val="007F48ED"/>
    <w:rsid w:val="007F4B2F"/>
    <w:rsid w:val="00800A47"/>
    <w:rsid w:val="00814D07"/>
    <w:rsid w:val="00814F8A"/>
    <w:rsid w:val="0081642F"/>
    <w:rsid w:val="00817425"/>
    <w:rsid w:val="008210BF"/>
    <w:rsid w:val="008218DC"/>
    <w:rsid w:val="00822783"/>
    <w:rsid w:val="008234BB"/>
    <w:rsid w:val="008275D1"/>
    <w:rsid w:val="008301BB"/>
    <w:rsid w:val="008318A0"/>
    <w:rsid w:val="008322F5"/>
    <w:rsid w:val="0083472E"/>
    <w:rsid w:val="00836761"/>
    <w:rsid w:val="00841343"/>
    <w:rsid w:val="008435C9"/>
    <w:rsid w:val="00847B45"/>
    <w:rsid w:val="00851146"/>
    <w:rsid w:val="0085146E"/>
    <w:rsid w:val="008557A2"/>
    <w:rsid w:val="00863983"/>
    <w:rsid w:val="008648D8"/>
    <w:rsid w:val="00867E08"/>
    <w:rsid w:val="008709A3"/>
    <w:rsid w:val="0087287F"/>
    <w:rsid w:val="00876AA4"/>
    <w:rsid w:val="008810EE"/>
    <w:rsid w:val="00882FF0"/>
    <w:rsid w:val="008840B5"/>
    <w:rsid w:val="00892340"/>
    <w:rsid w:val="0089469B"/>
    <w:rsid w:val="008A06E0"/>
    <w:rsid w:val="008A0CFE"/>
    <w:rsid w:val="008A71A3"/>
    <w:rsid w:val="008A7C1C"/>
    <w:rsid w:val="008B1664"/>
    <w:rsid w:val="008B3F9A"/>
    <w:rsid w:val="008B4DE9"/>
    <w:rsid w:val="008B5AA7"/>
    <w:rsid w:val="008C170C"/>
    <w:rsid w:val="008C37FB"/>
    <w:rsid w:val="008C579A"/>
    <w:rsid w:val="008D01A3"/>
    <w:rsid w:val="008D2BCD"/>
    <w:rsid w:val="008D2C72"/>
    <w:rsid w:val="008D3154"/>
    <w:rsid w:val="008D4A4E"/>
    <w:rsid w:val="008D799E"/>
    <w:rsid w:val="008E24A8"/>
    <w:rsid w:val="008E365B"/>
    <w:rsid w:val="008E549C"/>
    <w:rsid w:val="008E5DAD"/>
    <w:rsid w:val="008E756C"/>
    <w:rsid w:val="008F43C4"/>
    <w:rsid w:val="008F79F3"/>
    <w:rsid w:val="0090070C"/>
    <w:rsid w:val="00900F7D"/>
    <w:rsid w:val="00902A2C"/>
    <w:rsid w:val="00903072"/>
    <w:rsid w:val="00903381"/>
    <w:rsid w:val="00904904"/>
    <w:rsid w:val="009069A4"/>
    <w:rsid w:val="00907696"/>
    <w:rsid w:val="00907D84"/>
    <w:rsid w:val="00907DB1"/>
    <w:rsid w:val="00911CB4"/>
    <w:rsid w:val="00912826"/>
    <w:rsid w:val="009132D1"/>
    <w:rsid w:val="00914912"/>
    <w:rsid w:val="00915843"/>
    <w:rsid w:val="0091659E"/>
    <w:rsid w:val="00917CC9"/>
    <w:rsid w:val="00920172"/>
    <w:rsid w:val="00921716"/>
    <w:rsid w:val="00921D8D"/>
    <w:rsid w:val="0092235C"/>
    <w:rsid w:val="009230C8"/>
    <w:rsid w:val="009258EF"/>
    <w:rsid w:val="00927596"/>
    <w:rsid w:val="00927653"/>
    <w:rsid w:val="00927E39"/>
    <w:rsid w:val="00934CC9"/>
    <w:rsid w:val="00935235"/>
    <w:rsid w:val="009365F6"/>
    <w:rsid w:val="00942833"/>
    <w:rsid w:val="00944B28"/>
    <w:rsid w:val="00947B7A"/>
    <w:rsid w:val="009527DC"/>
    <w:rsid w:val="00955ABA"/>
    <w:rsid w:val="009609B0"/>
    <w:rsid w:val="00960A84"/>
    <w:rsid w:val="00960C6B"/>
    <w:rsid w:val="0096255F"/>
    <w:rsid w:val="0096597A"/>
    <w:rsid w:val="00970F4A"/>
    <w:rsid w:val="00971729"/>
    <w:rsid w:val="0097338C"/>
    <w:rsid w:val="00981E69"/>
    <w:rsid w:val="0098314E"/>
    <w:rsid w:val="00983EAF"/>
    <w:rsid w:val="00984B52"/>
    <w:rsid w:val="00985003"/>
    <w:rsid w:val="0098607F"/>
    <w:rsid w:val="009870E6"/>
    <w:rsid w:val="00987C33"/>
    <w:rsid w:val="00991511"/>
    <w:rsid w:val="0099434A"/>
    <w:rsid w:val="00996023"/>
    <w:rsid w:val="009968AC"/>
    <w:rsid w:val="009A1418"/>
    <w:rsid w:val="009A29DE"/>
    <w:rsid w:val="009A63A5"/>
    <w:rsid w:val="009B1A0B"/>
    <w:rsid w:val="009B47AC"/>
    <w:rsid w:val="009B7CF7"/>
    <w:rsid w:val="009C02E2"/>
    <w:rsid w:val="009C609B"/>
    <w:rsid w:val="009C72CB"/>
    <w:rsid w:val="009D378C"/>
    <w:rsid w:val="009D495D"/>
    <w:rsid w:val="009D5600"/>
    <w:rsid w:val="009D7179"/>
    <w:rsid w:val="009D727A"/>
    <w:rsid w:val="009E0530"/>
    <w:rsid w:val="009E089D"/>
    <w:rsid w:val="009E0F2C"/>
    <w:rsid w:val="009E3506"/>
    <w:rsid w:val="009E5B79"/>
    <w:rsid w:val="009E5E96"/>
    <w:rsid w:val="009F2F14"/>
    <w:rsid w:val="009F5293"/>
    <w:rsid w:val="009F7C65"/>
    <w:rsid w:val="00A040B9"/>
    <w:rsid w:val="00A076F9"/>
    <w:rsid w:val="00A07EBF"/>
    <w:rsid w:val="00A141D0"/>
    <w:rsid w:val="00A15334"/>
    <w:rsid w:val="00A20D8F"/>
    <w:rsid w:val="00A2119F"/>
    <w:rsid w:val="00A2158E"/>
    <w:rsid w:val="00A23363"/>
    <w:rsid w:val="00A33458"/>
    <w:rsid w:val="00A407BB"/>
    <w:rsid w:val="00A420C5"/>
    <w:rsid w:val="00A45E85"/>
    <w:rsid w:val="00A460D4"/>
    <w:rsid w:val="00A5206B"/>
    <w:rsid w:val="00A54894"/>
    <w:rsid w:val="00A55ADC"/>
    <w:rsid w:val="00A55BEF"/>
    <w:rsid w:val="00A61DAD"/>
    <w:rsid w:val="00A64844"/>
    <w:rsid w:val="00A65379"/>
    <w:rsid w:val="00A659B6"/>
    <w:rsid w:val="00A65B60"/>
    <w:rsid w:val="00A746A6"/>
    <w:rsid w:val="00A766DC"/>
    <w:rsid w:val="00A82ECE"/>
    <w:rsid w:val="00A82FFE"/>
    <w:rsid w:val="00A83447"/>
    <w:rsid w:val="00A8479A"/>
    <w:rsid w:val="00A8495B"/>
    <w:rsid w:val="00A9255D"/>
    <w:rsid w:val="00A92657"/>
    <w:rsid w:val="00A940F0"/>
    <w:rsid w:val="00A958B6"/>
    <w:rsid w:val="00AA0204"/>
    <w:rsid w:val="00AA0698"/>
    <w:rsid w:val="00AA274C"/>
    <w:rsid w:val="00AA2D6C"/>
    <w:rsid w:val="00AA641C"/>
    <w:rsid w:val="00AA7049"/>
    <w:rsid w:val="00AB010E"/>
    <w:rsid w:val="00AB1DF0"/>
    <w:rsid w:val="00AB338E"/>
    <w:rsid w:val="00AB5337"/>
    <w:rsid w:val="00AB72F0"/>
    <w:rsid w:val="00AC019F"/>
    <w:rsid w:val="00AC1598"/>
    <w:rsid w:val="00AC59B5"/>
    <w:rsid w:val="00AC64E0"/>
    <w:rsid w:val="00AD5648"/>
    <w:rsid w:val="00AE278D"/>
    <w:rsid w:val="00AE6031"/>
    <w:rsid w:val="00AE6623"/>
    <w:rsid w:val="00AE69F4"/>
    <w:rsid w:val="00AF2221"/>
    <w:rsid w:val="00AF2566"/>
    <w:rsid w:val="00AF2806"/>
    <w:rsid w:val="00AF2DC8"/>
    <w:rsid w:val="00AF661E"/>
    <w:rsid w:val="00B0002A"/>
    <w:rsid w:val="00B006C7"/>
    <w:rsid w:val="00B03187"/>
    <w:rsid w:val="00B10537"/>
    <w:rsid w:val="00B1132F"/>
    <w:rsid w:val="00B14EE5"/>
    <w:rsid w:val="00B16B5A"/>
    <w:rsid w:val="00B16C4E"/>
    <w:rsid w:val="00B20E2E"/>
    <w:rsid w:val="00B20F2A"/>
    <w:rsid w:val="00B24C54"/>
    <w:rsid w:val="00B26278"/>
    <w:rsid w:val="00B36DAB"/>
    <w:rsid w:val="00B44535"/>
    <w:rsid w:val="00B4498C"/>
    <w:rsid w:val="00B45397"/>
    <w:rsid w:val="00B462E7"/>
    <w:rsid w:val="00B46DC0"/>
    <w:rsid w:val="00B471AE"/>
    <w:rsid w:val="00B54EAF"/>
    <w:rsid w:val="00B56567"/>
    <w:rsid w:val="00B56B75"/>
    <w:rsid w:val="00B575B4"/>
    <w:rsid w:val="00B643B3"/>
    <w:rsid w:val="00B648C8"/>
    <w:rsid w:val="00B653F1"/>
    <w:rsid w:val="00B70186"/>
    <w:rsid w:val="00B70718"/>
    <w:rsid w:val="00B74090"/>
    <w:rsid w:val="00B77AEB"/>
    <w:rsid w:val="00B81383"/>
    <w:rsid w:val="00B85E25"/>
    <w:rsid w:val="00B85FC4"/>
    <w:rsid w:val="00B901F5"/>
    <w:rsid w:val="00B90746"/>
    <w:rsid w:val="00B92CEE"/>
    <w:rsid w:val="00B962A2"/>
    <w:rsid w:val="00BA16E5"/>
    <w:rsid w:val="00BA1ECE"/>
    <w:rsid w:val="00BA25AF"/>
    <w:rsid w:val="00BA5097"/>
    <w:rsid w:val="00BA618B"/>
    <w:rsid w:val="00BA7D8E"/>
    <w:rsid w:val="00BB5BD1"/>
    <w:rsid w:val="00BB6308"/>
    <w:rsid w:val="00BB6811"/>
    <w:rsid w:val="00BC3635"/>
    <w:rsid w:val="00BC47AF"/>
    <w:rsid w:val="00BC582D"/>
    <w:rsid w:val="00BD1271"/>
    <w:rsid w:val="00BE179B"/>
    <w:rsid w:val="00BF2889"/>
    <w:rsid w:val="00BF6C6C"/>
    <w:rsid w:val="00C00276"/>
    <w:rsid w:val="00C01507"/>
    <w:rsid w:val="00C016CE"/>
    <w:rsid w:val="00C04797"/>
    <w:rsid w:val="00C04B7C"/>
    <w:rsid w:val="00C12FE9"/>
    <w:rsid w:val="00C13665"/>
    <w:rsid w:val="00C13B6C"/>
    <w:rsid w:val="00C14DF2"/>
    <w:rsid w:val="00C176D5"/>
    <w:rsid w:val="00C17CE3"/>
    <w:rsid w:val="00C22188"/>
    <w:rsid w:val="00C24397"/>
    <w:rsid w:val="00C246A4"/>
    <w:rsid w:val="00C247A9"/>
    <w:rsid w:val="00C255E1"/>
    <w:rsid w:val="00C25F2D"/>
    <w:rsid w:val="00C27014"/>
    <w:rsid w:val="00C34A0C"/>
    <w:rsid w:val="00C36F7C"/>
    <w:rsid w:val="00C37AA9"/>
    <w:rsid w:val="00C37E5D"/>
    <w:rsid w:val="00C420DC"/>
    <w:rsid w:val="00C4307A"/>
    <w:rsid w:val="00C47A5E"/>
    <w:rsid w:val="00C50115"/>
    <w:rsid w:val="00C51ADD"/>
    <w:rsid w:val="00C55D46"/>
    <w:rsid w:val="00C5676F"/>
    <w:rsid w:val="00C60D44"/>
    <w:rsid w:val="00C62660"/>
    <w:rsid w:val="00C62CD9"/>
    <w:rsid w:val="00C669CB"/>
    <w:rsid w:val="00C742DB"/>
    <w:rsid w:val="00C74BDF"/>
    <w:rsid w:val="00C77552"/>
    <w:rsid w:val="00C86067"/>
    <w:rsid w:val="00C90C83"/>
    <w:rsid w:val="00C92676"/>
    <w:rsid w:val="00C946E5"/>
    <w:rsid w:val="00C97E15"/>
    <w:rsid w:val="00CA0827"/>
    <w:rsid w:val="00CA24FD"/>
    <w:rsid w:val="00CA4481"/>
    <w:rsid w:val="00CA5289"/>
    <w:rsid w:val="00CA5F2B"/>
    <w:rsid w:val="00CB0D4B"/>
    <w:rsid w:val="00CB4889"/>
    <w:rsid w:val="00CC0289"/>
    <w:rsid w:val="00CC06D4"/>
    <w:rsid w:val="00CC0DAB"/>
    <w:rsid w:val="00CC3829"/>
    <w:rsid w:val="00CC6E8A"/>
    <w:rsid w:val="00CC71A7"/>
    <w:rsid w:val="00CC7D80"/>
    <w:rsid w:val="00CD00C1"/>
    <w:rsid w:val="00CD0ACF"/>
    <w:rsid w:val="00CD0DFD"/>
    <w:rsid w:val="00CD4C4E"/>
    <w:rsid w:val="00CD5571"/>
    <w:rsid w:val="00CD6692"/>
    <w:rsid w:val="00CD66ED"/>
    <w:rsid w:val="00CE1043"/>
    <w:rsid w:val="00CE1065"/>
    <w:rsid w:val="00CE14D6"/>
    <w:rsid w:val="00CE6CE0"/>
    <w:rsid w:val="00CF0892"/>
    <w:rsid w:val="00CF1A18"/>
    <w:rsid w:val="00CF3529"/>
    <w:rsid w:val="00CF500B"/>
    <w:rsid w:val="00CF5FCF"/>
    <w:rsid w:val="00CF651D"/>
    <w:rsid w:val="00CF76C5"/>
    <w:rsid w:val="00CF7C41"/>
    <w:rsid w:val="00D01F7A"/>
    <w:rsid w:val="00D1108C"/>
    <w:rsid w:val="00D12C4D"/>
    <w:rsid w:val="00D136EF"/>
    <w:rsid w:val="00D14973"/>
    <w:rsid w:val="00D159A4"/>
    <w:rsid w:val="00D15F18"/>
    <w:rsid w:val="00D20303"/>
    <w:rsid w:val="00D24433"/>
    <w:rsid w:val="00D25205"/>
    <w:rsid w:val="00D27942"/>
    <w:rsid w:val="00D279EC"/>
    <w:rsid w:val="00D30452"/>
    <w:rsid w:val="00D31AD2"/>
    <w:rsid w:val="00D32416"/>
    <w:rsid w:val="00D352E4"/>
    <w:rsid w:val="00D35FA3"/>
    <w:rsid w:val="00D3678B"/>
    <w:rsid w:val="00D4233F"/>
    <w:rsid w:val="00D431DA"/>
    <w:rsid w:val="00D43ADD"/>
    <w:rsid w:val="00D44644"/>
    <w:rsid w:val="00D44F66"/>
    <w:rsid w:val="00D4507A"/>
    <w:rsid w:val="00D4635E"/>
    <w:rsid w:val="00D4756A"/>
    <w:rsid w:val="00D47848"/>
    <w:rsid w:val="00D47A42"/>
    <w:rsid w:val="00D50C57"/>
    <w:rsid w:val="00D52F5B"/>
    <w:rsid w:val="00D54B70"/>
    <w:rsid w:val="00D6215D"/>
    <w:rsid w:val="00D635BF"/>
    <w:rsid w:val="00D641F2"/>
    <w:rsid w:val="00D6433F"/>
    <w:rsid w:val="00D643D6"/>
    <w:rsid w:val="00D655D6"/>
    <w:rsid w:val="00D6604A"/>
    <w:rsid w:val="00D66748"/>
    <w:rsid w:val="00D6749D"/>
    <w:rsid w:val="00D70546"/>
    <w:rsid w:val="00D721A3"/>
    <w:rsid w:val="00D72BF4"/>
    <w:rsid w:val="00D74520"/>
    <w:rsid w:val="00D75D26"/>
    <w:rsid w:val="00D80683"/>
    <w:rsid w:val="00D814A7"/>
    <w:rsid w:val="00D8245C"/>
    <w:rsid w:val="00D82AD7"/>
    <w:rsid w:val="00D83898"/>
    <w:rsid w:val="00D84B5A"/>
    <w:rsid w:val="00D86E95"/>
    <w:rsid w:val="00D90AE0"/>
    <w:rsid w:val="00D90B1E"/>
    <w:rsid w:val="00D91903"/>
    <w:rsid w:val="00D949A3"/>
    <w:rsid w:val="00DA0C7E"/>
    <w:rsid w:val="00DA2DCD"/>
    <w:rsid w:val="00DA349A"/>
    <w:rsid w:val="00DA3C6D"/>
    <w:rsid w:val="00DB0017"/>
    <w:rsid w:val="00DB1DC7"/>
    <w:rsid w:val="00DB2696"/>
    <w:rsid w:val="00DB47B5"/>
    <w:rsid w:val="00DB5EC4"/>
    <w:rsid w:val="00DB6714"/>
    <w:rsid w:val="00DC0B72"/>
    <w:rsid w:val="00DC0E05"/>
    <w:rsid w:val="00DC7928"/>
    <w:rsid w:val="00DD1612"/>
    <w:rsid w:val="00DD3FEF"/>
    <w:rsid w:val="00DE00F8"/>
    <w:rsid w:val="00DE2CF2"/>
    <w:rsid w:val="00DE3332"/>
    <w:rsid w:val="00DE571C"/>
    <w:rsid w:val="00DE6F83"/>
    <w:rsid w:val="00DF232B"/>
    <w:rsid w:val="00DF4198"/>
    <w:rsid w:val="00DF6883"/>
    <w:rsid w:val="00E01347"/>
    <w:rsid w:val="00E0401F"/>
    <w:rsid w:val="00E05182"/>
    <w:rsid w:val="00E073EF"/>
    <w:rsid w:val="00E100C4"/>
    <w:rsid w:val="00E173BC"/>
    <w:rsid w:val="00E1768A"/>
    <w:rsid w:val="00E234C6"/>
    <w:rsid w:val="00E24236"/>
    <w:rsid w:val="00E24D53"/>
    <w:rsid w:val="00E24E4E"/>
    <w:rsid w:val="00E25511"/>
    <w:rsid w:val="00E25E97"/>
    <w:rsid w:val="00E2712D"/>
    <w:rsid w:val="00E276F5"/>
    <w:rsid w:val="00E30E72"/>
    <w:rsid w:val="00E314C2"/>
    <w:rsid w:val="00E32512"/>
    <w:rsid w:val="00E32B6C"/>
    <w:rsid w:val="00E3386F"/>
    <w:rsid w:val="00E34A7A"/>
    <w:rsid w:val="00E3575A"/>
    <w:rsid w:val="00E4229C"/>
    <w:rsid w:val="00E43DD6"/>
    <w:rsid w:val="00E447E8"/>
    <w:rsid w:val="00E456BD"/>
    <w:rsid w:val="00E47ACB"/>
    <w:rsid w:val="00E5025F"/>
    <w:rsid w:val="00E507D5"/>
    <w:rsid w:val="00E50EB7"/>
    <w:rsid w:val="00E5291C"/>
    <w:rsid w:val="00E63953"/>
    <w:rsid w:val="00E65808"/>
    <w:rsid w:val="00E66220"/>
    <w:rsid w:val="00E66B3E"/>
    <w:rsid w:val="00E66BC8"/>
    <w:rsid w:val="00E672DB"/>
    <w:rsid w:val="00E710AE"/>
    <w:rsid w:val="00E7306D"/>
    <w:rsid w:val="00E750C5"/>
    <w:rsid w:val="00E75886"/>
    <w:rsid w:val="00E75CF2"/>
    <w:rsid w:val="00E777AD"/>
    <w:rsid w:val="00E82637"/>
    <w:rsid w:val="00E86AAF"/>
    <w:rsid w:val="00E87145"/>
    <w:rsid w:val="00E90034"/>
    <w:rsid w:val="00E90CBB"/>
    <w:rsid w:val="00E9206C"/>
    <w:rsid w:val="00E978C9"/>
    <w:rsid w:val="00EA0061"/>
    <w:rsid w:val="00EA44AE"/>
    <w:rsid w:val="00EA6F1B"/>
    <w:rsid w:val="00EB025F"/>
    <w:rsid w:val="00EB1762"/>
    <w:rsid w:val="00EB26B1"/>
    <w:rsid w:val="00EB353D"/>
    <w:rsid w:val="00EB6AEC"/>
    <w:rsid w:val="00EC01BB"/>
    <w:rsid w:val="00EC6832"/>
    <w:rsid w:val="00ED462E"/>
    <w:rsid w:val="00ED5FB0"/>
    <w:rsid w:val="00ED6CC3"/>
    <w:rsid w:val="00ED7785"/>
    <w:rsid w:val="00EE746D"/>
    <w:rsid w:val="00EF1FB0"/>
    <w:rsid w:val="00EF3FE3"/>
    <w:rsid w:val="00EF46D3"/>
    <w:rsid w:val="00EF5712"/>
    <w:rsid w:val="00EF685B"/>
    <w:rsid w:val="00F03BF3"/>
    <w:rsid w:val="00F0778B"/>
    <w:rsid w:val="00F148AA"/>
    <w:rsid w:val="00F151BF"/>
    <w:rsid w:val="00F15C41"/>
    <w:rsid w:val="00F16720"/>
    <w:rsid w:val="00F2107E"/>
    <w:rsid w:val="00F21132"/>
    <w:rsid w:val="00F220C6"/>
    <w:rsid w:val="00F229B2"/>
    <w:rsid w:val="00F22A03"/>
    <w:rsid w:val="00F27C76"/>
    <w:rsid w:val="00F31579"/>
    <w:rsid w:val="00F3336E"/>
    <w:rsid w:val="00F36D21"/>
    <w:rsid w:val="00F415F0"/>
    <w:rsid w:val="00F42286"/>
    <w:rsid w:val="00F42939"/>
    <w:rsid w:val="00F42D5A"/>
    <w:rsid w:val="00F442FA"/>
    <w:rsid w:val="00F47168"/>
    <w:rsid w:val="00F4754D"/>
    <w:rsid w:val="00F50076"/>
    <w:rsid w:val="00F50514"/>
    <w:rsid w:val="00F543CA"/>
    <w:rsid w:val="00F60AB3"/>
    <w:rsid w:val="00F61AD5"/>
    <w:rsid w:val="00F65C6F"/>
    <w:rsid w:val="00F6603D"/>
    <w:rsid w:val="00F6753F"/>
    <w:rsid w:val="00F719CD"/>
    <w:rsid w:val="00F7248B"/>
    <w:rsid w:val="00F743E6"/>
    <w:rsid w:val="00F76313"/>
    <w:rsid w:val="00F765E4"/>
    <w:rsid w:val="00F84532"/>
    <w:rsid w:val="00F85F8E"/>
    <w:rsid w:val="00F8614C"/>
    <w:rsid w:val="00F8652B"/>
    <w:rsid w:val="00F865C6"/>
    <w:rsid w:val="00F8794F"/>
    <w:rsid w:val="00F909D4"/>
    <w:rsid w:val="00F91B6B"/>
    <w:rsid w:val="00F91D96"/>
    <w:rsid w:val="00FA0409"/>
    <w:rsid w:val="00FA0D02"/>
    <w:rsid w:val="00FA3D5E"/>
    <w:rsid w:val="00FA3EA9"/>
    <w:rsid w:val="00FA4267"/>
    <w:rsid w:val="00FA431B"/>
    <w:rsid w:val="00FA4D1D"/>
    <w:rsid w:val="00FA5A36"/>
    <w:rsid w:val="00FB10CC"/>
    <w:rsid w:val="00FB2A85"/>
    <w:rsid w:val="00FB4049"/>
    <w:rsid w:val="00FC41BD"/>
    <w:rsid w:val="00FC447C"/>
    <w:rsid w:val="00FC4C8C"/>
    <w:rsid w:val="00FD24C3"/>
    <w:rsid w:val="00FD6E26"/>
    <w:rsid w:val="00FE0D23"/>
    <w:rsid w:val="00FE34CD"/>
    <w:rsid w:val="00FE6E4A"/>
    <w:rsid w:val="00FE7B03"/>
    <w:rsid w:val="00FF1269"/>
    <w:rsid w:val="00FF21BB"/>
    <w:rsid w:val="00FF6698"/>
    <w:rsid w:val="00FF6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0C7E"/>
    <w:rPr>
      <w:color w:val="808080"/>
    </w:rPr>
  </w:style>
  <w:style w:type="paragraph" w:styleId="a4">
    <w:name w:val="Balloon Text"/>
    <w:basedOn w:val="a"/>
    <w:link w:val="a5"/>
    <w:uiPriority w:val="99"/>
    <w:semiHidden/>
    <w:unhideWhenUsed/>
    <w:rsid w:val="00DA0C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C7E"/>
    <w:rPr>
      <w:rFonts w:ascii="Tahoma" w:hAnsi="Tahoma" w:cs="Tahoma"/>
      <w:sz w:val="16"/>
      <w:szCs w:val="16"/>
    </w:rPr>
  </w:style>
  <w:style w:type="character" w:styleId="a6">
    <w:name w:val="Hyperlink"/>
    <w:basedOn w:val="a0"/>
    <w:uiPriority w:val="99"/>
    <w:semiHidden/>
    <w:unhideWhenUsed/>
    <w:rsid w:val="00100F76"/>
    <w:rPr>
      <w:color w:val="0000FF"/>
      <w:u w:val="single"/>
    </w:rPr>
  </w:style>
  <w:style w:type="paragraph" w:styleId="a7">
    <w:name w:val="List Paragraph"/>
    <w:basedOn w:val="a"/>
    <w:uiPriority w:val="34"/>
    <w:qFormat/>
    <w:rsid w:val="00627EE9"/>
    <w:pPr>
      <w:ind w:left="720"/>
      <w:contextualSpacing/>
    </w:pPr>
  </w:style>
  <w:style w:type="paragraph" w:styleId="a8">
    <w:name w:val="header"/>
    <w:basedOn w:val="a"/>
    <w:link w:val="a9"/>
    <w:uiPriority w:val="99"/>
    <w:semiHidden/>
    <w:unhideWhenUsed/>
    <w:rsid w:val="0022743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2743A"/>
  </w:style>
  <w:style w:type="paragraph" w:styleId="aa">
    <w:name w:val="footer"/>
    <w:basedOn w:val="a"/>
    <w:link w:val="ab"/>
    <w:uiPriority w:val="99"/>
    <w:unhideWhenUsed/>
    <w:rsid w:val="002274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743A"/>
  </w:style>
  <w:style w:type="paragraph" w:styleId="ac">
    <w:name w:val="caption"/>
    <w:basedOn w:val="a"/>
    <w:next w:val="a"/>
    <w:uiPriority w:val="35"/>
    <w:unhideWhenUsed/>
    <w:qFormat/>
    <w:rsid w:val="006905D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00649-1DC3-4B7A-AC51-25A16632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2781</TotalTime>
  <Pages>22</Pages>
  <Words>5660</Words>
  <Characters>32263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Sokolova</cp:lastModifiedBy>
  <cp:revision>501</cp:revision>
  <cp:lastPrinted>2012-01-23T17:09:00Z</cp:lastPrinted>
  <dcterms:created xsi:type="dcterms:W3CDTF">2012-01-06T17:56:00Z</dcterms:created>
  <dcterms:modified xsi:type="dcterms:W3CDTF">2012-01-23T18:20:00Z</dcterms:modified>
</cp:coreProperties>
</file>